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5B" w:rsidRPr="0046493F" w:rsidRDefault="002967AB" w:rsidP="0021135B">
      <w:pPr>
        <w:jc w:val="center"/>
        <w:rPr>
          <w:rFonts w:ascii="Antique Olive" w:hAnsi="Antique Olive"/>
          <w:b/>
          <w:color w:val="6600FF"/>
          <w:sz w:val="28"/>
          <w:szCs w:val="28"/>
        </w:rPr>
      </w:pPr>
      <w:r>
        <w:rPr>
          <w:noProof/>
        </w:rPr>
        <w:drawing>
          <wp:inline distT="0" distB="0" distL="0" distR="0">
            <wp:extent cx="2194560" cy="1163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echnic-Lafayette-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02" w:rsidRPr="00493663" w:rsidRDefault="00620FEE" w:rsidP="000D6A0A">
      <w:pPr>
        <w:spacing w:before="120"/>
        <w:jc w:val="center"/>
        <w:rPr>
          <w:rFonts w:ascii="Antique Olive" w:hAnsi="Antique Olive"/>
          <w:b/>
          <w:sz w:val="40"/>
          <w:szCs w:val="40"/>
        </w:rPr>
      </w:pPr>
      <w:r>
        <w:rPr>
          <w:rFonts w:ascii="Antique Olive" w:hAnsi="Antique Olive"/>
          <w:b/>
          <w:sz w:val="40"/>
          <w:szCs w:val="40"/>
        </w:rPr>
        <w:t>FALL</w:t>
      </w:r>
      <w:r w:rsidR="00F0715A">
        <w:rPr>
          <w:rFonts w:ascii="Antique Olive" w:hAnsi="Antique Olive"/>
          <w:b/>
          <w:sz w:val="40"/>
          <w:szCs w:val="40"/>
        </w:rPr>
        <w:t xml:space="preserve"> 2017</w:t>
      </w:r>
      <w:r w:rsidR="00C4187D" w:rsidRPr="00493663">
        <w:rPr>
          <w:rFonts w:ascii="Antique Olive" w:hAnsi="Antique Olive"/>
          <w:b/>
          <w:sz w:val="40"/>
          <w:szCs w:val="40"/>
        </w:rPr>
        <w:t xml:space="preserve"> </w:t>
      </w:r>
      <w:r w:rsidR="00F304FB" w:rsidRPr="00493663">
        <w:rPr>
          <w:rFonts w:ascii="Antique Olive" w:hAnsi="Antique Olive"/>
          <w:b/>
          <w:sz w:val="40"/>
          <w:szCs w:val="40"/>
        </w:rPr>
        <w:t>SCHEDULE OF CLASSES</w:t>
      </w:r>
    </w:p>
    <w:p w:rsidR="008C4B11" w:rsidRPr="0046493F" w:rsidRDefault="00BB5C3A" w:rsidP="00FD4103">
      <w:pPr>
        <w:spacing w:after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August 21</w:t>
      </w:r>
      <w:r w:rsidR="00960C1A" w:rsidRPr="0046493F">
        <w:rPr>
          <w:rFonts w:ascii="Antique Olive" w:hAnsi="Antique Olive"/>
          <w:b/>
          <w:sz w:val="28"/>
          <w:szCs w:val="28"/>
        </w:rPr>
        <w:t xml:space="preserve"> </w:t>
      </w:r>
      <w:r w:rsidR="009C5B8A" w:rsidRPr="0046493F">
        <w:rPr>
          <w:rFonts w:ascii="Antique Olive" w:hAnsi="Antique Olive"/>
          <w:b/>
          <w:sz w:val="28"/>
          <w:szCs w:val="28"/>
        </w:rPr>
        <w:t>–</w:t>
      </w:r>
      <w:r w:rsidR="000349ED" w:rsidRPr="0046493F">
        <w:rPr>
          <w:rFonts w:ascii="Antique Olive" w:hAnsi="Antique Olive"/>
          <w:b/>
          <w:sz w:val="28"/>
          <w:szCs w:val="28"/>
        </w:rPr>
        <w:t xml:space="preserve"> </w:t>
      </w:r>
      <w:r>
        <w:rPr>
          <w:rFonts w:ascii="Antique Olive" w:hAnsi="Antique Olive"/>
          <w:b/>
          <w:sz w:val="28"/>
          <w:szCs w:val="28"/>
        </w:rPr>
        <w:t>December 16</w:t>
      </w:r>
      <w:r w:rsidR="0083411D" w:rsidRPr="0046493F">
        <w:rPr>
          <w:rFonts w:ascii="Antique Olive" w:hAnsi="Antique Olive"/>
          <w:b/>
          <w:sz w:val="28"/>
          <w:szCs w:val="28"/>
        </w:rPr>
        <w:t>, 201</w:t>
      </w:r>
      <w:r w:rsidR="00F0715A">
        <w:rPr>
          <w:rFonts w:ascii="Antique Olive" w:hAnsi="Antique Olive"/>
          <w:b/>
          <w:sz w:val="28"/>
          <w:szCs w:val="28"/>
        </w:rPr>
        <w:t>7</w:t>
      </w:r>
    </w:p>
    <w:tbl>
      <w:tblPr>
        <w:tblStyle w:val="TableGrid"/>
        <w:tblW w:w="6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222"/>
        <w:gridCol w:w="2340"/>
      </w:tblGrid>
      <w:tr w:rsidR="00BB5C3A" w:rsidRPr="00FD4103" w:rsidTr="00BB5C3A">
        <w:trPr>
          <w:trHeight w:val="437"/>
          <w:jc w:val="center"/>
        </w:trPr>
        <w:tc>
          <w:tcPr>
            <w:tcW w:w="2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BB5C3A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>September 4 – Labor Day</w:t>
            </w:r>
          </w:p>
        </w:tc>
        <w:tc>
          <w:tcPr>
            <w:tcW w:w="22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BB5C3A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October 9-10 – October Break</w:t>
            </w:r>
          </w:p>
        </w:tc>
        <w:tc>
          <w:tcPr>
            <w:tcW w:w="2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5C3A" w:rsidRDefault="00BB5C3A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November 22-25      Thanksgiving Break</w:t>
            </w:r>
          </w:p>
        </w:tc>
      </w:tr>
    </w:tbl>
    <w:p w:rsidR="00D843F3" w:rsidRPr="00493663" w:rsidRDefault="00EB5F31" w:rsidP="000D6A0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 w:rsidRPr="00493663">
        <w:rPr>
          <w:rFonts w:ascii="Antique Olive" w:hAnsi="Antique Olive"/>
          <w:b/>
          <w:sz w:val="28"/>
          <w:szCs w:val="28"/>
        </w:rPr>
        <w:t>DAY CLASSES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Look w:val="01E0" w:firstRow="1" w:lastRow="1" w:firstColumn="1" w:lastColumn="1" w:noHBand="0" w:noVBand="0"/>
      </w:tblPr>
      <w:tblGrid>
        <w:gridCol w:w="1482"/>
        <w:gridCol w:w="1087"/>
        <w:gridCol w:w="3482"/>
        <w:gridCol w:w="783"/>
        <w:gridCol w:w="1779"/>
        <w:gridCol w:w="1533"/>
        <w:gridCol w:w="1576"/>
      </w:tblGrid>
      <w:tr w:rsidR="00EB5F31" w:rsidRPr="0046493F" w:rsidTr="00FD017F">
        <w:trPr>
          <w:trHeight w:val="287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EB5F31" w:rsidRPr="0046493F" w:rsidRDefault="00FD4103" w:rsidP="00BB5C3A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98618C">
              <w:rPr>
                <w:b/>
                <w:bCs/>
                <w:sz w:val="20"/>
                <w:szCs w:val="20"/>
              </w:rPr>
              <w:t xml:space="preserve"> Weeks:  </w:t>
            </w:r>
            <w:r w:rsidR="00BB5C3A">
              <w:rPr>
                <w:b/>
                <w:bCs/>
                <w:sz w:val="20"/>
                <w:szCs w:val="20"/>
              </w:rPr>
              <w:t>August 21, 2017</w:t>
            </w:r>
            <w:r w:rsidR="00F0715A">
              <w:rPr>
                <w:b/>
                <w:bCs/>
                <w:sz w:val="20"/>
                <w:szCs w:val="20"/>
              </w:rPr>
              <w:t xml:space="preserve"> – </w:t>
            </w:r>
            <w:r w:rsidR="00BB5C3A">
              <w:rPr>
                <w:b/>
                <w:bCs/>
                <w:sz w:val="20"/>
                <w:szCs w:val="20"/>
              </w:rPr>
              <w:t>December 16</w:t>
            </w:r>
            <w:r w:rsidR="00F0715A">
              <w:rPr>
                <w:b/>
                <w:bCs/>
                <w:sz w:val="20"/>
                <w:szCs w:val="20"/>
              </w:rPr>
              <w:t>, 2017</w:t>
            </w:r>
          </w:p>
        </w:tc>
      </w:tr>
      <w:tr w:rsidR="00493663" w:rsidRPr="00860005" w:rsidTr="00FD017F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8B56E8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B56E8" w:rsidRDefault="008B56E8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EAPS</w:t>
            </w:r>
          </w:p>
          <w:p w:rsidR="00467DB0" w:rsidRPr="00467DB0" w:rsidRDefault="00467DB0" w:rsidP="00ED2F14">
            <w:pPr>
              <w:jc w:val="center"/>
              <w:rPr>
                <w:i/>
                <w:sz w:val="16"/>
                <w:szCs w:val="16"/>
              </w:rPr>
            </w:pPr>
            <w:r w:rsidRPr="00467DB0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467DB0">
              <w:rPr>
                <w:i/>
                <w:sz w:val="16"/>
                <w:szCs w:val="16"/>
              </w:rPr>
              <w:t>cr</w:t>
            </w:r>
            <w:proofErr w:type="spellEnd"/>
            <w:r w:rsidRPr="00467DB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B56E8" w:rsidRPr="000A0E27" w:rsidRDefault="008B56E8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B56E8" w:rsidRDefault="008B56E8" w:rsidP="003341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B56E8" w:rsidRDefault="00B13601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B56E8" w:rsidRDefault="008B56E8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B56E8" w:rsidRDefault="008B56E8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 </w:t>
            </w:r>
            <w:proofErr w:type="spellStart"/>
            <w:r>
              <w:rPr>
                <w:sz w:val="16"/>
                <w:szCs w:val="16"/>
              </w:rPr>
              <w:t>Ballotti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8B56E8" w:rsidRDefault="008B56E8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                   Room 4</w:t>
            </w:r>
          </w:p>
        </w:tc>
      </w:tr>
      <w:tr w:rsidR="00334179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F15089" w:rsidRDefault="00B61B2B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MGMT 200</w:t>
            </w:r>
            <w:r w:rsidR="00787547" w:rsidRPr="00F15089">
              <w:rPr>
                <w:b/>
                <w:sz w:val="16"/>
                <w:szCs w:val="16"/>
              </w:rPr>
              <w:t>00</w:t>
            </w:r>
            <w:r w:rsidR="00BE12B6">
              <w:rPr>
                <w:b/>
                <w:sz w:val="16"/>
                <w:szCs w:val="16"/>
              </w:rPr>
              <w:t xml:space="preserve">  </w:t>
            </w:r>
            <w:r w:rsidR="00242BCA">
              <w:rPr>
                <w:b/>
                <w:sz w:val="16"/>
                <w:szCs w:val="16"/>
              </w:rPr>
              <w:t xml:space="preserve"> </w:t>
            </w:r>
            <w:r w:rsidR="00BE12B6">
              <w:rPr>
                <w:b/>
                <w:sz w:val="16"/>
                <w:szCs w:val="16"/>
              </w:rPr>
              <w:t xml:space="preserve"> </w:t>
            </w:r>
            <w:r w:rsidR="00BE12B6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BE12B6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BE12B6" w:rsidRPr="00BE12B6">
              <w:rPr>
                <w:i/>
                <w:sz w:val="16"/>
                <w:szCs w:val="16"/>
              </w:rPr>
              <w:t>)</w:t>
            </w:r>
            <w:r w:rsidR="00BE12B6">
              <w:rPr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334179" w:rsidP="00334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B61B2B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Introductory Accounting</w:t>
            </w:r>
            <w:r w:rsidR="00787547">
              <w:rPr>
                <w:b/>
                <w:sz w:val="16"/>
                <w:szCs w:val="16"/>
              </w:rPr>
              <w:t xml:space="preserve"> – Last Offering                              </w:t>
            </w:r>
            <w:r>
              <w:rPr>
                <w:i/>
                <w:sz w:val="16"/>
                <w:szCs w:val="16"/>
              </w:rPr>
              <w:t>(P: None</w:t>
            </w:r>
            <w:r w:rsidR="00787547" w:rsidRPr="00CA7D9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89721E" w:rsidRDefault="00787547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D73E86" w:rsidRDefault="00BB5C3A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787547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A52637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Room B</w:t>
            </w:r>
          </w:p>
        </w:tc>
      </w:tr>
      <w:tr w:rsidR="006D6B11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15089" w:rsidRDefault="00787547" w:rsidP="006D6B11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TECH 12000</w:t>
            </w:r>
            <w:r w:rsidR="00BE12B6">
              <w:rPr>
                <w:b/>
                <w:sz w:val="16"/>
                <w:szCs w:val="16"/>
              </w:rPr>
              <w:t xml:space="preserve">       </w:t>
            </w:r>
            <w:r w:rsidR="00BE12B6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BE12B6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BE12B6" w:rsidRPr="00BE12B6">
              <w:rPr>
                <w:i/>
                <w:sz w:val="16"/>
                <w:szCs w:val="16"/>
              </w:rPr>
              <w:t>)</w:t>
            </w:r>
            <w:r w:rsidR="00BE12B6">
              <w:rPr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787547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Design Thinking in Technology                         </w:t>
            </w:r>
            <w:r w:rsidRPr="00BE12B6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89721E" w:rsidRDefault="0040276E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BB5C3A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14051D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Stewart Bauserman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A52637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Room B</w:t>
            </w:r>
          </w:p>
        </w:tc>
      </w:tr>
      <w:tr w:rsidR="006D6B11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F15089" w:rsidRDefault="00787547" w:rsidP="006D6B11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TLI 11100</w:t>
            </w:r>
            <w:r w:rsidR="00BE12B6">
              <w:rPr>
                <w:b/>
                <w:sz w:val="16"/>
                <w:szCs w:val="16"/>
              </w:rPr>
              <w:t xml:space="preserve">         </w:t>
            </w:r>
            <w:r w:rsidR="00242BCA">
              <w:rPr>
                <w:b/>
                <w:sz w:val="16"/>
                <w:szCs w:val="16"/>
              </w:rPr>
              <w:t xml:space="preserve"> </w:t>
            </w:r>
            <w:r w:rsidR="00BE12B6">
              <w:rPr>
                <w:b/>
                <w:sz w:val="16"/>
                <w:szCs w:val="16"/>
              </w:rPr>
              <w:t xml:space="preserve"> </w:t>
            </w:r>
            <w:r w:rsidR="00BE12B6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BE12B6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BE12B6" w:rsidRPr="00BE12B6">
              <w:rPr>
                <w:i/>
                <w:sz w:val="16"/>
                <w:szCs w:val="16"/>
              </w:rPr>
              <w:t>)</w:t>
            </w:r>
            <w:r w:rsidR="00BE12B6">
              <w:rPr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181C68" w:rsidRDefault="00D80FAB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Introduction to Manufacturing and Supply Chain Systems</w:t>
            </w:r>
            <w:r w:rsidR="00CA7D93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CA7D93" w:rsidRPr="00BE12B6">
              <w:rPr>
                <w:i/>
                <w:sz w:val="16"/>
                <w:szCs w:val="16"/>
              </w:rPr>
              <w:t>(F: IT 10400 – P:None)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89721E" w:rsidRDefault="00CA7D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D73E86" w:rsidRDefault="00BB5C3A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135172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A52637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Room B</w:t>
            </w:r>
          </w:p>
        </w:tc>
      </w:tr>
      <w:tr w:rsidR="00BB5C3A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Pr="00F15089" w:rsidRDefault="00CA7D93" w:rsidP="006D6B11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TLI 23500</w:t>
            </w:r>
            <w:r w:rsidR="00BE12B6">
              <w:rPr>
                <w:b/>
                <w:sz w:val="16"/>
                <w:szCs w:val="16"/>
              </w:rPr>
              <w:t xml:space="preserve">      </w:t>
            </w:r>
            <w:r w:rsidR="00242BCA">
              <w:rPr>
                <w:b/>
                <w:sz w:val="16"/>
                <w:szCs w:val="16"/>
              </w:rPr>
              <w:t xml:space="preserve">  </w:t>
            </w:r>
            <w:r w:rsidR="00BE12B6">
              <w:rPr>
                <w:b/>
                <w:sz w:val="16"/>
                <w:szCs w:val="16"/>
              </w:rPr>
              <w:t xml:space="preserve">   </w:t>
            </w:r>
            <w:r w:rsidR="00BE12B6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BE12B6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BE12B6" w:rsidRPr="00BE12B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CA7D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Lean and Sustainable Systems                            </w:t>
            </w:r>
            <w:r w:rsidRPr="00BE12B6">
              <w:rPr>
                <w:i/>
                <w:sz w:val="16"/>
                <w:szCs w:val="16"/>
              </w:rPr>
              <w:t>(F: IT 21400 – 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CA7D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EC49E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 Huenemann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135172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  <w:r w:rsidR="00FE19FD">
              <w:rPr>
                <w:sz w:val="16"/>
                <w:szCs w:val="16"/>
              </w:rPr>
              <w:t xml:space="preserve">                      Room </w:t>
            </w:r>
            <w:r>
              <w:rPr>
                <w:sz w:val="16"/>
                <w:szCs w:val="16"/>
              </w:rPr>
              <w:t>B</w:t>
            </w:r>
          </w:p>
        </w:tc>
      </w:tr>
      <w:tr w:rsidR="00BB5C3A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FD017F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BB5C3A" w:rsidRPr="0046493F" w:rsidTr="008B56E8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D017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467</w:t>
            </w:r>
            <w:r w:rsidR="00F02DE2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  <w:r w:rsidRPr="00FD017F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FD017F">
              <w:rPr>
                <w:i/>
                <w:sz w:val="16"/>
                <w:szCs w:val="16"/>
              </w:rPr>
              <w:t>cr</w:t>
            </w:r>
            <w:proofErr w:type="spellEnd"/>
            <w:r w:rsidRPr="00FD017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D017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Service Learning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D017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D017F" w:rsidP="00FD01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BB5C3A">
              <w:rPr>
                <w:b/>
                <w:sz w:val="16"/>
                <w:szCs w:val="16"/>
              </w:rPr>
              <w:t>:00 AM – 1</w:t>
            </w:r>
            <w:r>
              <w:rPr>
                <w:b/>
                <w:sz w:val="16"/>
                <w:szCs w:val="16"/>
              </w:rPr>
              <w:t>2</w:t>
            </w:r>
            <w:r w:rsidR="00BB5C3A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 w:rsidR="00BB5C3A">
              <w:rPr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D017F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02DE2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     Room B</w:t>
            </w:r>
          </w:p>
        </w:tc>
      </w:tr>
      <w:tr w:rsidR="006D6B11" w:rsidRPr="0046493F" w:rsidTr="008B56E8">
        <w:tblPrEx>
          <w:tblCellMar>
            <w:left w:w="115" w:type="dxa"/>
            <w:right w:w="115" w:type="dxa"/>
          </w:tblCellMar>
        </w:tblPrEx>
        <w:trPr>
          <w:trHeight w:val="2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</w:p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D6B11" w:rsidRPr="0046493F" w:rsidTr="00FD017F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4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9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47"/>
              <w:gridCol w:w="1062"/>
              <w:gridCol w:w="3399"/>
              <w:gridCol w:w="765"/>
              <w:gridCol w:w="1738"/>
              <w:gridCol w:w="1497"/>
              <w:gridCol w:w="1538"/>
            </w:tblGrid>
            <w:tr w:rsidR="00123E02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F15089" w:rsidRDefault="00CA7D93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5089">
                    <w:rPr>
                      <w:b/>
                      <w:sz w:val="16"/>
                      <w:szCs w:val="16"/>
                    </w:rPr>
                    <w:t>MA 158</w:t>
                  </w:r>
                  <w:r w:rsidR="00F15089" w:rsidRPr="00F15089">
                    <w:rPr>
                      <w:b/>
                      <w:sz w:val="16"/>
                      <w:szCs w:val="16"/>
                    </w:rPr>
                    <w:t>00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="00BE12B6" w:rsidRPr="00BE12B6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="00BE12B6" w:rsidRPr="00BE12B6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0E1273" w:rsidRDefault="00123E02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0E1273" w:rsidRDefault="00CA7D93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Precalculus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     </w:t>
                  </w:r>
                  <w:r w:rsidRPr="00BE12B6">
                    <w:rPr>
                      <w:i/>
                      <w:sz w:val="16"/>
                      <w:szCs w:val="16"/>
                    </w:rPr>
                    <w:t>(P: ALEKS 60 or MA 15300/C-)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B639DF" w:rsidRDefault="0014051D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M/W/F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F02DE2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1</w:t>
                  </w:r>
                  <w:r w:rsidR="00123E02">
                    <w:rPr>
                      <w:b/>
                      <w:sz w:val="16"/>
                      <w:szCs w:val="16"/>
                    </w:rPr>
                    <w:t>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935055" w:rsidRDefault="0014051D" w:rsidP="00123E02">
                  <w:pPr>
                    <w:jc w:val="center"/>
                    <w:rPr>
                      <w:sz w:val="16"/>
                      <w:szCs w:val="16"/>
                      <w:highlight w:val="red"/>
                    </w:rPr>
                  </w:pPr>
                  <w:r>
                    <w:rPr>
                      <w:sz w:val="16"/>
                      <w:szCs w:val="16"/>
                    </w:rPr>
                    <w:t>James Bates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F02DE2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T&amp;RC                          Room D</w:t>
                  </w:r>
                </w:p>
              </w:tc>
            </w:tr>
            <w:tr w:rsidR="00812BCC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Pr="00F15089" w:rsidRDefault="00812BC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TLI 112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00    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="00BE12B6" w:rsidRPr="00BE12B6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="00BE12B6" w:rsidRPr="00BE12B6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Pr="000E1273" w:rsidRDefault="00812BCC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812BC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Foundations of Organizational Leadership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         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>(P: None)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C34775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812BC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8B56E8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 Bell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D9113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TTC                          Room </w:t>
                  </w:r>
                  <w:r w:rsidR="0040276E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BB5C3A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F15089" w:rsidRDefault="00CA7D93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5089">
                    <w:rPr>
                      <w:b/>
                      <w:sz w:val="16"/>
                      <w:szCs w:val="16"/>
                    </w:rPr>
                    <w:t>TLI 25300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="00BE12B6" w:rsidRPr="00BE12B6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="00BE12B6" w:rsidRPr="00BE12B6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0E1273" w:rsidRDefault="00BB5C3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CA7D93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Principles of Technology Strategy                               </w:t>
                  </w:r>
                  <w:r w:rsidRPr="00BE12B6">
                    <w:rPr>
                      <w:i/>
                      <w:sz w:val="16"/>
                      <w:szCs w:val="16"/>
                    </w:rPr>
                    <w:t>(P: None)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812BC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783954" w:rsidRDefault="00135172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E744CA" w:rsidRDefault="00A52637" w:rsidP="00201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  <w:r w:rsidR="002018CD">
                    <w:rPr>
                      <w:sz w:val="16"/>
                      <w:szCs w:val="16"/>
                    </w:rPr>
                    <w:t>&amp;RC</w:t>
                  </w:r>
                  <w:r>
                    <w:rPr>
                      <w:sz w:val="16"/>
                      <w:szCs w:val="16"/>
                    </w:rPr>
                    <w:t xml:space="preserve">                Room </w:t>
                  </w:r>
                  <w:r w:rsidR="002018CD">
                    <w:rPr>
                      <w:sz w:val="16"/>
                      <w:szCs w:val="16"/>
                    </w:rPr>
                    <w:t>B</w:t>
                  </w:r>
                </w:p>
              </w:tc>
            </w:tr>
            <w:tr w:rsidR="00BE650A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Pr="00F15089" w:rsidRDefault="00BE650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TLI 33620                          </w:t>
                  </w:r>
                  <w:r w:rsidRPr="00BE650A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Pr="00BE650A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Pr="00BE650A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Pr="000E1273" w:rsidRDefault="00BE650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BE650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Total Production Maintenance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BE650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BE650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BE650A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Sheffield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A52637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TTC                Room 4</w:t>
                  </w:r>
                </w:p>
              </w:tc>
            </w:tr>
            <w:tr w:rsidR="00BB5C3A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MET 14300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="00BE12B6" w:rsidRPr="00BE12B6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="00BE12B6" w:rsidRPr="00BE12B6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0E1273" w:rsidRDefault="00BB5C3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3"/>
                  </w:tblGrid>
                  <w:tr w:rsidR="001D109C" w:rsidRPr="002C6249" w:rsidTr="001D109C">
                    <w:trPr>
                      <w:trHeight w:val="71"/>
                      <w:jc w:val="center"/>
                    </w:trPr>
                    <w:tc>
                      <w:tcPr>
                        <w:tcW w:w="0" w:type="auto"/>
                      </w:tcPr>
                      <w:p w:rsidR="001D109C" w:rsidRPr="002C6249" w:rsidRDefault="001D109C" w:rsidP="001D109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C624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Materials and Processes I </w:t>
                        </w:r>
                      </w:p>
                    </w:tc>
                  </w:tr>
                </w:tbl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6249">
                    <w:rPr>
                      <w:i/>
                      <w:sz w:val="16"/>
                      <w:szCs w:val="16"/>
                    </w:rPr>
                    <w:t xml:space="preserve">    (P: None)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783954" w:rsidRDefault="001D109C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Sheffield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E744CA" w:rsidRDefault="00A52637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TTC                Room 4</w:t>
                  </w:r>
                </w:p>
              </w:tc>
            </w:tr>
            <w:tr w:rsidR="00BB5C3A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MET 14400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 xml:space="preserve">(3 </w:t>
                  </w:r>
                  <w:proofErr w:type="spellStart"/>
                  <w:r w:rsidR="00BE12B6" w:rsidRPr="00BE12B6">
                    <w:rPr>
                      <w:i/>
                      <w:sz w:val="16"/>
                      <w:szCs w:val="16"/>
                    </w:rPr>
                    <w:t>cr</w:t>
                  </w:r>
                  <w:proofErr w:type="spellEnd"/>
                  <w:r w:rsidR="00BE12B6" w:rsidRPr="00BE12B6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0E1273" w:rsidRDefault="00BB5C3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1D109C" w:rsidRPr="002C6249" w:rsidTr="001D109C">
                    <w:trPr>
                      <w:trHeight w:val="71"/>
                      <w:jc w:val="center"/>
                    </w:trPr>
                    <w:tc>
                      <w:tcPr>
                        <w:tcW w:w="0" w:type="auto"/>
                      </w:tcPr>
                      <w:p w:rsidR="001D109C" w:rsidRPr="002C6249" w:rsidRDefault="001D109C" w:rsidP="001D109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C624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Materials and Processes II </w:t>
                        </w:r>
                      </w:p>
                    </w:tc>
                  </w:tr>
                </w:tbl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783954" w:rsidRDefault="001D109C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Sheffield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E744CA" w:rsidRDefault="00A52637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TTC                Room 4</w:t>
                  </w:r>
                </w:p>
              </w:tc>
            </w:tr>
            <w:tr w:rsidR="00BB5C3A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0E1273" w:rsidRDefault="00BB5C3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783954" w:rsidRDefault="00BB5C3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E744CA" w:rsidRDefault="00BB5C3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3E02" w:rsidRPr="0046493F" w:rsidTr="00FD017F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E02" w:rsidRPr="00181C68" w:rsidRDefault="00123E02" w:rsidP="006D6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E68FB" w:rsidRDefault="006E68FB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6E68FB" w:rsidRPr="00A06C43" w:rsidRDefault="006E68FB" w:rsidP="006E68FB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B37C90" w:rsidRPr="004874EA" w:rsidRDefault="00B37C90" w:rsidP="004874EA">
      <w:pPr>
        <w:jc w:val="center"/>
        <w:rPr>
          <w:rFonts w:ascii="Antique Olive" w:hAnsi="Antique Olive"/>
          <w:sz w:val="20"/>
          <w:szCs w:val="20"/>
        </w:rPr>
      </w:pPr>
    </w:p>
    <w:p w:rsidR="00F5537C" w:rsidRDefault="0024043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F0715A" w:rsidRDefault="00F0715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D11DE4" w:rsidRPr="0024043A" w:rsidRDefault="00D11DE4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8E2787" w:rsidRPr="00493663" w:rsidRDefault="00493663" w:rsidP="001E4EE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 xml:space="preserve">EVENING </w:t>
      </w:r>
      <w:r w:rsidR="00B02E50" w:rsidRPr="00493663">
        <w:rPr>
          <w:rFonts w:ascii="Antique Olive" w:hAnsi="Antique Olive"/>
          <w:b/>
          <w:sz w:val="28"/>
          <w:szCs w:val="28"/>
        </w:rPr>
        <w:t>CLASSES</w:t>
      </w:r>
    </w:p>
    <w:p w:rsidR="008E2787" w:rsidRPr="0046493F" w:rsidRDefault="008E2787" w:rsidP="00557936">
      <w:pPr>
        <w:jc w:val="center"/>
        <w:rPr>
          <w:rFonts w:ascii="Antique Olive" w:hAnsi="Antique Olive"/>
          <w:b/>
          <w:color w:val="6600FF"/>
          <w:sz w:val="2"/>
          <w:szCs w:val="2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457"/>
        <w:gridCol w:w="947"/>
        <w:gridCol w:w="3469"/>
        <w:gridCol w:w="990"/>
        <w:gridCol w:w="1784"/>
        <w:gridCol w:w="1515"/>
        <w:gridCol w:w="1243"/>
      </w:tblGrid>
      <w:tr w:rsidR="00F67907" w:rsidRPr="0046493F" w:rsidTr="003B3BFB">
        <w:trPr>
          <w:trHeight w:val="289"/>
          <w:jc w:val="center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:rsidR="00F67907" w:rsidRPr="0046493F" w:rsidRDefault="00BB5C3A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August 21, 2017 – December 16, 2017</w:t>
            </w:r>
          </w:p>
        </w:tc>
      </w:tr>
      <w:tr w:rsidR="009C5B8A" w:rsidRPr="00860005" w:rsidTr="003B3BFB">
        <w:trPr>
          <w:trHeight w:val="289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D97928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97928" w:rsidRPr="00F15089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COM 32500</w:t>
            </w:r>
            <w:r w:rsidR="0014051D">
              <w:rPr>
                <w:b/>
                <w:sz w:val="16"/>
                <w:szCs w:val="16"/>
              </w:rPr>
              <w:t xml:space="preserve">   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97928" w:rsidRPr="005335C6" w:rsidRDefault="00D97928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D97928" w:rsidRPr="00AF7E75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Interviewing Practices                                                     </w:t>
            </w:r>
            <w:r w:rsidRPr="00432073">
              <w:rPr>
                <w:i/>
                <w:sz w:val="16"/>
                <w:szCs w:val="16"/>
              </w:rPr>
              <w:t xml:space="preserve">(P: </w:t>
            </w:r>
            <w:proofErr w:type="spellStart"/>
            <w:r w:rsidRPr="00432073">
              <w:rPr>
                <w:i/>
                <w:sz w:val="16"/>
                <w:szCs w:val="16"/>
              </w:rPr>
              <w:t>Comm</w:t>
            </w:r>
            <w:proofErr w:type="spellEnd"/>
            <w:r w:rsidRPr="00432073">
              <w:rPr>
                <w:i/>
                <w:sz w:val="16"/>
                <w:szCs w:val="16"/>
              </w:rPr>
              <w:t xml:space="preserve"> 11400</w:t>
            </w:r>
            <w:r w:rsidR="00432073" w:rsidRPr="0043207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D97928" w:rsidRDefault="00CD15F1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D97928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D97928" w:rsidRDefault="00EC49E3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97928" w:rsidRPr="00D97928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Room A</w:t>
            </w:r>
          </w:p>
        </w:tc>
      </w:tr>
      <w:tr w:rsidR="007E06BC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7E06BC" w:rsidRPr="00F15089" w:rsidRDefault="00BE650A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ECET 461</w:t>
            </w:r>
            <w:r w:rsidR="007E06BC">
              <w:rPr>
                <w:b/>
                <w:sz w:val="16"/>
                <w:szCs w:val="16"/>
              </w:rPr>
              <w:t>00</w:t>
            </w:r>
            <w:r w:rsidR="0014051D">
              <w:rPr>
                <w:b/>
                <w:sz w:val="16"/>
                <w:szCs w:val="16"/>
              </w:rPr>
              <w:t xml:space="preserve">  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7E06BC" w:rsidRPr="000A0E27" w:rsidRDefault="007E06BC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7E06BC" w:rsidRDefault="00BE650A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International Capstone Project Execution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7E06BC" w:rsidRDefault="00BE650A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7E06BC" w:rsidRDefault="00363009" w:rsidP="007E0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7E06BC" w:rsidRPr="000A0E27" w:rsidRDefault="007E06BC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7E06BC" w:rsidRPr="000A0E27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Room 4</w:t>
            </w:r>
          </w:p>
        </w:tc>
      </w:tr>
      <w:tr w:rsidR="00A96F8E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F15089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IT 35100</w:t>
            </w:r>
            <w:r w:rsidR="0014051D">
              <w:rPr>
                <w:b/>
                <w:sz w:val="16"/>
                <w:szCs w:val="16"/>
              </w:rPr>
              <w:t xml:space="preserve">        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A96F8E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Advanced Industrial Safety and Health Management</w:t>
            </w:r>
            <w:r w:rsidR="0096713E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96713E" w:rsidRPr="0096713E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812BC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812BCC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Brandy Smith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Room B</w:t>
            </w:r>
          </w:p>
        </w:tc>
      </w:tr>
      <w:tr w:rsidR="00A96F8E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F15089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IT 38500</w:t>
            </w:r>
            <w:r w:rsidR="0014051D">
              <w:rPr>
                <w:b/>
                <w:sz w:val="16"/>
                <w:szCs w:val="16"/>
              </w:rPr>
              <w:t xml:space="preserve">        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A96F8E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Industrial Ergonomics</w:t>
            </w:r>
            <w:r w:rsidR="00BA4FF7">
              <w:rPr>
                <w:b/>
                <w:sz w:val="16"/>
                <w:szCs w:val="16"/>
              </w:rPr>
              <w:t xml:space="preserve">                                            </w:t>
            </w:r>
            <w:r w:rsidR="00BA4FF7" w:rsidRPr="00BA4FF7">
              <w:rPr>
                <w:i/>
                <w:sz w:val="16"/>
                <w:szCs w:val="16"/>
              </w:rPr>
              <w:t>(P: MA 158/D- or MA 153/D-)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96F8E" w:rsidRPr="00E4341A" w:rsidRDefault="00812BC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96F8E" w:rsidRPr="00D73E86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96F8E" w:rsidRPr="000A0E27" w:rsidRDefault="00812BCC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Brandy Smith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96F8E" w:rsidRPr="000A0E27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Room B</w:t>
            </w:r>
          </w:p>
        </w:tc>
      </w:tr>
      <w:tr w:rsidR="003B3BFB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3B3BFB" w:rsidRPr="00F15089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IT 43200</w:t>
            </w:r>
            <w:r w:rsidR="0014051D">
              <w:rPr>
                <w:b/>
                <w:sz w:val="16"/>
                <w:szCs w:val="16"/>
              </w:rPr>
              <w:t xml:space="preserve">        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3B3BFB" w:rsidRDefault="003B3BFB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3B3BFB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Financial Transactions in Distribution</w:t>
            </w:r>
            <w:r w:rsidR="0096713E">
              <w:rPr>
                <w:b/>
                <w:sz w:val="16"/>
                <w:szCs w:val="16"/>
              </w:rPr>
              <w:t xml:space="preserve">                               </w:t>
            </w:r>
            <w:r w:rsidR="0096713E" w:rsidRPr="0096713E">
              <w:rPr>
                <w:i/>
                <w:sz w:val="16"/>
                <w:szCs w:val="16"/>
              </w:rPr>
              <w:t>(P: MGMT 20000/D- or MGMT 20100/D-)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3B3BFB" w:rsidRDefault="002C6249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3B3BFB" w:rsidRDefault="003B3BF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3B3BFB" w:rsidRDefault="002C6249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McMurry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3B3BFB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   West Auditorium</w:t>
            </w:r>
          </w:p>
        </w:tc>
      </w:tr>
      <w:tr w:rsidR="007E06BC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7E06BC" w:rsidRPr="00F15089" w:rsidRDefault="007E06B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 29000</w:t>
            </w:r>
            <w:r w:rsidR="0014051D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7E06BC" w:rsidRDefault="007E06BC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7E06BC" w:rsidRDefault="007E06B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Topics in MET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7E06BC" w:rsidRDefault="00A37924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7E06BC" w:rsidRDefault="00A37924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 PM – 5:20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7E06BC" w:rsidRDefault="007E06BC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7E06BC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Room 4</w:t>
            </w:r>
          </w:p>
        </w:tc>
      </w:tr>
      <w:tr w:rsidR="00E35D30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E35D30" w:rsidRPr="00F15089" w:rsidRDefault="00B61B2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MGMT 200</w:t>
            </w:r>
            <w:r w:rsidR="00E35D30">
              <w:rPr>
                <w:b/>
                <w:sz w:val="16"/>
                <w:szCs w:val="16"/>
              </w:rPr>
              <w:t>00</w:t>
            </w:r>
            <w:r w:rsidR="0014051D">
              <w:rPr>
                <w:b/>
                <w:sz w:val="16"/>
                <w:szCs w:val="16"/>
              </w:rPr>
              <w:t xml:space="preserve">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E35D30" w:rsidRDefault="00E35D30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E35D30" w:rsidRDefault="00B61B2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Introductory Accounting – Last Offering                              </w:t>
            </w:r>
            <w:r>
              <w:rPr>
                <w:i/>
                <w:sz w:val="16"/>
                <w:szCs w:val="16"/>
              </w:rPr>
              <w:t>(P: None</w:t>
            </w:r>
            <w:r w:rsidRPr="00CA7D9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E35D30" w:rsidRDefault="00CD15F1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E35D30" w:rsidRDefault="0096713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E35D30" w:rsidRDefault="00A37924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E35D30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Room B</w:t>
            </w:r>
          </w:p>
        </w:tc>
      </w:tr>
      <w:tr w:rsidR="004E6B32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4E6B32" w:rsidRDefault="004E6B32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PHYS 21800                     </w:t>
            </w:r>
            <w:r w:rsidRPr="004E6B32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4E6B32">
              <w:rPr>
                <w:i/>
                <w:sz w:val="16"/>
                <w:szCs w:val="16"/>
              </w:rPr>
              <w:t>cr</w:t>
            </w:r>
            <w:proofErr w:type="spellEnd"/>
            <w:r w:rsidRPr="004E6B3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4E6B32" w:rsidRDefault="004E6B32" w:rsidP="00A96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4E6B32" w:rsidRDefault="00B13601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Physics</w:t>
            </w:r>
          </w:p>
          <w:p w:rsidR="00B13601" w:rsidRPr="00B13601" w:rsidRDefault="00B13601" w:rsidP="00A96F8E">
            <w:pPr>
              <w:jc w:val="center"/>
              <w:rPr>
                <w:i/>
                <w:sz w:val="16"/>
                <w:szCs w:val="16"/>
              </w:rPr>
            </w:pPr>
            <w:r w:rsidRPr="00B13601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4E6B32" w:rsidRDefault="00467DB0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4E6B32" w:rsidRDefault="004E6B32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4E6B32" w:rsidRDefault="004E6B32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 </w:t>
            </w:r>
            <w:proofErr w:type="spellStart"/>
            <w:r>
              <w:rPr>
                <w:sz w:val="16"/>
                <w:szCs w:val="16"/>
              </w:rPr>
              <w:t>Ballotti</w:t>
            </w:r>
            <w:proofErr w:type="spellEnd"/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4E6B32" w:rsidRDefault="004E6B32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 Room 4</w:t>
            </w:r>
          </w:p>
        </w:tc>
      </w:tr>
      <w:tr w:rsidR="00D80FAB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80FAB" w:rsidRPr="00F15089" w:rsidRDefault="00D80FAB" w:rsidP="00D80FAB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TECH 1200</w:t>
            </w:r>
            <w:r w:rsidR="00E35D30">
              <w:rPr>
                <w:b/>
                <w:sz w:val="16"/>
                <w:szCs w:val="16"/>
              </w:rPr>
              <w:t>0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D80FAB" w:rsidRPr="00181C68" w:rsidRDefault="00D80FAB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Design Thinking in Technology                         </w:t>
            </w:r>
            <w:r w:rsidRPr="00D80FAB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D80FAB" w:rsidRDefault="00C34775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D80FAB" w:rsidRDefault="0014051D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Stewart Bauserman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80FAB" w:rsidRDefault="00A52637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Room C</w:t>
            </w:r>
          </w:p>
        </w:tc>
      </w:tr>
      <w:tr w:rsidR="007E06BC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7E06BC" w:rsidRPr="00F15089" w:rsidRDefault="007E06B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 49700</w:t>
            </w:r>
            <w:r w:rsidR="0014051D">
              <w:rPr>
                <w:b/>
                <w:sz w:val="16"/>
                <w:szCs w:val="16"/>
              </w:rPr>
              <w:t xml:space="preserve">  </w:t>
            </w:r>
            <w:r w:rsidR="00B24BDA">
              <w:rPr>
                <w:b/>
                <w:sz w:val="16"/>
                <w:szCs w:val="16"/>
              </w:rPr>
              <w:t xml:space="preserve">   </w:t>
            </w:r>
            <w:r w:rsidR="0014051D">
              <w:rPr>
                <w:b/>
                <w:sz w:val="16"/>
                <w:szCs w:val="16"/>
              </w:rPr>
              <w:t xml:space="preserve">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7E06BC" w:rsidRDefault="007E06BC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7E06BC" w:rsidRDefault="007E06B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 Design Project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7E06BC" w:rsidRDefault="0036300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7E06BC" w:rsidRDefault="0036300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7E06BC" w:rsidRDefault="007E06BC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7E06BC" w:rsidRDefault="00A52637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Room 4</w:t>
            </w:r>
          </w:p>
        </w:tc>
      </w:tr>
      <w:tr w:rsidR="00B24BDA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B24BDA" w:rsidRDefault="00B24BDA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11200           </w:t>
            </w:r>
            <w:r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Pr="00BE12B6">
              <w:rPr>
                <w:i/>
                <w:sz w:val="16"/>
                <w:szCs w:val="16"/>
              </w:rPr>
              <w:t>cr</w:t>
            </w:r>
            <w:proofErr w:type="spellEnd"/>
            <w:r w:rsidRPr="00BE12B6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B24BDA" w:rsidRDefault="00B24BDA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B24BDA" w:rsidRDefault="00B24BDA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Foundations of Organizational Leadership                          </w:t>
            </w:r>
            <w:r w:rsidRPr="00B24BDA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B24BDA" w:rsidRDefault="00B24BDA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B24BDA" w:rsidRDefault="00B24BDA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  <w:r w:rsidR="0085542B">
              <w:rPr>
                <w:b/>
                <w:sz w:val="16"/>
                <w:szCs w:val="16"/>
              </w:rPr>
              <w:t xml:space="preserve">       </w:t>
            </w:r>
            <w:r w:rsidR="0085542B" w:rsidRPr="0085542B">
              <w:rPr>
                <w:b/>
                <w:sz w:val="16"/>
                <w:szCs w:val="16"/>
                <w:highlight w:val="yellow"/>
              </w:rPr>
              <w:t>9/13/17 move to library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B24BDA" w:rsidRDefault="004E6B32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Munoz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B24BDA" w:rsidRDefault="0040276E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              Room 2</w:t>
            </w:r>
          </w:p>
        </w:tc>
      </w:tr>
      <w:tr w:rsidR="00D80FAB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80FAB" w:rsidRPr="00F15089" w:rsidRDefault="00F15089" w:rsidP="00D80FAB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TLI 21300</w:t>
            </w:r>
            <w:r w:rsidR="00F17830">
              <w:rPr>
                <w:b/>
                <w:sz w:val="16"/>
                <w:szCs w:val="16"/>
              </w:rPr>
              <w:t xml:space="preserve">          </w:t>
            </w:r>
            <w:r w:rsidR="00F17830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F17830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F17830" w:rsidRPr="00BE12B6">
              <w:rPr>
                <w:i/>
                <w:sz w:val="16"/>
                <w:szCs w:val="16"/>
              </w:rPr>
              <w:t>)</w:t>
            </w:r>
            <w:r w:rsidR="00F17830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D80FAB" w:rsidRDefault="00F1508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Project Management                                             </w:t>
            </w:r>
            <w:r w:rsidRPr="00F15089">
              <w:rPr>
                <w:i/>
                <w:sz w:val="16"/>
                <w:szCs w:val="16"/>
              </w:rPr>
              <w:t>(F: OLS 45000)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D80FAB" w:rsidRDefault="00CD15F1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D80FAB" w:rsidRDefault="00812BCC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McMurry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80FAB" w:rsidRDefault="00A52637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   West Auditorium</w:t>
            </w:r>
          </w:p>
        </w:tc>
      </w:tr>
      <w:tr w:rsidR="00812BCC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812BCC" w:rsidRPr="00F15089" w:rsidRDefault="00812BC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25300</w:t>
            </w:r>
            <w:r w:rsidR="0014051D">
              <w:rPr>
                <w:b/>
                <w:sz w:val="16"/>
                <w:szCs w:val="16"/>
              </w:rPr>
              <w:t xml:space="preserve">     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812BCC" w:rsidRDefault="00812BCC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812BCC" w:rsidRDefault="00812BC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Principles of Technology Strategy                               (P: None)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812BCC" w:rsidRDefault="00812BC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812BCC" w:rsidRDefault="00812BC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812BCC" w:rsidRDefault="00135172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812BCC" w:rsidRDefault="0085542B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        Library</w:t>
            </w:r>
          </w:p>
        </w:tc>
      </w:tr>
      <w:tr w:rsidR="00A37924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37924" w:rsidRPr="00F15089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45800</w:t>
            </w:r>
            <w:r w:rsidR="0014051D">
              <w:rPr>
                <w:b/>
                <w:sz w:val="16"/>
                <w:szCs w:val="16"/>
              </w:rPr>
              <w:t xml:space="preserve">     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Leadership for Competitive Advantage                            </w:t>
            </w:r>
            <w:r w:rsidRPr="00E35D30">
              <w:rPr>
                <w:i/>
                <w:sz w:val="16"/>
                <w:szCs w:val="16"/>
              </w:rPr>
              <w:t>(P: TLI 25300/C and TLI 254/C)</w:t>
            </w:r>
            <w:r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37924" w:rsidRDefault="00B24BDA" w:rsidP="00A3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Nobari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37924" w:rsidRDefault="00A52637" w:rsidP="00A3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Room B</w:t>
            </w:r>
          </w:p>
        </w:tc>
      </w:tr>
      <w:tr w:rsidR="00A37924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37924" w:rsidRPr="00F15089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TLI 43640</w:t>
            </w:r>
            <w:r w:rsidR="0014051D">
              <w:rPr>
                <w:b/>
                <w:sz w:val="16"/>
                <w:szCs w:val="16"/>
              </w:rPr>
              <w:t xml:space="preserve">          </w:t>
            </w:r>
            <w:r w:rsidR="0014051D" w:rsidRPr="00BE12B6">
              <w:rPr>
                <w:i/>
                <w:sz w:val="16"/>
                <w:szCs w:val="16"/>
              </w:rPr>
              <w:t xml:space="preserve">(3 </w:t>
            </w:r>
            <w:proofErr w:type="spellStart"/>
            <w:r w:rsidR="0014051D" w:rsidRPr="00BE12B6">
              <w:rPr>
                <w:i/>
                <w:sz w:val="16"/>
                <w:szCs w:val="16"/>
              </w:rPr>
              <w:t>cr</w:t>
            </w:r>
            <w:proofErr w:type="spellEnd"/>
            <w:r w:rsidR="0014051D" w:rsidRPr="00BE12B6">
              <w:rPr>
                <w:i/>
                <w:sz w:val="16"/>
                <w:szCs w:val="16"/>
              </w:rPr>
              <w:t>)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Lean Six Sigma                                                   </w:t>
            </w:r>
            <w:r w:rsidRPr="00E35D30">
              <w:rPr>
                <w:i/>
                <w:sz w:val="16"/>
                <w:szCs w:val="16"/>
              </w:rPr>
              <w:t>(P: TLI 31600/D- or IT 34200/D-)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Alpen Patel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37924" w:rsidRDefault="00B61B2B" w:rsidP="00A3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Room A</w:t>
            </w:r>
          </w:p>
        </w:tc>
      </w:tr>
      <w:tr w:rsidR="00A37924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37924" w:rsidRPr="00F15089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</w:tr>
      <w:tr w:rsidR="00A37924" w:rsidRPr="0046493F" w:rsidTr="003B3BFB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37924" w:rsidRPr="00F15089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4682" w:rsidRDefault="00844682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24043A" w:rsidRPr="00A96F8E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24043A" w:rsidRPr="0024043A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24043A" w:rsidRDefault="0024043A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D3DD4" w:rsidRDefault="007D3DD4" w:rsidP="006E68FB">
      <w:pPr>
        <w:jc w:val="center"/>
        <w:rPr>
          <w:rFonts w:ascii="Antique Olive" w:hAnsi="Antique Olive"/>
          <w:b/>
          <w:sz w:val="28"/>
          <w:szCs w:val="28"/>
          <w:vertAlign w:val="superscript"/>
        </w:rPr>
      </w:pPr>
      <w:r w:rsidRPr="00493663">
        <w:rPr>
          <w:rFonts w:ascii="Antique Olive" w:hAnsi="Antique Olive"/>
          <w:b/>
          <w:sz w:val="28"/>
          <w:szCs w:val="28"/>
        </w:rPr>
        <w:lastRenderedPageBreak/>
        <w:t>STATEWIDE DISTANCE CLASSES</w:t>
      </w:r>
      <w:r w:rsidR="00F67F88"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42"/>
        <w:gridCol w:w="3937"/>
        <w:gridCol w:w="893"/>
        <w:gridCol w:w="893"/>
        <w:gridCol w:w="1557"/>
        <w:gridCol w:w="1548"/>
      </w:tblGrid>
      <w:tr w:rsidR="007D3DD4" w:rsidRPr="0046493F" w:rsidTr="00737F8E">
        <w:trPr>
          <w:trHeight w:val="288"/>
          <w:jc w:val="center"/>
        </w:trPr>
        <w:tc>
          <w:tcPr>
            <w:tcW w:w="11133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46493F" w:rsidRDefault="003B3BFB" w:rsidP="00F07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August 21, 2017 – December 16, 2017</w:t>
            </w:r>
          </w:p>
        </w:tc>
      </w:tr>
      <w:tr w:rsidR="007D3DD4" w:rsidRPr="00860005" w:rsidTr="00737F8E">
        <w:trPr>
          <w:trHeight w:val="288"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203724" w:rsidRDefault="007D18B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ECET</w:t>
            </w:r>
            <w:r w:rsidR="00FE19FD">
              <w:rPr>
                <w:sz w:val="16"/>
                <w:szCs w:val="16"/>
              </w:rPr>
              <w:t xml:space="preserve"> 49900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60082D" w:rsidP="00600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D18BD" w:rsidRPr="00A3039A" w:rsidRDefault="007D18BD" w:rsidP="00A3039A">
            <w:pPr>
              <w:jc w:val="center"/>
              <w:rPr>
                <w:b/>
                <w:sz w:val="16"/>
                <w:szCs w:val="16"/>
              </w:rPr>
            </w:pPr>
            <w:r w:rsidRPr="00A3039A">
              <w:rPr>
                <w:b/>
                <w:sz w:val="16"/>
                <w:szCs w:val="16"/>
              </w:rPr>
              <w:t xml:space="preserve">Introduction to Automotive Electronics </w:t>
            </w:r>
            <w:r w:rsidR="00A3039A">
              <w:rPr>
                <w:b/>
                <w:sz w:val="16"/>
                <w:szCs w:val="16"/>
              </w:rPr>
              <w:t xml:space="preserve">                    </w:t>
            </w:r>
            <w:r w:rsidRPr="00A3039A">
              <w:rPr>
                <w:i/>
                <w:sz w:val="16"/>
                <w:szCs w:val="16"/>
              </w:rPr>
              <w:t>(P: ECET 21400 or ECET 22400)</w:t>
            </w:r>
          </w:p>
          <w:p w:rsidR="0060082D" w:rsidRPr="004706DC" w:rsidRDefault="0060082D" w:rsidP="00600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 Harding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203724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TLI 11100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Introduction to Manufacturing and Supply Chain Systems                                                                           </w:t>
            </w:r>
            <w:r w:rsidRPr="00BE12B6">
              <w:rPr>
                <w:i/>
                <w:sz w:val="16"/>
                <w:szCs w:val="16"/>
              </w:rPr>
              <w:t>(F: IT 10400 – P:None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Maley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203724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TLI 21300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Project Management                                                      </w:t>
            </w:r>
            <w:r w:rsidRPr="00F15089">
              <w:rPr>
                <w:i/>
                <w:sz w:val="16"/>
                <w:szCs w:val="16"/>
              </w:rPr>
              <w:t>(F: OLS 45000)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Lorri</w:t>
            </w:r>
            <w:proofErr w:type="spellEnd"/>
            <w:r>
              <w:rPr>
                <w:sz w:val="16"/>
                <w:szCs w:val="16"/>
              </w:rPr>
              <w:t xml:space="preserve">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203724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TLI 21400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Supply Chain Management                                                      </w:t>
            </w:r>
            <w:r>
              <w:rPr>
                <w:i/>
                <w:sz w:val="16"/>
                <w:szCs w:val="16"/>
              </w:rPr>
              <w:t>(F: IT 23000 P:None)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Yang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203724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TLI 23500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Lean and Sustainable Systems                            </w:t>
            </w:r>
            <w:r w:rsidRPr="00BE12B6">
              <w:rPr>
                <w:i/>
                <w:sz w:val="16"/>
                <w:szCs w:val="16"/>
              </w:rPr>
              <w:t>(F: IT 21400 – 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Pace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203724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TLI 25400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Change in Technology Organizations                            </w:t>
            </w:r>
            <w:r>
              <w:rPr>
                <w:i/>
                <w:sz w:val="16"/>
                <w:szCs w:val="16"/>
              </w:rPr>
              <w:t>(F: OLS 38600 – P:None)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Tanoos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203724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TLI 31400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Innovation in Organizations                            </w:t>
            </w:r>
            <w:r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Jany</w:t>
            </w:r>
            <w:proofErr w:type="spellEnd"/>
            <w:r>
              <w:rPr>
                <w:sz w:val="16"/>
                <w:szCs w:val="16"/>
              </w:rPr>
              <w:t xml:space="preserve"> Tyler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203724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TLI 33400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Economic Analysis for Technology Systems                            </w:t>
            </w:r>
            <w:r>
              <w:rPr>
                <w:i/>
                <w:sz w:val="16"/>
                <w:szCs w:val="16"/>
              </w:rPr>
              <w:t>(F: IT 450</w:t>
            </w:r>
            <w:r w:rsidRPr="00BE12B6">
              <w:rPr>
                <w:i/>
                <w:sz w:val="16"/>
                <w:szCs w:val="16"/>
              </w:rPr>
              <w:t>00 – P:</w:t>
            </w:r>
            <w:r>
              <w:rPr>
                <w:i/>
                <w:sz w:val="16"/>
                <w:szCs w:val="16"/>
              </w:rPr>
              <w:t>STAT 301 or IT 342</w:t>
            </w:r>
            <w:r w:rsidRPr="00BE12B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Gerry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203724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TLI 45800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Leadership for Competitive Advantage                      </w:t>
            </w:r>
            <w:r>
              <w:rPr>
                <w:i/>
                <w:sz w:val="16"/>
                <w:szCs w:val="16"/>
              </w:rPr>
              <w:t>(F: OLS 484</w:t>
            </w:r>
            <w:r w:rsidRPr="00BE12B6">
              <w:rPr>
                <w:i/>
                <w:sz w:val="16"/>
                <w:szCs w:val="16"/>
              </w:rPr>
              <w:t>00 – P:</w:t>
            </w:r>
            <w:r>
              <w:rPr>
                <w:i/>
                <w:sz w:val="16"/>
                <w:szCs w:val="16"/>
              </w:rPr>
              <w:t>TLI 253 and TLI 254 or OLS 386)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Phillips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0B3B96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</w:tr>
      <w:tr w:rsidR="00A3039A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0B3B96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</w:tr>
      <w:tr w:rsidR="00A3039A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0B3B96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7F88" w:rsidRDefault="00F67F88">
      <w:pPr>
        <w:rPr>
          <w:rFonts w:ascii="Antique Olive" w:hAnsi="Antique Olive"/>
          <w:b/>
          <w:sz w:val="28"/>
          <w:szCs w:val="28"/>
        </w:rPr>
      </w:pPr>
    </w:p>
    <w:p w:rsidR="00F67F88" w:rsidRPr="00F67F88" w:rsidRDefault="00F67F88">
      <w:pPr>
        <w:rPr>
          <w:rFonts w:ascii="Antique Olive" w:hAnsi="Antique Olive"/>
          <w:b/>
          <w:sz w:val="28"/>
          <w:szCs w:val="28"/>
          <w:vertAlign w:val="superscript"/>
        </w:rPr>
      </w:pPr>
      <w:r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  <w:r w:rsidRPr="00F67F88">
        <w:rPr>
          <w:b/>
        </w:rPr>
        <w:t>These Blackboard classes have extremely limited space!</w:t>
      </w:r>
      <w:r>
        <w:t xml:space="preserve">  Seniors and </w:t>
      </w:r>
      <w:proofErr w:type="gramStart"/>
      <w:r>
        <w:t>Juniors</w:t>
      </w:r>
      <w:proofErr w:type="gramEnd"/>
      <w:r>
        <w:t xml:space="preserve"> have scheduling priority in these classes.  If these c</w:t>
      </w:r>
      <w:r w:rsidR="00177E5A">
        <w:t xml:space="preserve">lasses are not filled by </w:t>
      </w:r>
      <w:r w:rsidR="00A3039A">
        <w:rPr>
          <w:highlight w:val="yellow"/>
        </w:rPr>
        <w:t xml:space="preserve">June </w:t>
      </w:r>
      <w:proofErr w:type="gramStart"/>
      <w:r w:rsidR="00A3039A">
        <w:rPr>
          <w:highlight w:val="yellow"/>
        </w:rPr>
        <w:t>10th</w:t>
      </w:r>
      <w:proofErr w:type="gramEnd"/>
      <w:r>
        <w:t xml:space="preserve"> they will open up to the Sophomore and Freshman during their priority registration.</w:t>
      </w:r>
    </w:p>
    <w:p w:rsidR="00F67F88" w:rsidRDefault="00CC0182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24AAD" w:rsidRDefault="003B3BFB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lastRenderedPageBreak/>
        <w:t>FALL</w:t>
      </w:r>
      <w:r w:rsidR="00177E5A">
        <w:rPr>
          <w:rFonts w:ascii="Antique Olive" w:hAnsi="Antique Olive"/>
          <w:b/>
          <w:sz w:val="28"/>
          <w:szCs w:val="28"/>
        </w:rPr>
        <w:t xml:space="preserve"> 2017</w:t>
      </w:r>
      <w:r w:rsidR="00A70870" w:rsidRPr="00493663">
        <w:rPr>
          <w:rFonts w:ascii="Antique Olive" w:hAnsi="Antique Olive"/>
          <w:b/>
          <w:sz w:val="28"/>
          <w:szCs w:val="28"/>
        </w:rPr>
        <w:t xml:space="preserve"> </w:t>
      </w:r>
      <w:r w:rsidR="00557936" w:rsidRPr="00493663">
        <w:rPr>
          <w:rFonts w:ascii="Antique Olive" w:hAnsi="Antique Olive"/>
          <w:b/>
          <w:sz w:val="28"/>
          <w:szCs w:val="28"/>
        </w:rPr>
        <w:t>INDIANA COLLEGE NETWORK</w:t>
      </w:r>
      <w:r w:rsidR="00CF5244">
        <w:rPr>
          <w:rFonts w:ascii="Antique Olive" w:hAnsi="Antique Olive"/>
          <w:b/>
          <w:sz w:val="28"/>
          <w:szCs w:val="28"/>
        </w:rPr>
        <w:t xml:space="preserve"> (</w:t>
      </w:r>
      <w:r w:rsidR="00A70870" w:rsidRPr="00493663">
        <w:rPr>
          <w:rFonts w:ascii="Antique Olive" w:hAnsi="Antique Olive"/>
          <w:b/>
          <w:sz w:val="28"/>
          <w:szCs w:val="28"/>
        </w:rPr>
        <w:t>ICN</w:t>
      </w:r>
      <w:r w:rsidR="00CF5244">
        <w:rPr>
          <w:rFonts w:ascii="Antique Olive" w:hAnsi="Antique Olive"/>
          <w:b/>
          <w:sz w:val="28"/>
          <w:szCs w:val="28"/>
        </w:rPr>
        <w:t>)</w:t>
      </w:r>
      <w:r w:rsidR="00557936" w:rsidRPr="00493663">
        <w:rPr>
          <w:rFonts w:ascii="Antique Olive" w:hAnsi="Antique Olive"/>
          <w:b/>
          <w:sz w:val="28"/>
          <w:szCs w:val="28"/>
        </w:rPr>
        <w:t xml:space="preserve"> ONLINE COURSES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840"/>
        <w:gridCol w:w="3105"/>
        <w:gridCol w:w="1620"/>
        <w:gridCol w:w="1890"/>
        <w:gridCol w:w="2250"/>
      </w:tblGrid>
      <w:tr w:rsidR="00FC0CB7" w:rsidTr="00FC0CB7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Purdue Course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Course 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Institution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Course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Fall Dates Available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 22600 (HUM)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 of Arts to 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 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CNIT 13600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Microcomputers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CINS 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 11400 (OC)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Fundamentals of Speech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 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 21200 (BSS)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 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 32000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Small Group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 202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CSR 34200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 208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EAPS 10000/19100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Planet Earth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GEOS 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10100 (WC)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 Composition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10200 (WC)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 Composition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20500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Creative Writing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23800 (HUM)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to Fiction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10400 (HUM)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to Modern World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236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15100 (HUM)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History to 1877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15100 (HUM)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History to 1877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15200 (HUM)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 Since 1877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 15300 (QR)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/Trig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 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MGMT 20000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Financial Accounting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ACCT 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MGMT 20100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Managerial Accounting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ACCT 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 25000 (HUM)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 Appreciation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 218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 25200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Human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BUSN 208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 27400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Applied Leadership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BUSN 105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11000 (HUM)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to Philosophy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11100 (HUM)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Ethics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212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 10100 (BSS)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American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Politics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POLS 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C0CB7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 10000 (BSS)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Into Sociology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 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</w:tbl>
    <w:p w:rsidR="00C308CD" w:rsidRDefault="00C308CD">
      <w:pPr>
        <w:rPr>
          <w:rFonts w:ascii="Antique Olive" w:hAnsi="Antique Olive"/>
          <w:b/>
          <w:sz w:val="32"/>
          <w:szCs w:val="32"/>
        </w:rPr>
      </w:pPr>
      <w:r>
        <w:rPr>
          <w:rFonts w:ascii="Antique Olive" w:hAnsi="Antique Olive"/>
          <w:b/>
          <w:sz w:val="32"/>
          <w:szCs w:val="32"/>
        </w:rPr>
        <w:br w:type="page"/>
      </w:r>
    </w:p>
    <w:p w:rsidR="002610DA" w:rsidRPr="00CC0182" w:rsidRDefault="002610DA" w:rsidP="002610DA">
      <w:pPr>
        <w:jc w:val="center"/>
        <w:rPr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32"/>
          <w:szCs w:val="32"/>
        </w:rPr>
        <w:lastRenderedPageBreak/>
        <w:t>GRADUATION CANDIDATES</w:t>
      </w: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1152"/>
        <w:gridCol w:w="1377"/>
        <w:gridCol w:w="4979"/>
      </w:tblGrid>
      <w:tr w:rsidR="002610DA" w:rsidRPr="002610DA" w:rsidTr="00C308CD">
        <w:trPr>
          <w:trHeight w:val="288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CRN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 NAME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991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0E7" w:rsidRPr="0046493F" w:rsidRDefault="00C120E7" w:rsidP="008C3C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 to Graduate (Certificate, AS, BS)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992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Only – NOT Taking Other Classes (Certificate, AS, BS)</w:t>
            </w:r>
          </w:p>
        </w:tc>
      </w:tr>
    </w:tbl>
    <w:p w:rsidR="00FB7D5D" w:rsidRDefault="00FB7D5D" w:rsidP="006C3E62"/>
    <w:p w:rsidR="002610DA" w:rsidRDefault="002610DA" w:rsidP="00C308CD">
      <w:pPr>
        <w:rPr>
          <w:b/>
          <w:sz w:val="20"/>
          <w:szCs w:val="20"/>
        </w:rPr>
      </w:pPr>
    </w:p>
    <w:p w:rsidR="00844682" w:rsidRDefault="00844682" w:rsidP="00844682">
      <w:pPr>
        <w:spacing w:after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Pr="00A06C43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844682" w:rsidRPr="002610DA" w:rsidRDefault="00844682" w:rsidP="00C308CD">
      <w:pPr>
        <w:rPr>
          <w:b/>
          <w:sz w:val="20"/>
          <w:szCs w:val="20"/>
        </w:rPr>
      </w:pPr>
    </w:p>
    <w:sectPr w:rsidR="00844682" w:rsidRPr="002610DA" w:rsidSect="00844682">
      <w:headerReference w:type="default" r:id="rId9"/>
      <w:footerReference w:type="even" r:id="rId10"/>
      <w:footerReference w:type="default" r:id="rId11"/>
      <w:type w:val="continuous"/>
      <w:pgSz w:w="12240" w:h="15840" w:code="1"/>
      <w:pgMar w:top="1008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E4" w:rsidRDefault="00D11DE4">
      <w:r>
        <w:separator/>
      </w:r>
    </w:p>
  </w:endnote>
  <w:endnote w:type="continuationSeparator" w:id="0">
    <w:p w:rsidR="00D11DE4" w:rsidRDefault="00D1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E4" w:rsidRDefault="00D11DE4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DE4" w:rsidRDefault="00D11DE4" w:rsidP="00317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E4" w:rsidRDefault="00D11DE4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CB7">
      <w:rPr>
        <w:rStyle w:val="PageNumber"/>
        <w:noProof/>
      </w:rPr>
      <w:t>5</w:t>
    </w:r>
    <w:r>
      <w:rPr>
        <w:rStyle w:val="PageNumber"/>
      </w:rPr>
      <w:fldChar w:fldCharType="end"/>
    </w:r>
  </w:p>
  <w:p w:rsidR="00D11DE4" w:rsidRPr="002967AB" w:rsidRDefault="00D11DE4" w:rsidP="00765EFC">
    <w:pPr>
      <w:pStyle w:val="Footer"/>
      <w:tabs>
        <w:tab w:val="clear" w:pos="4320"/>
        <w:tab w:val="center" w:pos="5400"/>
      </w:tabs>
      <w:ind w:right="360"/>
      <w:rPr>
        <w:sz w:val="20"/>
        <w:szCs w:val="20"/>
      </w:rPr>
    </w:pPr>
    <w:r>
      <w:rPr>
        <w:sz w:val="16"/>
        <w:szCs w:val="16"/>
      </w:rPr>
      <w:t xml:space="preserve">5/18/17 </w:t>
    </w:r>
    <w:proofErr w:type="spellStart"/>
    <w:r>
      <w:rPr>
        <w:sz w:val="16"/>
        <w:szCs w:val="16"/>
      </w:rPr>
      <w:t>jjh</w:t>
    </w:r>
    <w:proofErr w:type="spellEnd"/>
    <w:r>
      <w:rPr>
        <w:sz w:val="20"/>
        <w:szCs w:val="20"/>
      </w:rPr>
      <w:tab/>
      <w:t>ALL COURSES ARE SUBJECT TO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E4" w:rsidRDefault="00D11DE4">
      <w:r>
        <w:separator/>
      </w:r>
    </w:p>
  </w:footnote>
  <w:footnote w:type="continuationSeparator" w:id="0">
    <w:p w:rsidR="00D11DE4" w:rsidRDefault="00D1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E4" w:rsidRDefault="00D11DE4" w:rsidP="00EB16E4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Purdue University</w:t>
    </w:r>
    <w:r>
      <w:tab/>
      <w:t>Polytechnic Lafayette</w:t>
    </w:r>
    <w:r>
      <w:tab/>
      <w:t xml:space="preserve"> Fall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EE9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6E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4A7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C8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BC2D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8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6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C4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8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535"/>
    <w:multiLevelType w:val="hybridMultilevel"/>
    <w:tmpl w:val="D860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0CC4"/>
    <w:multiLevelType w:val="hybridMultilevel"/>
    <w:tmpl w:val="E4564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19D"/>
    <w:multiLevelType w:val="hybridMultilevel"/>
    <w:tmpl w:val="5F04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6A71"/>
    <w:multiLevelType w:val="hybridMultilevel"/>
    <w:tmpl w:val="706E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45F"/>
    <w:multiLevelType w:val="hybridMultilevel"/>
    <w:tmpl w:val="8E60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4FFE"/>
    <w:multiLevelType w:val="hybridMultilevel"/>
    <w:tmpl w:val="464A1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C3C"/>
    <w:multiLevelType w:val="hybridMultilevel"/>
    <w:tmpl w:val="84D8C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325A"/>
    <w:multiLevelType w:val="hybridMultilevel"/>
    <w:tmpl w:val="7DC6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766C0"/>
    <w:multiLevelType w:val="hybridMultilevel"/>
    <w:tmpl w:val="B4F6EF14"/>
    <w:lvl w:ilvl="0" w:tplc="0DDC2F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2FB3"/>
    <w:multiLevelType w:val="hybridMultilevel"/>
    <w:tmpl w:val="94F619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6C9"/>
    <w:multiLevelType w:val="hybridMultilevel"/>
    <w:tmpl w:val="20549D96"/>
    <w:lvl w:ilvl="0" w:tplc="E3C0CFB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BFD773E"/>
    <w:multiLevelType w:val="hybridMultilevel"/>
    <w:tmpl w:val="03C27D42"/>
    <w:lvl w:ilvl="0" w:tplc="D0E0D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F3213D"/>
    <w:multiLevelType w:val="hybridMultilevel"/>
    <w:tmpl w:val="6854F72A"/>
    <w:lvl w:ilvl="0" w:tplc="2D5E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0"/>
  </w:num>
  <w:num w:numId="14">
    <w:abstractNumId w:val="17"/>
  </w:num>
  <w:num w:numId="15">
    <w:abstractNumId w:val="22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76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0"/>
    <w:rsid w:val="0000170C"/>
    <w:rsid w:val="00002DDB"/>
    <w:rsid w:val="000049E6"/>
    <w:rsid w:val="00005598"/>
    <w:rsid w:val="00005673"/>
    <w:rsid w:val="000056CF"/>
    <w:rsid w:val="00007EC4"/>
    <w:rsid w:val="000101E0"/>
    <w:rsid w:val="00011235"/>
    <w:rsid w:val="00012166"/>
    <w:rsid w:val="000122E6"/>
    <w:rsid w:val="0001298B"/>
    <w:rsid w:val="00012D14"/>
    <w:rsid w:val="0001531B"/>
    <w:rsid w:val="00015ABB"/>
    <w:rsid w:val="0001605D"/>
    <w:rsid w:val="000166D4"/>
    <w:rsid w:val="000166F9"/>
    <w:rsid w:val="000174ED"/>
    <w:rsid w:val="0002104F"/>
    <w:rsid w:val="00021D82"/>
    <w:rsid w:val="0002357F"/>
    <w:rsid w:val="00023869"/>
    <w:rsid w:val="00026DA5"/>
    <w:rsid w:val="00027045"/>
    <w:rsid w:val="00030093"/>
    <w:rsid w:val="00032CBB"/>
    <w:rsid w:val="00033049"/>
    <w:rsid w:val="0003313C"/>
    <w:rsid w:val="00033D65"/>
    <w:rsid w:val="00033E0F"/>
    <w:rsid w:val="00033E6C"/>
    <w:rsid w:val="000349ED"/>
    <w:rsid w:val="00047379"/>
    <w:rsid w:val="00051A66"/>
    <w:rsid w:val="00052A09"/>
    <w:rsid w:val="0005302C"/>
    <w:rsid w:val="0005567F"/>
    <w:rsid w:val="0005583B"/>
    <w:rsid w:val="0005658E"/>
    <w:rsid w:val="00060AFE"/>
    <w:rsid w:val="00060C4E"/>
    <w:rsid w:val="0006296B"/>
    <w:rsid w:val="00064786"/>
    <w:rsid w:val="000669F4"/>
    <w:rsid w:val="000670AB"/>
    <w:rsid w:val="00070D63"/>
    <w:rsid w:val="0007164A"/>
    <w:rsid w:val="00071790"/>
    <w:rsid w:val="00071DAE"/>
    <w:rsid w:val="0007223F"/>
    <w:rsid w:val="000740CC"/>
    <w:rsid w:val="000741B0"/>
    <w:rsid w:val="00074A41"/>
    <w:rsid w:val="00076AE2"/>
    <w:rsid w:val="00080450"/>
    <w:rsid w:val="000809BF"/>
    <w:rsid w:val="0008435A"/>
    <w:rsid w:val="0008586A"/>
    <w:rsid w:val="000875CF"/>
    <w:rsid w:val="000877DD"/>
    <w:rsid w:val="00087DAB"/>
    <w:rsid w:val="0009171C"/>
    <w:rsid w:val="0009298D"/>
    <w:rsid w:val="00092FF2"/>
    <w:rsid w:val="00093B36"/>
    <w:rsid w:val="00093B7B"/>
    <w:rsid w:val="0009635C"/>
    <w:rsid w:val="00097289"/>
    <w:rsid w:val="000A0E27"/>
    <w:rsid w:val="000A1D09"/>
    <w:rsid w:val="000A1E3D"/>
    <w:rsid w:val="000A2279"/>
    <w:rsid w:val="000A3239"/>
    <w:rsid w:val="000B1130"/>
    <w:rsid w:val="000B278F"/>
    <w:rsid w:val="000B2D25"/>
    <w:rsid w:val="000B306A"/>
    <w:rsid w:val="000B3B96"/>
    <w:rsid w:val="000B5967"/>
    <w:rsid w:val="000B77D6"/>
    <w:rsid w:val="000B7ED9"/>
    <w:rsid w:val="000C099E"/>
    <w:rsid w:val="000C1CF5"/>
    <w:rsid w:val="000C2FE6"/>
    <w:rsid w:val="000C4762"/>
    <w:rsid w:val="000C4893"/>
    <w:rsid w:val="000C4C5A"/>
    <w:rsid w:val="000C5D8D"/>
    <w:rsid w:val="000D1927"/>
    <w:rsid w:val="000D5B34"/>
    <w:rsid w:val="000D5C22"/>
    <w:rsid w:val="000D5E2D"/>
    <w:rsid w:val="000D6781"/>
    <w:rsid w:val="000D6A0A"/>
    <w:rsid w:val="000E012E"/>
    <w:rsid w:val="000E1273"/>
    <w:rsid w:val="000E18FC"/>
    <w:rsid w:val="000E2334"/>
    <w:rsid w:val="000E34F5"/>
    <w:rsid w:val="000E39ED"/>
    <w:rsid w:val="000E50F4"/>
    <w:rsid w:val="000E797F"/>
    <w:rsid w:val="000F077E"/>
    <w:rsid w:val="000F1841"/>
    <w:rsid w:val="000F1E0C"/>
    <w:rsid w:val="000F2339"/>
    <w:rsid w:val="000F707C"/>
    <w:rsid w:val="00102CA5"/>
    <w:rsid w:val="00102E33"/>
    <w:rsid w:val="001039B1"/>
    <w:rsid w:val="0010531A"/>
    <w:rsid w:val="001065AE"/>
    <w:rsid w:val="00106D44"/>
    <w:rsid w:val="00107106"/>
    <w:rsid w:val="00110606"/>
    <w:rsid w:val="00111872"/>
    <w:rsid w:val="001139D4"/>
    <w:rsid w:val="00113CFB"/>
    <w:rsid w:val="00115ADA"/>
    <w:rsid w:val="00116D4B"/>
    <w:rsid w:val="001201DF"/>
    <w:rsid w:val="00120F6D"/>
    <w:rsid w:val="001211C2"/>
    <w:rsid w:val="00121854"/>
    <w:rsid w:val="00122C4B"/>
    <w:rsid w:val="00123524"/>
    <w:rsid w:val="0012363A"/>
    <w:rsid w:val="00123E02"/>
    <w:rsid w:val="0012475A"/>
    <w:rsid w:val="001249A0"/>
    <w:rsid w:val="00125B11"/>
    <w:rsid w:val="001269E9"/>
    <w:rsid w:val="00131A75"/>
    <w:rsid w:val="00132566"/>
    <w:rsid w:val="00132B8F"/>
    <w:rsid w:val="00132F08"/>
    <w:rsid w:val="00135172"/>
    <w:rsid w:val="0013657D"/>
    <w:rsid w:val="0014051D"/>
    <w:rsid w:val="001416B0"/>
    <w:rsid w:val="00143C10"/>
    <w:rsid w:val="0014589D"/>
    <w:rsid w:val="001478DD"/>
    <w:rsid w:val="0015547A"/>
    <w:rsid w:val="00160304"/>
    <w:rsid w:val="001613C3"/>
    <w:rsid w:val="0016163F"/>
    <w:rsid w:val="0016248C"/>
    <w:rsid w:val="00165992"/>
    <w:rsid w:val="00165D5A"/>
    <w:rsid w:val="0016726D"/>
    <w:rsid w:val="00171451"/>
    <w:rsid w:val="00171A4E"/>
    <w:rsid w:val="00171CB9"/>
    <w:rsid w:val="0017207E"/>
    <w:rsid w:val="00172BEA"/>
    <w:rsid w:val="00172E4E"/>
    <w:rsid w:val="00174F63"/>
    <w:rsid w:val="00176F35"/>
    <w:rsid w:val="00177E5A"/>
    <w:rsid w:val="00181057"/>
    <w:rsid w:val="00181776"/>
    <w:rsid w:val="00181C68"/>
    <w:rsid w:val="00182C1E"/>
    <w:rsid w:val="0018467A"/>
    <w:rsid w:val="0018720F"/>
    <w:rsid w:val="001878A9"/>
    <w:rsid w:val="00187DD5"/>
    <w:rsid w:val="00187FEF"/>
    <w:rsid w:val="00190026"/>
    <w:rsid w:val="001908C7"/>
    <w:rsid w:val="001934B1"/>
    <w:rsid w:val="0019396C"/>
    <w:rsid w:val="00194EA7"/>
    <w:rsid w:val="0019513C"/>
    <w:rsid w:val="00195A48"/>
    <w:rsid w:val="00196BDB"/>
    <w:rsid w:val="001A0A91"/>
    <w:rsid w:val="001A0CF4"/>
    <w:rsid w:val="001A0DB1"/>
    <w:rsid w:val="001A1F8E"/>
    <w:rsid w:val="001A233A"/>
    <w:rsid w:val="001A416C"/>
    <w:rsid w:val="001A5D37"/>
    <w:rsid w:val="001A649B"/>
    <w:rsid w:val="001A6DC3"/>
    <w:rsid w:val="001A7C25"/>
    <w:rsid w:val="001B0133"/>
    <w:rsid w:val="001B0FC7"/>
    <w:rsid w:val="001B1352"/>
    <w:rsid w:val="001B15EC"/>
    <w:rsid w:val="001B1C14"/>
    <w:rsid w:val="001B2504"/>
    <w:rsid w:val="001B4B5B"/>
    <w:rsid w:val="001B4C1D"/>
    <w:rsid w:val="001B4C63"/>
    <w:rsid w:val="001B6A03"/>
    <w:rsid w:val="001B7C35"/>
    <w:rsid w:val="001B7E57"/>
    <w:rsid w:val="001C3654"/>
    <w:rsid w:val="001C6E17"/>
    <w:rsid w:val="001D109C"/>
    <w:rsid w:val="001E2397"/>
    <w:rsid w:val="001E2698"/>
    <w:rsid w:val="001E2B07"/>
    <w:rsid w:val="001E3695"/>
    <w:rsid w:val="001E4926"/>
    <w:rsid w:val="001E4A5E"/>
    <w:rsid w:val="001E4AC6"/>
    <w:rsid w:val="001E4EEA"/>
    <w:rsid w:val="001E4F1E"/>
    <w:rsid w:val="001E5343"/>
    <w:rsid w:val="001E62E4"/>
    <w:rsid w:val="001E70D3"/>
    <w:rsid w:val="001F2D61"/>
    <w:rsid w:val="001F43CA"/>
    <w:rsid w:val="001F5FC3"/>
    <w:rsid w:val="001F63A7"/>
    <w:rsid w:val="001F6A6D"/>
    <w:rsid w:val="001F75CE"/>
    <w:rsid w:val="002018CD"/>
    <w:rsid w:val="00201CE1"/>
    <w:rsid w:val="0020306F"/>
    <w:rsid w:val="00203724"/>
    <w:rsid w:val="00203FE0"/>
    <w:rsid w:val="00205159"/>
    <w:rsid w:val="00205D65"/>
    <w:rsid w:val="00207A47"/>
    <w:rsid w:val="00207ABD"/>
    <w:rsid w:val="00207B9D"/>
    <w:rsid w:val="00210423"/>
    <w:rsid w:val="00210A7E"/>
    <w:rsid w:val="0021135B"/>
    <w:rsid w:val="002119D9"/>
    <w:rsid w:val="00212EB6"/>
    <w:rsid w:val="002131EA"/>
    <w:rsid w:val="002165EC"/>
    <w:rsid w:val="00216D07"/>
    <w:rsid w:val="00217B12"/>
    <w:rsid w:val="00217CF1"/>
    <w:rsid w:val="00220AD4"/>
    <w:rsid w:val="00220DC3"/>
    <w:rsid w:val="00222EF5"/>
    <w:rsid w:val="00224FFD"/>
    <w:rsid w:val="00227066"/>
    <w:rsid w:val="00227401"/>
    <w:rsid w:val="00230741"/>
    <w:rsid w:val="002307DF"/>
    <w:rsid w:val="00230B71"/>
    <w:rsid w:val="00230FDD"/>
    <w:rsid w:val="00231F77"/>
    <w:rsid w:val="0023269A"/>
    <w:rsid w:val="00232AF2"/>
    <w:rsid w:val="00235E2B"/>
    <w:rsid w:val="0024012E"/>
    <w:rsid w:val="0024043A"/>
    <w:rsid w:val="00241156"/>
    <w:rsid w:val="0024158B"/>
    <w:rsid w:val="00242BCA"/>
    <w:rsid w:val="0024413E"/>
    <w:rsid w:val="0024453C"/>
    <w:rsid w:val="0024535E"/>
    <w:rsid w:val="00250AF2"/>
    <w:rsid w:val="00251C93"/>
    <w:rsid w:val="00252EA9"/>
    <w:rsid w:val="00254D7E"/>
    <w:rsid w:val="00260A00"/>
    <w:rsid w:val="002610DA"/>
    <w:rsid w:val="00261996"/>
    <w:rsid w:val="00261D87"/>
    <w:rsid w:val="00262153"/>
    <w:rsid w:val="0026403C"/>
    <w:rsid w:val="0026452F"/>
    <w:rsid w:val="0026477B"/>
    <w:rsid w:val="00264A99"/>
    <w:rsid w:val="00264C29"/>
    <w:rsid w:val="002656C7"/>
    <w:rsid w:val="0026596C"/>
    <w:rsid w:val="00265F18"/>
    <w:rsid w:val="00266CBB"/>
    <w:rsid w:val="002670BE"/>
    <w:rsid w:val="002708D0"/>
    <w:rsid w:val="002728CE"/>
    <w:rsid w:val="002737A3"/>
    <w:rsid w:val="00273978"/>
    <w:rsid w:val="00274710"/>
    <w:rsid w:val="002775DA"/>
    <w:rsid w:val="00280ACE"/>
    <w:rsid w:val="00280D21"/>
    <w:rsid w:val="00281D70"/>
    <w:rsid w:val="00282472"/>
    <w:rsid w:val="002824C2"/>
    <w:rsid w:val="00283F62"/>
    <w:rsid w:val="00285A6D"/>
    <w:rsid w:val="002864DE"/>
    <w:rsid w:val="00290B62"/>
    <w:rsid w:val="00290DFC"/>
    <w:rsid w:val="00292A1B"/>
    <w:rsid w:val="00292E4E"/>
    <w:rsid w:val="00293036"/>
    <w:rsid w:val="0029492F"/>
    <w:rsid w:val="002967AB"/>
    <w:rsid w:val="0029750D"/>
    <w:rsid w:val="00297AE7"/>
    <w:rsid w:val="002A0ABB"/>
    <w:rsid w:val="002A0DFF"/>
    <w:rsid w:val="002A0F09"/>
    <w:rsid w:val="002A223C"/>
    <w:rsid w:val="002A4A8F"/>
    <w:rsid w:val="002A51B9"/>
    <w:rsid w:val="002A55E2"/>
    <w:rsid w:val="002A653B"/>
    <w:rsid w:val="002A7994"/>
    <w:rsid w:val="002B04A6"/>
    <w:rsid w:val="002B2241"/>
    <w:rsid w:val="002B3914"/>
    <w:rsid w:val="002B4EBD"/>
    <w:rsid w:val="002B5359"/>
    <w:rsid w:val="002B59AA"/>
    <w:rsid w:val="002B6DAA"/>
    <w:rsid w:val="002B7727"/>
    <w:rsid w:val="002C09B6"/>
    <w:rsid w:val="002C10C4"/>
    <w:rsid w:val="002C6249"/>
    <w:rsid w:val="002C6AEE"/>
    <w:rsid w:val="002C7140"/>
    <w:rsid w:val="002C73C2"/>
    <w:rsid w:val="002C7B1A"/>
    <w:rsid w:val="002C7D16"/>
    <w:rsid w:val="002D091A"/>
    <w:rsid w:val="002D0EFC"/>
    <w:rsid w:val="002D145C"/>
    <w:rsid w:val="002D1D65"/>
    <w:rsid w:val="002D21EF"/>
    <w:rsid w:val="002D2248"/>
    <w:rsid w:val="002D43BF"/>
    <w:rsid w:val="002D4431"/>
    <w:rsid w:val="002D4488"/>
    <w:rsid w:val="002D4692"/>
    <w:rsid w:val="002D47D2"/>
    <w:rsid w:val="002D4B7A"/>
    <w:rsid w:val="002D7546"/>
    <w:rsid w:val="002D7A0A"/>
    <w:rsid w:val="002E02C0"/>
    <w:rsid w:val="002E0BDD"/>
    <w:rsid w:val="002E119D"/>
    <w:rsid w:val="002E11AC"/>
    <w:rsid w:val="002E2787"/>
    <w:rsid w:val="002E3ED7"/>
    <w:rsid w:val="002E5103"/>
    <w:rsid w:val="002E5A75"/>
    <w:rsid w:val="002E7DF9"/>
    <w:rsid w:val="002E7FED"/>
    <w:rsid w:val="002F0A31"/>
    <w:rsid w:val="002F1C95"/>
    <w:rsid w:val="002F2EA4"/>
    <w:rsid w:val="002F3243"/>
    <w:rsid w:val="002F3759"/>
    <w:rsid w:val="002F3C14"/>
    <w:rsid w:val="002F49A3"/>
    <w:rsid w:val="002F56E1"/>
    <w:rsid w:val="002F598E"/>
    <w:rsid w:val="003013A6"/>
    <w:rsid w:val="003014D2"/>
    <w:rsid w:val="00301710"/>
    <w:rsid w:val="00304ADE"/>
    <w:rsid w:val="00307A1F"/>
    <w:rsid w:val="00307C6D"/>
    <w:rsid w:val="0031115A"/>
    <w:rsid w:val="00315776"/>
    <w:rsid w:val="00316523"/>
    <w:rsid w:val="003169C5"/>
    <w:rsid w:val="00316DC5"/>
    <w:rsid w:val="003172C0"/>
    <w:rsid w:val="00317D6B"/>
    <w:rsid w:val="00317DBE"/>
    <w:rsid w:val="0032066D"/>
    <w:rsid w:val="00320A64"/>
    <w:rsid w:val="003216C1"/>
    <w:rsid w:val="00323C43"/>
    <w:rsid w:val="00324014"/>
    <w:rsid w:val="003240C1"/>
    <w:rsid w:val="00324ACD"/>
    <w:rsid w:val="00324F22"/>
    <w:rsid w:val="003259E7"/>
    <w:rsid w:val="00326488"/>
    <w:rsid w:val="00326B85"/>
    <w:rsid w:val="00326DC3"/>
    <w:rsid w:val="00331D4B"/>
    <w:rsid w:val="00332189"/>
    <w:rsid w:val="00332595"/>
    <w:rsid w:val="003325CD"/>
    <w:rsid w:val="00332E01"/>
    <w:rsid w:val="00333215"/>
    <w:rsid w:val="00334179"/>
    <w:rsid w:val="00334852"/>
    <w:rsid w:val="00334AED"/>
    <w:rsid w:val="00335836"/>
    <w:rsid w:val="00341E1B"/>
    <w:rsid w:val="00343054"/>
    <w:rsid w:val="003450FC"/>
    <w:rsid w:val="00347021"/>
    <w:rsid w:val="00352346"/>
    <w:rsid w:val="00355D42"/>
    <w:rsid w:val="00357552"/>
    <w:rsid w:val="00360425"/>
    <w:rsid w:val="00361E92"/>
    <w:rsid w:val="0036262F"/>
    <w:rsid w:val="00363009"/>
    <w:rsid w:val="00363165"/>
    <w:rsid w:val="00363750"/>
    <w:rsid w:val="0036553E"/>
    <w:rsid w:val="003656A3"/>
    <w:rsid w:val="00365920"/>
    <w:rsid w:val="00370548"/>
    <w:rsid w:val="003705B0"/>
    <w:rsid w:val="0037113B"/>
    <w:rsid w:val="00371906"/>
    <w:rsid w:val="00371EFA"/>
    <w:rsid w:val="00372348"/>
    <w:rsid w:val="003732A9"/>
    <w:rsid w:val="003732FC"/>
    <w:rsid w:val="00373CDF"/>
    <w:rsid w:val="00380FB6"/>
    <w:rsid w:val="0038184B"/>
    <w:rsid w:val="00381CA0"/>
    <w:rsid w:val="003823A4"/>
    <w:rsid w:val="00382A2E"/>
    <w:rsid w:val="00384A8C"/>
    <w:rsid w:val="00386AD3"/>
    <w:rsid w:val="003908A8"/>
    <w:rsid w:val="00391C7D"/>
    <w:rsid w:val="00394F3A"/>
    <w:rsid w:val="00395674"/>
    <w:rsid w:val="00395F2E"/>
    <w:rsid w:val="00396E60"/>
    <w:rsid w:val="00397367"/>
    <w:rsid w:val="003A0358"/>
    <w:rsid w:val="003A1EF6"/>
    <w:rsid w:val="003A24C1"/>
    <w:rsid w:val="003A27EC"/>
    <w:rsid w:val="003A2F41"/>
    <w:rsid w:val="003A3463"/>
    <w:rsid w:val="003A542C"/>
    <w:rsid w:val="003A6417"/>
    <w:rsid w:val="003A692A"/>
    <w:rsid w:val="003A7447"/>
    <w:rsid w:val="003B20DB"/>
    <w:rsid w:val="003B2DA9"/>
    <w:rsid w:val="003B39FB"/>
    <w:rsid w:val="003B3BFB"/>
    <w:rsid w:val="003B3EEE"/>
    <w:rsid w:val="003B5A15"/>
    <w:rsid w:val="003C1818"/>
    <w:rsid w:val="003C1991"/>
    <w:rsid w:val="003C20CB"/>
    <w:rsid w:val="003C4AD5"/>
    <w:rsid w:val="003C611A"/>
    <w:rsid w:val="003D1834"/>
    <w:rsid w:val="003D3722"/>
    <w:rsid w:val="003D3B13"/>
    <w:rsid w:val="003D4013"/>
    <w:rsid w:val="003D4093"/>
    <w:rsid w:val="003D4BFA"/>
    <w:rsid w:val="003D4E2E"/>
    <w:rsid w:val="003D69FD"/>
    <w:rsid w:val="003E05C5"/>
    <w:rsid w:val="003E17DE"/>
    <w:rsid w:val="003E1AE0"/>
    <w:rsid w:val="003E3614"/>
    <w:rsid w:val="003E448C"/>
    <w:rsid w:val="003E4B20"/>
    <w:rsid w:val="003E4D41"/>
    <w:rsid w:val="003E6D05"/>
    <w:rsid w:val="003E74DC"/>
    <w:rsid w:val="003E791D"/>
    <w:rsid w:val="003E7C2A"/>
    <w:rsid w:val="003E7F7D"/>
    <w:rsid w:val="003F12E7"/>
    <w:rsid w:val="003F3B02"/>
    <w:rsid w:val="003F3E6F"/>
    <w:rsid w:val="003F439A"/>
    <w:rsid w:val="003F44FE"/>
    <w:rsid w:val="003F5A57"/>
    <w:rsid w:val="003F7195"/>
    <w:rsid w:val="004006CF"/>
    <w:rsid w:val="00401C3D"/>
    <w:rsid w:val="00401FF8"/>
    <w:rsid w:val="0040276E"/>
    <w:rsid w:val="00402B0A"/>
    <w:rsid w:val="004044CE"/>
    <w:rsid w:val="0040542E"/>
    <w:rsid w:val="004054F4"/>
    <w:rsid w:val="00406813"/>
    <w:rsid w:val="0040774A"/>
    <w:rsid w:val="00411222"/>
    <w:rsid w:val="00412648"/>
    <w:rsid w:val="004132B3"/>
    <w:rsid w:val="00414170"/>
    <w:rsid w:val="00414774"/>
    <w:rsid w:val="004147B1"/>
    <w:rsid w:val="00415880"/>
    <w:rsid w:val="0041588A"/>
    <w:rsid w:val="004163D4"/>
    <w:rsid w:val="004173CA"/>
    <w:rsid w:val="00417D6C"/>
    <w:rsid w:val="00421C06"/>
    <w:rsid w:val="00421EFC"/>
    <w:rsid w:val="00422A31"/>
    <w:rsid w:val="00423BAB"/>
    <w:rsid w:val="00423F1F"/>
    <w:rsid w:val="00424B61"/>
    <w:rsid w:val="00425F87"/>
    <w:rsid w:val="0042611E"/>
    <w:rsid w:val="0042723B"/>
    <w:rsid w:val="004309B3"/>
    <w:rsid w:val="00432030"/>
    <w:rsid w:val="00432073"/>
    <w:rsid w:val="00432A2F"/>
    <w:rsid w:val="00433A2B"/>
    <w:rsid w:val="00433F6A"/>
    <w:rsid w:val="004348DA"/>
    <w:rsid w:val="004364CE"/>
    <w:rsid w:val="004406CF"/>
    <w:rsid w:val="004407B6"/>
    <w:rsid w:val="004409E9"/>
    <w:rsid w:val="00441389"/>
    <w:rsid w:val="0044168E"/>
    <w:rsid w:val="004417FB"/>
    <w:rsid w:val="00443B42"/>
    <w:rsid w:val="00443F3D"/>
    <w:rsid w:val="004467B6"/>
    <w:rsid w:val="00450DA2"/>
    <w:rsid w:val="004522FF"/>
    <w:rsid w:val="00454C3B"/>
    <w:rsid w:val="00455085"/>
    <w:rsid w:val="00456B37"/>
    <w:rsid w:val="004570C3"/>
    <w:rsid w:val="004606F8"/>
    <w:rsid w:val="0046079E"/>
    <w:rsid w:val="00462C20"/>
    <w:rsid w:val="0046493F"/>
    <w:rsid w:val="00467DB0"/>
    <w:rsid w:val="004706DC"/>
    <w:rsid w:val="004735D7"/>
    <w:rsid w:val="00473AAA"/>
    <w:rsid w:val="00473B7F"/>
    <w:rsid w:val="00473EE1"/>
    <w:rsid w:val="004747F9"/>
    <w:rsid w:val="00475C86"/>
    <w:rsid w:val="00476FE5"/>
    <w:rsid w:val="004827B7"/>
    <w:rsid w:val="00482FCE"/>
    <w:rsid w:val="004858B4"/>
    <w:rsid w:val="004867AA"/>
    <w:rsid w:val="00486C43"/>
    <w:rsid w:val="004874EA"/>
    <w:rsid w:val="00487D62"/>
    <w:rsid w:val="00490417"/>
    <w:rsid w:val="00490A2D"/>
    <w:rsid w:val="00491712"/>
    <w:rsid w:val="00491D3C"/>
    <w:rsid w:val="00491F07"/>
    <w:rsid w:val="004930B9"/>
    <w:rsid w:val="00493663"/>
    <w:rsid w:val="0049505B"/>
    <w:rsid w:val="00495337"/>
    <w:rsid w:val="004A0113"/>
    <w:rsid w:val="004A0521"/>
    <w:rsid w:val="004A6E74"/>
    <w:rsid w:val="004A6F8E"/>
    <w:rsid w:val="004B18AA"/>
    <w:rsid w:val="004B3B77"/>
    <w:rsid w:val="004B43AE"/>
    <w:rsid w:val="004B49B5"/>
    <w:rsid w:val="004B6A0C"/>
    <w:rsid w:val="004B78FE"/>
    <w:rsid w:val="004B7D8F"/>
    <w:rsid w:val="004C193F"/>
    <w:rsid w:val="004C1EDE"/>
    <w:rsid w:val="004C4333"/>
    <w:rsid w:val="004C4682"/>
    <w:rsid w:val="004C6D4D"/>
    <w:rsid w:val="004D1093"/>
    <w:rsid w:val="004D2C33"/>
    <w:rsid w:val="004D390B"/>
    <w:rsid w:val="004D4A79"/>
    <w:rsid w:val="004D523B"/>
    <w:rsid w:val="004E03B5"/>
    <w:rsid w:val="004E0ABD"/>
    <w:rsid w:val="004E263D"/>
    <w:rsid w:val="004E2776"/>
    <w:rsid w:val="004E2B31"/>
    <w:rsid w:val="004E3C3B"/>
    <w:rsid w:val="004E5843"/>
    <w:rsid w:val="004E5BDA"/>
    <w:rsid w:val="004E6B32"/>
    <w:rsid w:val="004E6BA7"/>
    <w:rsid w:val="004E6DFA"/>
    <w:rsid w:val="004E740D"/>
    <w:rsid w:val="004E74B3"/>
    <w:rsid w:val="004E79BA"/>
    <w:rsid w:val="004F1403"/>
    <w:rsid w:val="004F1FED"/>
    <w:rsid w:val="004F221A"/>
    <w:rsid w:val="004F2E62"/>
    <w:rsid w:val="004F2ED5"/>
    <w:rsid w:val="004F2FDD"/>
    <w:rsid w:val="004F59CF"/>
    <w:rsid w:val="004F6862"/>
    <w:rsid w:val="005011A0"/>
    <w:rsid w:val="00501CE0"/>
    <w:rsid w:val="0050273B"/>
    <w:rsid w:val="005029BD"/>
    <w:rsid w:val="00502A0B"/>
    <w:rsid w:val="0050392D"/>
    <w:rsid w:val="0050455A"/>
    <w:rsid w:val="005056F6"/>
    <w:rsid w:val="00505A7D"/>
    <w:rsid w:val="00505E57"/>
    <w:rsid w:val="005072DE"/>
    <w:rsid w:val="0050736E"/>
    <w:rsid w:val="00507F75"/>
    <w:rsid w:val="005109C3"/>
    <w:rsid w:val="00510D4D"/>
    <w:rsid w:val="00511402"/>
    <w:rsid w:val="00511EE7"/>
    <w:rsid w:val="00512DC1"/>
    <w:rsid w:val="0051405D"/>
    <w:rsid w:val="0051539C"/>
    <w:rsid w:val="00516BC4"/>
    <w:rsid w:val="005178E2"/>
    <w:rsid w:val="00520379"/>
    <w:rsid w:val="00521D7D"/>
    <w:rsid w:val="00523A91"/>
    <w:rsid w:val="00526510"/>
    <w:rsid w:val="00527695"/>
    <w:rsid w:val="00533AC2"/>
    <w:rsid w:val="00533DCA"/>
    <w:rsid w:val="00533F17"/>
    <w:rsid w:val="00534946"/>
    <w:rsid w:val="00534DAF"/>
    <w:rsid w:val="00535614"/>
    <w:rsid w:val="005358A6"/>
    <w:rsid w:val="00535AC8"/>
    <w:rsid w:val="005369D9"/>
    <w:rsid w:val="005409FE"/>
    <w:rsid w:val="00542F9A"/>
    <w:rsid w:val="005432A5"/>
    <w:rsid w:val="00547373"/>
    <w:rsid w:val="00550176"/>
    <w:rsid w:val="00553F4C"/>
    <w:rsid w:val="00555998"/>
    <w:rsid w:val="00556408"/>
    <w:rsid w:val="005577CE"/>
    <w:rsid w:val="00557936"/>
    <w:rsid w:val="00560B08"/>
    <w:rsid w:val="005622D8"/>
    <w:rsid w:val="0056565A"/>
    <w:rsid w:val="00565EAB"/>
    <w:rsid w:val="005667AC"/>
    <w:rsid w:val="00566B7C"/>
    <w:rsid w:val="00566EE3"/>
    <w:rsid w:val="00567848"/>
    <w:rsid w:val="00567876"/>
    <w:rsid w:val="005702A7"/>
    <w:rsid w:val="00571BA4"/>
    <w:rsid w:val="00572C24"/>
    <w:rsid w:val="00574224"/>
    <w:rsid w:val="00574313"/>
    <w:rsid w:val="00574707"/>
    <w:rsid w:val="005751BD"/>
    <w:rsid w:val="00576ECD"/>
    <w:rsid w:val="00580D16"/>
    <w:rsid w:val="00582DFC"/>
    <w:rsid w:val="00585208"/>
    <w:rsid w:val="00586F16"/>
    <w:rsid w:val="00587CCF"/>
    <w:rsid w:val="00587E8A"/>
    <w:rsid w:val="00590622"/>
    <w:rsid w:val="00590A75"/>
    <w:rsid w:val="00592298"/>
    <w:rsid w:val="00593226"/>
    <w:rsid w:val="005936A3"/>
    <w:rsid w:val="0059466E"/>
    <w:rsid w:val="00594FEB"/>
    <w:rsid w:val="00595A19"/>
    <w:rsid w:val="00597433"/>
    <w:rsid w:val="0059761B"/>
    <w:rsid w:val="005979AF"/>
    <w:rsid w:val="005A066E"/>
    <w:rsid w:val="005A0841"/>
    <w:rsid w:val="005A1D4A"/>
    <w:rsid w:val="005A27C3"/>
    <w:rsid w:val="005A2DE0"/>
    <w:rsid w:val="005A4BB5"/>
    <w:rsid w:val="005A63B9"/>
    <w:rsid w:val="005A6C0D"/>
    <w:rsid w:val="005B051E"/>
    <w:rsid w:val="005B073F"/>
    <w:rsid w:val="005B0AD9"/>
    <w:rsid w:val="005B3A6A"/>
    <w:rsid w:val="005B3F2F"/>
    <w:rsid w:val="005B4575"/>
    <w:rsid w:val="005B4AE6"/>
    <w:rsid w:val="005B79EC"/>
    <w:rsid w:val="005B7D01"/>
    <w:rsid w:val="005C004F"/>
    <w:rsid w:val="005C2636"/>
    <w:rsid w:val="005C4EC5"/>
    <w:rsid w:val="005C5F93"/>
    <w:rsid w:val="005C77E0"/>
    <w:rsid w:val="005D0E2D"/>
    <w:rsid w:val="005D12D2"/>
    <w:rsid w:val="005D335A"/>
    <w:rsid w:val="005D59BA"/>
    <w:rsid w:val="005D61C3"/>
    <w:rsid w:val="005D6FB9"/>
    <w:rsid w:val="005E01EB"/>
    <w:rsid w:val="005E0262"/>
    <w:rsid w:val="005E0EEC"/>
    <w:rsid w:val="005E1C86"/>
    <w:rsid w:val="005E22BB"/>
    <w:rsid w:val="005E2878"/>
    <w:rsid w:val="005E30ED"/>
    <w:rsid w:val="005E3C57"/>
    <w:rsid w:val="005E4947"/>
    <w:rsid w:val="005F1340"/>
    <w:rsid w:val="005F14E5"/>
    <w:rsid w:val="005F1ABB"/>
    <w:rsid w:val="005F25BC"/>
    <w:rsid w:val="005F2878"/>
    <w:rsid w:val="005F2C75"/>
    <w:rsid w:val="005F3506"/>
    <w:rsid w:val="005F3AE6"/>
    <w:rsid w:val="005F5801"/>
    <w:rsid w:val="005F68CD"/>
    <w:rsid w:val="0060031F"/>
    <w:rsid w:val="0060082D"/>
    <w:rsid w:val="006008B3"/>
    <w:rsid w:val="006020DF"/>
    <w:rsid w:val="00602114"/>
    <w:rsid w:val="0060274C"/>
    <w:rsid w:val="00602C9B"/>
    <w:rsid w:val="00602FF6"/>
    <w:rsid w:val="00603F18"/>
    <w:rsid w:val="00604572"/>
    <w:rsid w:val="006068A5"/>
    <w:rsid w:val="006107AE"/>
    <w:rsid w:val="0061104C"/>
    <w:rsid w:val="006118A0"/>
    <w:rsid w:val="00612022"/>
    <w:rsid w:val="006147C4"/>
    <w:rsid w:val="0061691E"/>
    <w:rsid w:val="00617AB6"/>
    <w:rsid w:val="00620FEE"/>
    <w:rsid w:val="006215D4"/>
    <w:rsid w:val="00622407"/>
    <w:rsid w:val="00622C9E"/>
    <w:rsid w:val="00623E29"/>
    <w:rsid w:val="00624DE3"/>
    <w:rsid w:val="00624EA8"/>
    <w:rsid w:val="006251C8"/>
    <w:rsid w:val="00631D60"/>
    <w:rsid w:val="00631DB1"/>
    <w:rsid w:val="0063214D"/>
    <w:rsid w:val="006322A4"/>
    <w:rsid w:val="006331DC"/>
    <w:rsid w:val="0063510D"/>
    <w:rsid w:val="006352B8"/>
    <w:rsid w:val="00636727"/>
    <w:rsid w:val="0063699D"/>
    <w:rsid w:val="00637023"/>
    <w:rsid w:val="00637EE4"/>
    <w:rsid w:val="00640F2C"/>
    <w:rsid w:val="006411CE"/>
    <w:rsid w:val="006414D6"/>
    <w:rsid w:val="00641AE5"/>
    <w:rsid w:val="00642A8D"/>
    <w:rsid w:val="00643A69"/>
    <w:rsid w:val="00643B4C"/>
    <w:rsid w:val="0064583A"/>
    <w:rsid w:val="00647CA7"/>
    <w:rsid w:val="00647E04"/>
    <w:rsid w:val="00652BF1"/>
    <w:rsid w:val="006534CD"/>
    <w:rsid w:val="006542CC"/>
    <w:rsid w:val="00656E25"/>
    <w:rsid w:val="00661B44"/>
    <w:rsid w:val="00661EA2"/>
    <w:rsid w:val="0066246A"/>
    <w:rsid w:val="00663B9B"/>
    <w:rsid w:val="00664CDE"/>
    <w:rsid w:val="0066663C"/>
    <w:rsid w:val="00666D0A"/>
    <w:rsid w:val="006708B0"/>
    <w:rsid w:val="006716A6"/>
    <w:rsid w:val="0067309E"/>
    <w:rsid w:val="006734B3"/>
    <w:rsid w:val="00675B0A"/>
    <w:rsid w:val="00675F81"/>
    <w:rsid w:val="00676F68"/>
    <w:rsid w:val="00681039"/>
    <w:rsid w:val="00682067"/>
    <w:rsid w:val="00684040"/>
    <w:rsid w:val="0068470B"/>
    <w:rsid w:val="00685501"/>
    <w:rsid w:val="00687189"/>
    <w:rsid w:val="00691F05"/>
    <w:rsid w:val="0069271D"/>
    <w:rsid w:val="00692F76"/>
    <w:rsid w:val="006938B3"/>
    <w:rsid w:val="006952A3"/>
    <w:rsid w:val="00696937"/>
    <w:rsid w:val="006A01E5"/>
    <w:rsid w:val="006A1D34"/>
    <w:rsid w:val="006A3FDC"/>
    <w:rsid w:val="006A6AAC"/>
    <w:rsid w:val="006B211B"/>
    <w:rsid w:val="006B25BC"/>
    <w:rsid w:val="006B64A0"/>
    <w:rsid w:val="006B7123"/>
    <w:rsid w:val="006B7968"/>
    <w:rsid w:val="006C2033"/>
    <w:rsid w:val="006C2727"/>
    <w:rsid w:val="006C3AEB"/>
    <w:rsid w:val="006C3E62"/>
    <w:rsid w:val="006C4519"/>
    <w:rsid w:val="006C5311"/>
    <w:rsid w:val="006C5BA5"/>
    <w:rsid w:val="006C73CD"/>
    <w:rsid w:val="006C775E"/>
    <w:rsid w:val="006D0194"/>
    <w:rsid w:val="006D073C"/>
    <w:rsid w:val="006D3D23"/>
    <w:rsid w:val="006D3F09"/>
    <w:rsid w:val="006D559A"/>
    <w:rsid w:val="006D5AB4"/>
    <w:rsid w:val="006D6444"/>
    <w:rsid w:val="006D6802"/>
    <w:rsid w:val="006D6B11"/>
    <w:rsid w:val="006E00B4"/>
    <w:rsid w:val="006E0149"/>
    <w:rsid w:val="006E01F1"/>
    <w:rsid w:val="006E18BE"/>
    <w:rsid w:val="006E3E82"/>
    <w:rsid w:val="006E40FF"/>
    <w:rsid w:val="006E4D72"/>
    <w:rsid w:val="006E68FB"/>
    <w:rsid w:val="006E721A"/>
    <w:rsid w:val="006E73A5"/>
    <w:rsid w:val="006E76FC"/>
    <w:rsid w:val="006F17AA"/>
    <w:rsid w:val="006F1F16"/>
    <w:rsid w:val="006F2206"/>
    <w:rsid w:val="006F2A9E"/>
    <w:rsid w:val="006F533F"/>
    <w:rsid w:val="006F536C"/>
    <w:rsid w:val="006F5CA9"/>
    <w:rsid w:val="006F5D87"/>
    <w:rsid w:val="00700092"/>
    <w:rsid w:val="007031E2"/>
    <w:rsid w:val="0070661B"/>
    <w:rsid w:val="00706E2F"/>
    <w:rsid w:val="00710C68"/>
    <w:rsid w:val="00710E12"/>
    <w:rsid w:val="00711FA7"/>
    <w:rsid w:val="00713974"/>
    <w:rsid w:val="00716A3C"/>
    <w:rsid w:val="00717B97"/>
    <w:rsid w:val="0072214D"/>
    <w:rsid w:val="00722350"/>
    <w:rsid w:val="00723121"/>
    <w:rsid w:val="00724AAD"/>
    <w:rsid w:val="00725050"/>
    <w:rsid w:val="0072786C"/>
    <w:rsid w:val="00727E4D"/>
    <w:rsid w:val="0073089A"/>
    <w:rsid w:val="00730C74"/>
    <w:rsid w:val="00732EF7"/>
    <w:rsid w:val="00733427"/>
    <w:rsid w:val="00733458"/>
    <w:rsid w:val="00733DF3"/>
    <w:rsid w:val="00733E97"/>
    <w:rsid w:val="00734555"/>
    <w:rsid w:val="00734B67"/>
    <w:rsid w:val="00735C2C"/>
    <w:rsid w:val="007377C7"/>
    <w:rsid w:val="00737F8E"/>
    <w:rsid w:val="00737FBB"/>
    <w:rsid w:val="00740324"/>
    <w:rsid w:val="00741551"/>
    <w:rsid w:val="00742655"/>
    <w:rsid w:val="00744270"/>
    <w:rsid w:val="00744D74"/>
    <w:rsid w:val="00744F9D"/>
    <w:rsid w:val="007454F6"/>
    <w:rsid w:val="00745B99"/>
    <w:rsid w:val="00746C15"/>
    <w:rsid w:val="0075007E"/>
    <w:rsid w:val="00750C4B"/>
    <w:rsid w:val="00750DA7"/>
    <w:rsid w:val="00751D43"/>
    <w:rsid w:val="00752483"/>
    <w:rsid w:val="0075356D"/>
    <w:rsid w:val="00753CBC"/>
    <w:rsid w:val="0075466A"/>
    <w:rsid w:val="00754FE6"/>
    <w:rsid w:val="00755CA6"/>
    <w:rsid w:val="00756328"/>
    <w:rsid w:val="00760189"/>
    <w:rsid w:val="0076151F"/>
    <w:rsid w:val="007619B7"/>
    <w:rsid w:val="00761B86"/>
    <w:rsid w:val="00761C69"/>
    <w:rsid w:val="0076217F"/>
    <w:rsid w:val="007625BD"/>
    <w:rsid w:val="0076274D"/>
    <w:rsid w:val="00763CC8"/>
    <w:rsid w:val="007655AE"/>
    <w:rsid w:val="007659AC"/>
    <w:rsid w:val="00765EFC"/>
    <w:rsid w:val="00767C58"/>
    <w:rsid w:val="00767F35"/>
    <w:rsid w:val="00770547"/>
    <w:rsid w:val="00770B8C"/>
    <w:rsid w:val="00771CAA"/>
    <w:rsid w:val="0077295B"/>
    <w:rsid w:val="00772A2F"/>
    <w:rsid w:val="00772A61"/>
    <w:rsid w:val="007742AE"/>
    <w:rsid w:val="00775912"/>
    <w:rsid w:val="00775BA8"/>
    <w:rsid w:val="00783954"/>
    <w:rsid w:val="0078411C"/>
    <w:rsid w:val="007846DF"/>
    <w:rsid w:val="00784F16"/>
    <w:rsid w:val="00785A71"/>
    <w:rsid w:val="00785AEF"/>
    <w:rsid w:val="00786EB0"/>
    <w:rsid w:val="00787547"/>
    <w:rsid w:val="00791B5F"/>
    <w:rsid w:val="007924E2"/>
    <w:rsid w:val="00793471"/>
    <w:rsid w:val="00793827"/>
    <w:rsid w:val="00796088"/>
    <w:rsid w:val="007960E7"/>
    <w:rsid w:val="00796870"/>
    <w:rsid w:val="007969B8"/>
    <w:rsid w:val="007974FC"/>
    <w:rsid w:val="007A194D"/>
    <w:rsid w:val="007A2307"/>
    <w:rsid w:val="007A28D6"/>
    <w:rsid w:val="007A2DCD"/>
    <w:rsid w:val="007A3669"/>
    <w:rsid w:val="007A3A69"/>
    <w:rsid w:val="007A4E68"/>
    <w:rsid w:val="007A72A6"/>
    <w:rsid w:val="007B0940"/>
    <w:rsid w:val="007B54E7"/>
    <w:rsid w:val="007B6E43"/>
    <w:rsid w:val="007B7290"/>
    <w:rsid w:val="007C2B7A"/>
    <w:rsid w:val="007C2E4E"/>
    <w:rsid w:val="007C3152"/>
    <w:rsid w:val="007C3435"/>
    <w:rsid w:val="007C5930"/>
    <w:rsid w:val="007C59DC"/>
    <w:rsid w:val="007C69E6"/>
    <w:rsid w:val="007D18BD"/>
    <w:rsid w:val="007D3DD4"/>
    <w:rsid w:val="007D4976"/>
    <w:rsid w:val="007D4AC4"/>
    <w:rsid w:val="007D563B"/>
    <w:rsid w:val="007D616A"/>
    <w:rsid w:val="007E031F"/>
    <w:rsid w:val="007E06BC"/>
    <w:rsid w:val="007E3287"/>
    <w:rsid w:val="007E64A0"/>
    <w:rsid w:val="007E7534"/>
    <w:rsid w:val="007E7B32"/>
    <w:rsid w:val="007E7D79"/>
    <w:rsid w:val="007E7E33"/>
    <w:rsid w:val="007F0547"/>
    <w:rsid w:val="007F368A"/>
    <w:rsid w:val="007F45D9"/>
    <w:rsid w:val="007F7563"/>
    <w:rsid w:val="007F7EFC"/>
    <w:rsid w:val="00801B66"/>
    <w:rsid w:val="00801C05"/>
    <w:rsid w:val="00801D85"/>
    <w:rsid w:val="00803CF3"/>
    <w:rsid w:val="008041A8"/>
    <w:rsid w:val="00805726"/>
    <w:rsid w:val="00806772"/>
    <w:rsid w:val="00806DB2"/>
    <w:rsid w:val="00806E8A"/>
    <w:rsid w:val="00807110"/>
    <w:rsid w:val="00807CD0"/>
    <w:rsid w:val="00811381"/>
    <w:rsid w:val="00812BCC"/>
    <w:rsid w:val="00813391"/>
    <w:rsid w:val="008139F1"/>
    <w:rsid w:val="00814431"/>
    <w:rsid w:val="008213EA"/>
    <w:rsid w:val="00822E20"/>
    <w:rsid w:val="00822F4C"/>
    <w:rsid w:val="008263E6"/>
    <w:rsid w:val="008311CF"/>
    <w:rsid w:val="00831A1B"/>
    <w:rsid w:val="008330D6"/>
    <w:rsid w:val="00833B44"/>
    <w:rsid w:val="0083411D"/>
    <w:rsid w:val="00834907"/>
    <w:rsid w:val="00834F05"/>
    <w:rsid w:val="00836057"/>
    <w:rsid w:val="00836567"/>
    <w:rsid w:val="00837C28"/>
    <w:rsid w:val="00840031"/>
    <w:rsid w:val="00844682"/>
    <w:rsid w:val="00847594"/>
    <w:rsid w:val="00847CA7"/>
    <w:rsid w:val="00850613"/>
    <w:rsid w:val="00850A09"/>
    <w:rsid w:val="00851A79"/>
    <w:rsid w:val="00851DBE"/>
    <w:rsid w:val="0085354A"/>
    <w:rsid w:val="00853881"/>
    <w:rsid w:val="00853D03"/>
    <w:rsid w:val="00853D6A"/>
    <w:rsid w:val="008546D1"/>
    <w:rsid w:val="00854806"/>
    <w:rsid w:val="00854F35"/>
    <w:rsid w:val="00855371"/>
    <w:rsid w:val="0085542B"/>
    <w:rsid w:val="00857475"/>
    <w:rsid w:val="00860005"/>
    <w:rsid w:val="00860390"/>
    <w:rsid w:val="008638CD"/>
    <w:rsid w:val="00864D58"/>
    <w:rsid w:val="00866903"/>
    <w:rsid w:val="00866B94"/>
    <w:rsid w:val="008711C2"/>
    <w:rsid w:val="00873C30"/>
    <w:rsid w:val="008747AA"/>
    <w:rsid w:val="00874D3E"/>
    <w:rsid w:val="00876AA5"/>
    <w:rsid w:val="00876EA8"/>
    <w:rsid w:val="00877DE1"/>
    <w:rsid w:val="00880B60"/>
    <w:rsid w:val="00883402"/>
    <w:rsid w:val="00883F5D"/>
    <w:rsid w:val="00884A6E"/>
    <w:rsid w:val="00884A72"/>
    <w:rsid w:val="008857EC"/>
    <w:rsid w:val="0088591C"/>
    <w:rsid w:val="00885CBA"/>
    <w:rsid w:val="00887206"/>
    <w:rsid w:val="008902C2"/>
    <w:rsid w:val="008911E3"/>
    <w:rsid w:val="008922B9"/>
    <w:rsid w:val="00892932"/>
    <w:rsid w:val="00892E4E"/>
    <w:rsid w:val="00893308"/>
    <w:rsid w:val="008947EF"/>
    <w:rsid w:val="0089551D"/>
    <w:rsid w:val="0089721E"/>
    <w:rsid w:val="00897D8E"/>
    <w:rsid w:val="008A0CDA"/>
    <w:rsid w:val="008A177A"/>
    <w:rsid w:val="008A3336"/>
    <w:rsid w:val="008A36F9"/>
    <w:rsid w:val="008A47CB"/>
    <w:rsid w:val="008B0466"/>
    <w:rsid w:val="008B049B"/>
    <w:rsid w:val="008B24F4"/>
    <w:rsid w:val="008B2538"/>
    <w:rsid w:val="008B26CB"/>
    <w:rsid w:val="008B2ED2"/>
    <w:rsid w:val="008B3250"/>
    <w:rsid w:val="008B56E8"/>
    <w:rsid w:val="008B59E2"/>
    <w:rsid w:val="008C1FB9"/>
    <w:rsid w:val="008C3C38"/>
    <w:rsid w:val="008C436E"/>
    <w:rsid w:val="008C4B11"/>
    <w:rsid w:val="008C50D4"/>
    <w:rsid w:val="008C521C"/>
    <w:rsid w:val="008C5325"/>
    <w:rsid w:val="008C549C"/>
    <w:rsid w:val="008C5B8E"/>
    <w:rsid w:val="008D1929"/>
    <w:rsid w:val="008D3088"/>
    <w:rsid w:val="008D3499"/>
    <w:rsid w:val="008D3F0B"/>
    <w:rsid w:val="008D5237"/>
    <w:rsid w:val="008D6851"/>
    <w:rsid w:val="008D7BBC"/>
    <w:rsid w:val="008E0377"/>
    <w:rsid w:val="008E0CC9"/>
    <w:rsid w:val="008E1125"/>
    <w:rsid w:val="008E2787"/>
    <w:rsid w:val="008E39B7"/>
    <w:rsid w:val="008E4BEE"/>
    <w:rsid w:val="008E5DC4"/>
    <w:rsid w:val="008E7693"/>
    <w:rsid w:val="008E7ACD"/>
    <w:rsid w:val="008F02D8"/>
    <w:rsid w:val="008F07C4"/>
    <w:rsid w:val="008F16C9"/>
    <w:rsid w:val="008F36AB"/>
    <w:rsid w:val="008F463F"/>
    <w:rsid w:val="008F5249"/>
    <w:rsid w:val="008F664C"/>
    <w:rsid w:val="008F67DF"/>
    <w:rsid w:val="008F77C2"/>
    <w:rsid w:val="00900F06"/>
    <w:rsid w:val="00901CC3"/>
    <w:rsid w:val="009023B0"/>
    <w:rsid w:val="00903124"/>
    <w:rsid w:val="00905018"/>
    <w:rsid w:val="00906717"/>
    <w:rsid w:val="00906773"/>
    <w:rsid w:val="0090757C"/>
    <w:rsid w:val="009075CF"/>
    <w:rsid w:val="00910C89"/>
    <w:rsid w:val="00911E76"/>
    <w:rsid w:val="009121B0"/>
    <w:rsid w:val="0091271E"/>
    <w:rsid w:val="00913426"/>
    <w:rsid w:val="009154E2"/>
    <w:rsid w:val="0091749C"/>
    <w:rsid w:val="009202D0"/>
    <w:rsid w:val="0092078A"/>
    <w:rsid w:val="00920FD9"/>
    <w:rsid w:val="0092145B"/>
    <w:rsid w:val="0092203B"/>
    <w:rsid w:val="009228BE"/>
    <w:rsid w:val="00926512"/>
    <w:rsid w:val="009274B3"/>
    <w:rsid w:val="00927D38"/>
    <w:rsid w:val="0093175C"/>
    <w:rsid w:val="009319D7"/>
    <w:rsid w:val="009338EB"/>
    <w:rsid w:val="009345D8"/>
    <w:rsid w:val="00935055"/>
    <w:rsid w:val="00940BA1"/>
    <w:rsid w:val="00940CAB"/>
    <w:rsid w:val="00941F64"/>
    <w:rsid w:val="0094215E"/>
    <w:rsid w:val="00942B2D"/>
    <w:rsid w:val="00943A92"/>
    <w:rsid w:val="00943B2A"/>
    <w:rsid w:val="009456AF"/>
    <w:rsid w:val="00947151"/>
    <w:rsid w:val="00947F48"/>
    <w:rsid w:val="00950296"/>
    <w:rsid w:val="00950326"/>
    <w:rsid w:val="00954012"/>
    <w:rsid w:val="00955916"/>
    <w:rsid w:val="00955D70"/>
    <w:rsid w:val="00957A3E"/>
    <w:rsid w:val="00960C1A"/>
    <w:rsid w:val="00964804"/>
    <w:rsid w:val="00966DD2"/>
    <w:rsid w:val="0096713E"/>
    <w:rsid w:val="009715D3"/>
    <w:rsid w:val="009723EE"/>
    <w:rsid w:val="00972792"/>
    <w:rsid w:val="009742CE"/>
    <w:rsid w:val="00974367"/>
    <w:rsid w:val="009756D2"/>
    <w:rsid w:val="0097671F"/>
    <w:rsid w:val="009769E0"/>
    <w:rsid w:val="009806A9"/>
    <w:rsid w:val="00981F24"/>
    <w:rsid w:val="00982521"/>
    <w:rsid w:val="0098425A"/>
    <w:rsid w:val="0098439E"/>
    <w:rsid w:val="00984420"/>
    <w:rsid w:val="00984CF2"/>
    <w:rsid w:val="00985641"/>
    <w:rsid w:val="00985786"/>
    <w:rsid w:val="0098618C"/>
    <w:rsid w:val="00990AF5"/>
    <w:rsid w:val="00990B9B"/>
    <w:rsid w:val="009919F9"/>
    <w:rsid w:val="00992AD7"/>
    <w:rsid w:val="00992B10"/>
    <w:rsid w:val="009953AD"/>
    <w:rsid w:val="009A01B0"/>
    <w:rsid w:val="009A049E"/>
    <w:rsid w:val="009A18C7"/>
    <w:rsid w:val="009A3D56"/>
    <w:rsid w:val="009A6939"/>
    <w:rsid w:val="009B015E"/>
    <w:rsid w:val="009B2E19"/>
    <w:rsid w:val="009B4D93"/>
    <w:rsid w:val="009B526D"/>
    <w:rsid w:val="009B56AA"/>
    <w:rsid w:val="009B73DB"/>
    <w:rsid w:val="009B7746"/>
    <w:rsid w:val="009B7A9A"/>
    <w:rsid w:val="009C00B2"/>
    <w:rsid w:val="009C1B51"/>
    <w:rsid w:val="009C2544"/>
    <w:rsid w:val="009C2656"/>
    <w:rsid w:val="009C26F7"/>
    <w:rsid w:val="009C3E65"/>
    <w:rsid w:val="009C5B8A"/>
    <w:rsid w:val="009C7603"/>
    <w:rsid w:val="009C7DA4"/>
    <w:rsid w:val="009D2DE6"/>
    <w:rsid w:val="009D475D"/>
    <w:rsid w:val="009D59F3"/>
    <w:rsid w:val="009D65DB"/>
    <w:rsid w:val="009D76BC"/>
    <w:rsid w:val="009D7B93"/>
    <w:rsid w:val="009E0B1B"/>
    <w:rsid w:val="009E1000"/>
    <w:rsid w:val="009E15D3"/>
    <w:rsid w:val="009E2E71"/>
    <w:rsid w:val="009E437D"/>
    <w:rsid w:val="009E454D"/>
    <w:rsid w:val="009E79FE"/>
    <w:rsid w:val="009E7A31"/>
    <w:rsid w:val="009F15AC"/>
    <w:rsid w:val="009F37CF"/>
    <w:rsid w:val="009F41B0"/>
    <w:rsid w:val="009F42F1"/>
    <w:rsid w:val="009F43D5"/>
    <w:rsid w:val="009F4A8F"/>
    <w:rsid w:val="009F5418"/>
    <w:rsid w:val="009F62B1"/>
    <w:rsid w:val="009F6F09"/>
    <w:rsid w:val="009F6FA6"/>
    <w:rsid w:val="00A0126B"/>
    <w:rsid w:val="00A0255D"/>
    <w:rsid w:val="00A02D7A"/>
    <w:rsid w:val="00A03C86"/>
    <w:rsid w:val="00A054C2"/>
    <w:rsid w:val="00A06981"/>
    <w:rsid w:val="00A078BA"/>
    <w:rsid w:val="00A1156A"/>
    <w:rsid w:val="00A135CE"/>
    <w:rsid w:val="00A139DC"/>
    <w:rsid w:val="00A16D8A"/>
    <w:rsid w:val="00A22C45"/>
    <w:rsid w:val="00A22C4E"/>
    <w:rsid w:val="00A239F8"/>
    <w:rsid w:val="00A24D29"/>
    <w:rsid w:val="00A3039A"/>
    <w:rsid w:val="00A30AA1"/>
    <w:rsid w:val="00A311EB"/>
    <w:rsid w:val="00A33D0A"/>
    <w:rsid w:val="00A34692"/>
    <w:rsid w:val="00A35EE3"/>
    <w:rsid w:val="00A360F8"/>
    <w:rsid w:val="00A36E05"/>
    <w:rsid w:val="00A37924"/>
    <w:rsid w:val="00A40F16"/>
    <w:rsid w:val="00A413B8"/>
    <w:rsid w:val="00A42247"/>
    <w:rsid w:val="00A42449"/>
    <w:rsid w:val="00A425B1"/>
    <w:rsid w:val="00A43674"/>
    <w:rsid w:val="00A45B5F"/>
    <w:rsid w:val="00A4677B"/>
    <w:rsid w:val="00A471A0"/>
    <w:rsid w:val="00A479F5"/>
    <w:rsid w:val="00A5079F"/>
    <w:rsid w:val="00A50A80"/>
    <w:rsid w:val="00A51044"/>
    <w:rsid w:val="00A522A6"/>
    <w:rsid w:val="00A52637"/>
    <w:rsid w:val="00A52A47"/>
    <w:rsid w:val="00A53540"/>
    <w:rsid w:val="00A56618"/>
    <w:rsid w:val="00A573A1"/>
    <w:rsid w:val="00A60B26"/>
    <w:rsid w:val="00A63C40"/>
    <w:rsid w:val="00A63DE2"/>
    <w:rsid w:val="00A640C9"/>
    <w:rsid w:val="00A650D0"/>
    <w:rsid w:val="00A65276"/>
    <w:rsid w:val="00A70870"/>
    <w:rsid w:val="00A71A77"/>
    <w:rsid w:val="00A728F3"/>
    <w:rsid w:val="00A729A9"/>
    <w:rsid w:val="00A729EA"/>
    <w:rsid w:val="00A74181"/>
    <w:rsid w:val="00A74628"/>
    <w:rsid w:val="00A7706E"/>
    <w:rsid w:val="00A809F4"/>
    <w:rsid w:val="00A82CDA"/>
    <w:rsid w:val="00A83BFE"/>
    <w:rsid w:val="00A859A7"/>
    <w:rsid w:val="00A86B2C"/>
    <w:rsid w:val="00A87067"/>
    <w:rsid w:val="00A90A29"/>
    <w:rsid w:val="00A919C0"/>
    <w:rsid w:val="00A92748"/>
    <w:rsid w:val="00A92D63"/>
    <w:rsid w:val="00A934A8"/>
    <w:rsid w:val="00A95EFA"/>
    <w:rsid w:val="00A96355"/>
    <w:rsid w:val="00A963E3"/>
    <w:rsid w:val="00A96F8E"/>
    <w:rsid w:val="00AA129E"/>
    <w:rsid w:val="00AA1E71"/>
    <w:rsid w:val="00AA3BC8"/>
    <w:rsid w:val="00AA53EC"/>
    <w:rsid w:val="00AA5BC5"/>
    <w:rsid w:val="00AA7459"/>
    <w:rsid w:val="00AB0BA5"/>
    <w:rsid w:val="00AB184C"/>
    <w:rsid w:val="00AB1CFD"/>
    <w:rsid w:val="00AB2474"/>
    <w:rsid w:val="00AB34C3"/>
    <w:rsid w:val="00AB462C"/>
    <w:rsid w:val="00AB4A1F"/>
    <w:rsid w:val="00AB4EA9"/>
    <w:rsid w:val="00AB6AC3"/>
    <w:rsid w:val="00AB6C7F"/>
    <w:rsid w:val="00AC0075"/>
    <w:rsid w:val="00AC14EC"/>
    <w:rsid w:val="00AC15C5"/>
    <w:rsid w:val="00AC1C18"/>
    <w:rsid w:val="00AC345F"/>
    <w:rsid w:val="00AC7546"/>
    <w:rsid w:val="00AC778C"/>
    <w:rsid w:val="00AC790E"/>
    <w:rsid w:val="00AC7A6E"/>
    <w:rsid w:val="00AD1FCE"/>
    <w:rsid w:val="00AD23E4"/>
    <w:rsid w:val="00AD3949"/>
    <w:rsid w:val="00AD3B75"/>
    <w:rsid w:val="00AD5164"/>
    <w:rsid w:val="00AD745C"/>
    <w:rsid w:val="00AE06DA"/>
    <w:rsid w:val="00AE073B"/>
    <w:rsid w:val="00AE27CE"/>
    <w:rsid w:val="00AE28EE"/>
    <w:rsid w:val="00AE3811"/>
    <w:rsid w:val="00AE3C00"/>
    <w:rsid w:val="00AE46E7"/>
    <w:rsid w:val="00AE5302"/>
    <w:rsid w:val="00AE78AE"/>
    <w:rsid w:val="00AF017D"/>
    <w:rsid w:val="00AF01DC"/>
    <w:rsid w:val="00AF0DFC"/>
    <w:rsid w:val="00AF358A"/>
    <w:rsid w:val="00AF4B9D"/>
    <w:rsid w:val="00AF679A"/>
    <w:rsid w:val="00AF7E75"/>
    <w:rsid w:val="00B026E3"/>
    <w:rsid w:val="00B029A0"/>
    <w:rsid w:val="00B02E50"/>
    <w:rsid w:val="00B03453"/>
    <w:rsid w:val="00B056EA"/>
    <w:rsid w:val="00B0758A"/>
    <w:rsid w:val="00B103D3"/>
    <w:rsid w:val="00B13601"/>
    <w:rsid w:val="00B15331"/>
    <w:rsid w:val="00B1692D"/>
    <w:rsid w:val="00B207D4"/>
    <w:rsid w:val="00B21A23"/>
    <w:rsid w:val="00B23B16"/>
    <w:rsid w:val="00B23E34"/>
    <w:rsid w:val="00B24BDA"/>
    <w:rsid w:val="00B26C1D"/>
    <w:rsid w:val="00B27207"/>
    <w:rsid w:val="00B27934"/>
    <w:rsid w:val="00B3214F"/>
    <w:rsid w:val="00B32F0B"/>
    <w:rsid w:val="00B33650"/>
    <w:rsid w:val="00B3425D"/>
    <w:rsid w:val="00B34570"/>
    <w:rsid w:val="00B347B0"/>
    <w:rsid w:val="00B35D60"/>
    <w:rsid w:val="00B364A1"/>
    <w:rsid w:val="00B36CA6"/>
    <w:rsid w:val="00B37C40"/>
    <w:rsid w:val="00B37C90"/>
    <w:rsid w:val="00B40159"/>
    <w:rsid w:val="00B405E9"/>
    <w:rsid w:val="00B41613"/>
    <w:rsid w:val="00B418B8"/>
    <w:rsid w:val="00B448DC"/>
    <w:rsid w:val="00B44D2D"/>
    <w:rsid w:val="00B46D77"/>
    <w:rsid w:val="00B509D0"/>
    <w:rsid w:val="00B52A0C"/>
    <w:rsid w:val="00B532A7"/>
    <w:rsid w:val="00B53E7D"/>
    <w:rsid w:val="00B54ADB"/>
    <w:rsid w:val="00B54E24"/>
    <w:rsid w:val="00B55263"/>
    <w:rsid w:val="00B555B5"/>
    <w:rsid w:val="00B55A5F"/>
    <w:rsid w:val="00B6151F"/>
    <w:rsid w:val="00B61B2B"/>
    <w:rsid w:val="00B61B7E"/>
    <w:rsid w:val="00B62679"/>
    <w:rsid w:val="00B62A22"/>
    <w:rsid w:val="00B62E12"/>
    <w:rsid w:val="00B62EA3"/>
    <w:rsid w:val="00B630D7"/>
    <w:rsid w:val="00B639DF"/>
    <w:rsid w:val="00B63AE1"/>
    <w:rsid w:val="00B64B4C"/>
    <w:rsid w:val="00B65FCF"/>
    <w:rsid w:val="00B66FC8"/>
    <w:rsid w:val="00B70528"/>
    <w:rsid w:val="00B70D52"/>
    <w:rsid w:val="00B70E7A"/>
    <w:rsid w:val="00B71C2F"/>
    <w:rsid w:val="00B72228"/>
    <w:rsid w:val="00B74BF5"/>
    <w:rsid w:val="00B75473"/>
    <w:rsid w:val="00B75DE5"/>
    <w:rsid w:val="00B760A6"/>
    <w:rsid w:val="00B76108"/>
    <w:rsid w:val="00B761F3"/>
    <w:rsid w:val="00B77F1B"/>
    <w:rsid w:val="00B80E0B"/>
    <w:rsid w:val="00B8105F"/>
    <w:rsid w:val="00B816CB"/>
    <w:rsid w:val="00B84BB2"/>
    <w:rsid w:val="00B8608E"/>
    <w:rsid w:val="00B865CD"/>
    <w:rsid w:val="00B876C5"/>
    <w:rsid w:val="00B911FD"/>
    <w:rsid w:val="00B91978"/>
    <w:rsid w:val="00B93707"/>
    <w:rsid w:val="00B93BBA"/>
    <w:rsid w:val="00B9596D"/>
    <w:rsid w:val="00B95BDF"/>
    <w:rsid w:val="00BA012A"/>
    <w:rsid w:val="00BA38A6"/>
    <w:rsid w:val="00BA4451"/>
    <w:rsid w:val="00BA4461"/>
    <w:rsid w:val="00BA4FF7"/>
    <w:rsid w:val="00BA5486"/>
    <w:rsid w:val="00BA5C3E"/>
    <w:rsid w:val="00BA6943"/>
    <w:rsid w:val="00BA7DA5"/>
    <w:rsid w:val="00BB0053"/>
    <w:rsid w:val="00BB3D0E"/>
    <w:rsid w:val="00BB4B2F"/>
    <w:rsid w:val="00BB51C2"/>
    <w:rsid w:val="00BB5C3A"/>
    <w:rsid w:val="00BB6797"/>
    <w:rsid w:val="00BC1810"/>
    <w:rsid w:val="00BC27A8"/>
    <w:rsid w:val="00BC2B5B"/>
    <w:rsid w:val="00BC2C23"/>
    <w:rsid w:val="00BC5BC3"/>
    <w:rsid w:val="00BC6D25"/>
    <w:rsid w:val="00BC6D75"/>
    <w:rsid w:val="00BD2226"/>
    <w:rsid w:val="00BD3ABC"/>
    <w:rsid w:val="00BD4651"/>
    <w:rsid w:val="00BD5314"/>
    <w:rsid w:val="00BD6492"/>
    <w:rsid w:val="00BD692C"/>
    <w:rsid w:val="00BD6C81"/>
    <w:rsid w:val="00BE0997"/>
    <w:rsid w:val="00BE12B6"/>
    <w:rsid w:val="00BE1607"/>
    <w:rsid w:val="00BE203A"/>
    <w:rsid w:val="00BE4EBE"/>
    <w:rsid w:val="00BE4F5B"/>
    <w:rsid w:val="00BE5B65"/>
    <w:rsid w:val="00BE650A"/>
    <w:rsid w:val="00BE6962"/>
    <w:rsid w:val="00BE71B4"/>
    <w:rsid w:val="00BF0681"/>
    <w:rsid w:val="00BF271C"/>
    <w:rsid w:val="00BF2BD2"/>
    <w:rsid w:val="00BF43C8"/>
    <w:rsid w:val="00BF5843"/>
    <w:rsid w:val="00BF5CE7"/>
    <w:rsid w:val="00BF6AE3"/>
    <w:rsid w:val="00C0113F"/>
    <w:rsid w:val="00C01911"/>
    <w:rsid w:val="00C0392D"/>
    <w:rsid w:val="00C041D9"/>
    <w:rsid w:val="00C04A48"/>
    <w:rsid w:val="00C04CD7"/>
    <w:rsid w:val="00C06DA5"/>
    <w:rsid w:val="00C07764"/>
    <w:rsid w:val="00C077AA"/>
    <w:rsid w:val="00C078E4"/>
    <w:rsid w:val="00C07ABD"/>
    <w:rsid w:val="00C11EC8"/>
    <w:rsid w:val="00C120E7"/>
    <w:rsid w:val="00C12A24"/>
    <w:rsid w:val="00C13CC2"/>
    <w:rsid w:val="00C13E9B"/>
    <w:rsid w:val="00C14A03"/>
    <w:rsid w:val="00C14F5F"/>
    <w:rsid w:val="00C15738"/>
    <w:rsid w:val="00C165FA"/>
    <w:rsid w:val="00C17092"/>
    <w:rsid w:val="00C2009B"/>
    <w:rsid w:val="00C22B10"/>
    <w:rsid w:val="00C23CE1"/>
    <w:rsid w:val="00C26911"/>
    <w:rsid w:val="00C270A3"/>
    <w:rsid w:val="00C308CD"/>
    <w:rsid w:val="00C31A6C"/>
    <w:rsid w:val="00C320D6"/>
    <w:rsid w:val="00C3417B"/>
    <w:rsid w:val="00C34775"/>
    <w:rsid w:val="00C35272"/>
    <w:rsid w:val="00C363EA"/>
    <w:rsid w:val="00C36A34"/>
    <w:rsid w:val="00C36E8F"/>
    <w:rsid w:val="00C3744E"/>
    <w:rsid w:val="00C40054"/>
    <w:rsid w:val="00C4187D"/>
    <w:rsid w:val="00C43356"/>
    <w:rsid w:val="00C45998"/>
    <w:rsid w:val="00C463DE"/>
    <w:rsid w:val="00C4653C"/>
    <w:rsid w:val="00C51662"/>
    <w:rsid w:val="00C52C07"/>
    <w:rsid w:val="00C544E8"/>
    <w:rsid w:val="00C559EC"/>
    <w:rsid w:val="00C56D71"/>
    <w:rsid w:val="00C575C9"/>
    <w:rsid w:val="00C601A1"/>
    <w:rsid w:val="00C61710"/>
    <w:rsid w:val="00C62169"/>
    <w:rsid w:val="00C63ED5"/>
    <w:rsid w:val="00C64650"/>
    <w:rsid w:val="00C654DB"/>
    <w:rsid w:val="00C66832"/>
    <w:rsid w:val="00C67C74"/>
    <w:rsid w:val="00C71C52"/>
    <w:rsid w:val="00C71CA5"/>
    <w:rsid w:val="00C73858"/>
    <w:rsid w:val="00C74CF8"/>
    <w:rsid w:val="00C75C84"/>
    <w:rsid w:val="00C764BB"/>
    <w:rsid w:val="00C76EEF"/>
    <w:rsid w:val="00C77E41"/>
    <w:rsid w:val="00C807F4"/>
    <w:rsid w:val="00C808DA"/>
    <w:rsid w:val="00C8280C"/>
    <w:rsid w:val="00C82A64"/>
    <w:rsid w:val="00C83296"/>
    <w:rsid w:val="00C8340A"/>
    <w:rsid w:val="00C83DF2"/>
    <w:rsid w:val="00C85086"/>
    <w:rsid w:val="00C855DA"/>
    <w:rsid w:val="00C856C1"/>
    <w:rsid w:val="00C90225"/>
    <w:rsid w:val="00C91AF7"/>
    <w:rsid w:val="00C91B0A"/>
    <w:rsid w:val="00C91C5E"/>
    <w:rsid w:val="00C921B2"/>
    <w:rsid w:val="00C9374E"/>
    <w:rsid w:val="00C9585A"/>
    <w:rsid w:val="00CA0CC3"/>
    <w:rsid w:val="00CA100F"/>
    <w:rsid w:val="00CA5A99"/>
    <w:rsid w:val="00CA7D93"/>
    <w:rsid w:val="00CB052F"/>
    <w:rsid w:val="00CB0F29"/>
    <w:rsid w:val="00CB215D"/>
    <w:rsid w:val="00CB2732"/>
    <w:rsid w:val="00CB2995"/>
    <w:rsid w:val="00CB3E06"/>
    <w:rsid w:val="00CB4046"/>
    <w:rsid w:val="00CB4623"/>
    <w:rsid w:val="00CB712E"/>
    <w:rsid w:val="00CB7463"/>
    <w:rsid w:val="00CC0182"/>
    <w:rsid w:val="00CC1104"/>
    <w:rsid w:val="00CC1371"/>
    <w:rsid w:val="00CC1EA7"/>
    <w:rsid w:val="00CC24BA"/>
    <w:rsid w:val="00CC2B62"/>
    <w:rsid w:val="00CC33C6"/>
    <w:rsid w:val="00CC3C02"/>
    <w:rsid w:val="00CC4848"/>
    <w:rsid w:val="00CD15F1"/>
    <w:rsid w:val="00CD439B"/>
    <w:rsid w:val="00CD4D66"/>
    <w:rsid w:val="00CD70AE"/>
    <w:rsid w:val="00CE11A1"/>
    <w:rsid w:val="00CE2623"/>
    <w:rsid w:val="00CE3326"/>
    <w:rsid w:val="00CE37BB"/>
    <w:rsid w:val="00CE38AF"/>
    <w:rsid w:val="00CE4210"/>
    <w:rsid w:val="00CE5218"/>
    <w:rsid w:val="00CE5497"/>
    <w:rsid w:val="00CE683A"/>
    <w:rsid w:val="00CF0CFC"/>
    <w:rsid w:val="00CF10F6"/>
    <w:rsid w:val="00CF13BA"/>
    <w:rsid w:val="00CF282F"/>
    <w:rsid w:val="00CF2868"/>
    <w:rsid w:val="00CF3EB9"/>
    <w:rsid w:val="00CF4125"/>
    <w:rsid w:val="00CF5244"/>
    <w:rsid w:val="00CF5986"/>
    <w:rsid w:val="00CF68BD"/>
    <w:rsid w:val="00CF7554"/>
    <w:rsid w:val="00D01980"/>
    <w:rsid w:val="00D02145"/>
    <w:rsid w:val="00D02836"/>
    <w:rsid w:val="00D02A33"/>
    <w:rsid w:val="00D02B92"/>
    <w:rsid w:val="00D03EA7"/>
    <w:rsid w:val="00D03F66"/>
    <w:rsid w:val="00D05736"/>
    <w:rsid w:val="00D06DE7"/>
    <w:rsid w:val="00D07E9D"/>
    <w:rsid w:val="00D11918"/>
    <w:rsid w:val="00D11DE4"/>
    <w:rsid w:val="00D1274A"/>
    <w:rsid w:val="00D143B6"/>
    <w:rsid w:val="00D14483"/>
    <w:rsid w:val="00D144D8"/>
    <w:rsid w:val="00D146E2"/>
    <w:rsid w:val="00D14A38"/>
    <w:rsid w:val="00D1571F"/>
    <w:rsid w:val="00D17290"/>
    <w:rsid w:val="00D20883"/>
    <w:rsid w:val="00D21A3D"/>
    <w:rsid w:val="00D22ABF"/>
    <w:rsid w:val="00D23045"/>
    <w:rsid w:val="00D2436E"/>
    <w:rsid w:val="00D25F81"/>
    <w:rsid w:val="00D3198D"/>
    <w:rsid w:val="00D328F4"/>
    <w:rsid w:val="00D331DE"/>
    <w:rsid w:val="00D366DD"/>
    <w:rsid w:val="00D376E4"/>
    <w:rsid w:val="00D37D56"/>
    <w:rsid w:val="00D400FB"/>
    <w:rsid w:val="00D411FD"/>
    <w:rsid w:val="00D414C7"/>
    <w:rsid w:val="00D43705"/>
    <w:rsid w:val="00D43CAC"/>
    <w:rsid w:val="00D4455B"/>
    <w:rsid w:val="00D44C2C"/>
    <w:rsid w:val="00D45CEA"/>
    <w:rsid w:val="00D47C2F"/>
    <w:rsid w:val="00D50EC2"/>
    <w:rsid w:val="00D515B8"/>
    <w:rsid w:val="00D52268"/>
    <w:rsid w:val="00D55399"/>
    <w:rsid w:val="00D56470"/>
    <w:rsid w:val="00D606AA"/>
    <w:rsid w:val="00D60ACF"/>
    <w:rsid w:val="00D613C0"/>
    <w:rsid w:val="00D61D2B"/>
    <w:rsid w:val="00D62485"/>
    <w:rsid w:val="00D62CC3"/>
    <w:rsid w:val="00D63FEE"/>
    <w:rsid w:val="00D65C4F"/>
    <w:rsid w:val="00D70AB7"/>
    <w:rsid w:val="00D726FB"/>
    <w:rsid w:val="00D72734"/>
    <w:rsid w:val="00D72FC5"/>
    <w:rsid w:val="00D731D2"/>
    <w:rsid w:val="00D7339F"/>
    <w:rsid w:val="00D73E86"/>
    <w:rsid w:val="00D75506"/>
    <w:rsid w:val="00D76E6C"/>
    <w:rsid w:val="00D77618"/>
    <w:rsid w:val="00D80691"/>
    <w:rsid w:val="00D80FAB"/>
    <w:rsid w:val="00D825AC"/>
    <w:rsid w:val="00D82729"/>
    <w:rsid w:val="00D82862"/>
    <w:rsid w:val="00D83DAD"/>
    <w:rsid w:val="00D843F3"/>
    <w:rsid w:val="00D85145"/>
    <w:rsid w:val="00D8593A"/>
    <w:rsid w:val="00D86F11"/>
    <w:rsid w:val="00D8713A"/>
    <w:rsid w:val="00D90579"/>
    <w:rsid w:val="00D90FF4"/>
    <w:rsid w:val="00D91135"/>
    <w:rsid w:val="00D93417"/>
    <w:rsid w:val="00D94A50"/>
    <w:rsid w:val="00D94B17"/>
    <w:rsid w:val="00D9619F"/>
    <w:rsid w:val="00D97928"/>
    <w:rsid w:val="00DA044D"/>
    <w:rsid w:val="00DA0F10"/>
    <w:rsid w:val="00DA1B46"/>
    <w:rsid w:val="00DA21C5"/>
    <w:rsid w:val="00DA26F8"/>
    <w:rsid w:val="00DA2756"/>
    <w:rsid w:val="00DA43CB"/>
    <w:rsid w:val="00DA5338"/>
    <w:rsid w:val="00DA6D20"/>
    <w:rsid w:val="00DB11AA"/>
    <w:rsid w:val="00DB11C0"/>
    <w:rsid w:val="00DB33FD"/>
    <w:rsid w:val="00DB3855"/>
    <w:rsid w:val="00DB5E1F"/>
    <w:rsid w:val="00DB6930"/>
    <w:rsid w:val="00DB7F31"/>
    <w:rsid w:val="00DC2F44"/>
    <w:rsid w:val="00DC64A9"/>
    <w:rsid w:val="00DD1059"/>
    <w:rsid w:val="00DD2BC0"/>
    <w:rsid w:val="00DD65FD"/>
    <w:rsid w:val="00DE0251"/>
    <w:rsid w:val="00DE14B1"/>
    <w:rsid w:val="00DE22ED"/>
    <w:rsid w:val="00DE2A88"/>
    <w:rsid w:val="00DE5D03"/>
    <w:rsid w:val="00DE5D93"/>
    <w:rsid w:val="00DE6849"/>
    <w:rsid w:val="00DF12F1"/>
    <w:rsid w:val="00DF1DC6"/>
    <w:rsid w:val="00DF1EDE"/>
    <w:rsid w:val="00DF2DB2"/>
    <w:rsid w:val="00DF3D00"/>
    <w:rsid w:val="00DF4463"/>
    <w:rsid w:val="00DF4CAD"/>
    <w:rsid w:val="00DF6D59"/>
    <w:rsid w:val="00E00F83"/>
    <w:rsid w:val="00E02A1A"/>
    <w:rsid w:val="00E02BDC"/>
    <w:rsid w:val="00E03DAF"/>
    <w:rsid w:val="00E04773"/>
    <w:rsid w:val="00E061C8"/>
    <w:rsid w:val="00E06AC6"/>
    <w:rsid w:val="00E100A4"/>
    <w:rsid w:val="00E10726"/>
    <w:rsid w:val="00E11D90"/>
    <w:rsid w:val="00E12173"/>
    <w:rsid w:val="00E14381"/>
    <w:rsid w:val="00E1690D"/>
    <w:rsid w:val="00E16ADA"/>
    <w:rsid w:val="00E176C0"/>
    <w:rsid w:val="00E17FE3"/>
    <w:rsid w:val="00E20E9F"/>
    <w:rsid w:val="00E227E2"/>
    <w:rsid w:val="00E24F46"/>
    <w:rsid w:val="00E31746"/>
    <w:rsid w:val="00E31C88"/>
    <w:rsid w:val="00E3245C"/>
    <w:rsid w:val="00E32F14"/>
    <w:rsid w:val="00E33AE6"/>
    <w:rsid w:val="00E3450B"/>
    <w:rsid w:val="00E35BA0"/>
    <w:rsid w:val="00E35D30"/>
    <w:rsid w:val="00E37169"/>
    <w:rsid w:val="00E405E0"/>
    <w:rsid w:val="00E409A9"/>
    <w:rsid w:val="00E41FE2"/>
    <w:rsid w:val="00E420BD"/>
    <w:rsid w:val="00E4341A"/>
    <w:rsid w:val="00E445A5"/>
    <w:rsid w:val="00E446B9"/>
    <w:rsid w:val="00E44DAF"/>
    <w:rsid w:val="00E44E9A"/>
    <w:rsid w:val="00E44F1A"/>
    <w:rsid w:val="00E4724A"/>
    <w:rsid w:val="00E479C5"/>
    <w:rsid w:val="00E5126C"/>
    <w:rsid w:val="00E51377"/>
    <w:rsid w:val="00E55C1A"/>
    <w:rsid w:val="00E5680A"/>
    <w:rsid w:val="00E56C74"/>
    <w:rsid w:val="00E577E2"/>
    <w:rsid w:val="00E6449F"/>
    <w:rsid w:val="00E65275"/>
    <w:rsid w:val="00E6790B"/>
    <w:rsid w:val="00E744CA"/>
    <w:rsid w:val="00E74CD4"/>
    <w:rsid w:val="00E76D95"/>
    <w:rsid w:val="00E773B0"/>
    <w:rsid w:val="00E77846"/>
    <w:rsid w:val="00E77DDF"/>
    <w:rsid w:val="00E802C2"/>
    <w:rsid w:val="00E83F5F"/>
    <w:rsid w:val="00E84D28"/>
    <w:rsid w:val="00E86047"/>
    <w:rsid w:val="00E92924"/>
    <w:rsid w:val="00E92AA8"/>
    <w:rsid w:val="00E92CFF"/>
    <w:rsid w:val="00E93492"/>
    <w:rsid w:val="00E94344"/>
    <w:rsid w:val="00E97C4C"/>
    <w:rsid w:val="00EA1599"/>
    <w:rsid w:val="00EA2251"/>
    <w:rsid w:val="00EA2720"/>
    <w:rsid w:val="00EA2CCA"/>
    <w:rsid w:val="00EA3132"/>
    <w:rsid w:val="00EA3603"/>
    <w:rsid w:val="00EA3ADA"/>
    <w:rsid w:val="00EA3FC4"/>
    <w:rsid w:val="00EA6092"/>
    <w:rsid w:val="00EA60F7"/>
    <w:rsid w:val="00EA6589"/>
    <w:rsid w:val="00EA7D91"/>
    <w:rsid w:val="00EB0751"/>
    <w:rsid w:val="00EB0A18"/>
    <w:rsid w:val="00EB0C67"/>
    <w:rsid w:val="00EB138E"/>
    <w:rsid w:val="00EB16E4"/>
    <w:rsid w:val="00EB18EA"/>
    <w:rsid w:val="00EB1F24"/>
    <w:rsid w:val="00EB2609"/>
    <w:rsid w:val="00EB3BBE"/>
    <w:rsid w:val="00EB3C3C"/>
    <w:rsid w:val="00EB5F31"/>
    <w:rsid w:val="00EB629E"/>
    <w:rsid w:val="00EC2E50"/>
    <w:rsid w:val="00EC49E3"/>
    <w:rsid w:val="00EC52C6"/>
    <w:rsid w:val="00ED04FD"/>
    <w:rsid w:val="00ED070A"/>
    <w:rsid w:val="00ED2F14"/>
    <w:rsid w:val="00ED3454"/>
    <w:rsid w:val="00ED3568"/>
    <w:rsid w:val="00ED3C75"/>
    <w:rsid w:val="00ED5428"/>
    <w:rsid w:val="00ED76E2"/>
    <w:rsid w:val="00ED7A31"/>
    <w:rsid w:val="00EE0018"/>
    <w:rsid w:val="00EE038D"/>
    <w:rsid w:val="00EE0DA1"/>
    <w:rsid w:val="00EE11C9"/>
    <w:rsid w:val="00EE30CC"/>
    <w:rsid w:val="00EE3193"/>
    <w:rsid w:val="00EE3C8A"/>
    <w:rsid w:val="00EE466E"/>
    <w:rsid w:val="00EE5EDA"/>
    <w:rsid w:val="00EE6616"/>
    <w:rsid w:val="00EE721B"/>
    <w:rsid w:val="00EF032A"/>
    <w:rsid w:val="00EF082C"/>
    <w:rsid w:val="00EF1E58"/>
    <w:rsid w:val="00EF2363"/>
    <w:rsid w:val="00EF2A91"/>
    <w:rsid w:val="00EF5746"/>
    <w:rsid w:val="00EF6B22"/>
    <w:rsid w:val="00EF6F8D"/>
    <w:rsid w:val="00F00B32"/>
    <w:rsid w:val="00F01133"/>
    <w:rsid w:val="00F01197"/>
    <w:rsid w:val="00F01BE9"/>
    <w:rsid w:val="00F02939"/>
    <w:rsid w:val="00F02DE2"/>
    <w:rsid w:val="00F02DF3"/>
    <w:rsid w:val="00F02E69"/>
    <w:rsid w:val="00F06A2B"/>
    <w:rsid w:val="00F06B3D"/>
    <w:rsid w:val="00F06CBB"/>
    <w:rsid w:val="00F0715A"/>
    <w:rsid w:val="00F07676"/>
    <w:rsid w:val="00F10493"/>
    <w:rsid w:val="00F12285"/>
    <w:rsid w:val="00F13432"/>
    <w:rsid w:val="00F145B7"/>
    <w:rsid w:val="00F146CB"/>
    <w:rsid w:val="00F146E1"/>
    <w:rsid w:val="00F15089"/>
    <w:rsid w:val="00F15E4D"/>
    <w:rsid w:val="00F16051"/>
    <w:rsid w:val="00F17830"/>
    <w:rsid w:val="00F20284"/>
    <w:rsid w:val="00F21D92"/>
    <w:rsid w:val="00F234CA"/>
    <w:rsid w:val="00F24C93"/>
    <w:rsid w:val="00F257B3"/>
    <w:rsid w:val="00F2585D"/>
    <w:rsid w:val="00F270AD"/>
    <w:rsid w:val="00F27799"/>
    <w:rsid w:val="00F304FB"/>
    <w:rsid w:val="00F30E08"/>
    <w:rsid w:val="00F3156A"/>
    <w:rsid w:val="00F327AD"/>
    <w:rsid w:val="00F327CF"/>
    <w:rsid w:val="00F32E98"/>
    <w:rsid w:val="00F377C1"/>
    <w:rsid w:val="00F3781F"/>
    <w:rsid w:val="00F41092"/>
    <w:rsid w:val="00F41844"/>
    <w:rsid w:val="00F419AA"/>
    <w:rsid w:val="00F4286E"/>
    <w:rsid w:val="00F43371"/>
    <w:rsid w:val="00F45B92"/>
    <w:rsid w:val="00F4778B"/>
    <w:rsid w:val="00F500CB"/>
    <w:rsid w:val="00F50914"/>
    <w:rsid w:val="00F530EA"/>
    <w:rsid w:val="00F5406F"/>
    <w:rsid w:val="00F5537C"/>
    <w:rsid w:val="00F556C6"/>
    <w:rsid w:val="00F6154A"/>
    <w:rsid w:val="00F639C7"/>
    <w:rsid w:val="00F644DD"/>
    <w:rsid w:val="00F64A86"/>
    <w:rsid w:val="00F653C7"/>
    <w:rsid w:val="00F67907"/>
    <w:rsid w:val="00F67F88"/>
    <w:rsid w:val="00F71BB3"/>
    <w:rsid w:val="00F7291E"/>
    <w:rsid w:val="00F7392B"/>
    <w:rsid w:val="00F75C62"/>
    <w:rsid w:val="00F76E29"/>
    <w:rsid w:val="00F810AA"/>
    <w:rsid w:val="00F83DD6"/>
    <w:rsid w:val="00F85303"/>
    <w:rsid w:val="00F8759A"/>
    <w:rsid w:val="00F9099E"/>
    <w:rsid w:val="00F91C94"/>
    <w:rsid w:val="00F925DE"/>
    <w:rsid w:val="00F92B8F"/>
    <w:rsid w:val="00F9316E"/>
    <w:rsid w:val="00F94533"/>
    <w:rsid w:val="00FA2A92"/>
    <w:rsid w:val="00FA3634"/>
    <w:rsid w:val="00FA4376"/>
    <w:rsid w:val="00FA566E"/>
    <w:rsid w:val="00FA57CA"/>
    <w:rsid w:val="00FA59D6"/>
    <w:rsid w:val="00FA7707"/>
    <w:rsid w:val="00FB237B"/>
    <w:rsid w:val="00FB3E1E"/>
    <w:rsid w:val="00FB5474"/>
    <w:rsid w:val="00FB554F"/>
    <w:rsid w:val="00FB6842"/>
    <w:rsid w:val="00FB7613"/>
    <w:rsid w:val="00FB773D"/>
    <w:rsid w:val="00FB7D5D"/>
    <w:rsid w:val="00FC0CB7"/>
    <w:rsid w:val="00FC0EEF"/>
    <w:rsid w:val="00FC1440"/>
    <w:rsid w:val="00FC16D7"/>
    <w:rsid w:val="00FC2264"/>
    <w:rsid w:val="00FC27F6"/>
    <w:rsid w:val="00FC3689"/>
    <w:rsid w:val="00FC55BE"/>
    <w:rsid w:val="00FC72E0"/>
    <w:rsid w:val="00FC78B6"/>
    <w:rsid w:val="00FD017F"/>
    <w:rsid w:val="00FD0760"/>
    <w:rsid w:val="00FD139F"/>
    <w:rsid w:val="00FD1983"/>
    <w:rsid w:val="00FD353B"/>
    <w:rsid w:val="00FD4103"/>
    <w:rsid w:val="00FD4974"/>
    <w:rsid w:val="00FD5428"/>
    <w:rsid w:val="00FD55C2"/>
    <w:rsid w:val="00FD6B3E"/>
    <w:rsid w:val="00FD7748"/>
    <w:rsid w:val="00FE02C1"/>
    <w:rsid w:val="00FE071F"/>
    <w:rsid w:val="00FE19FD"/>
    <w:rsid w:val="00FE1F6E"/>
    <w:rsid w:val="00FE222C"/>
    <w:rsid w:val="00FE25D0"/>
    <w:rsid w:val="00FE25DD"/>
    <w:rsid w:val="00FE27FB"/>
    <w:rsid w:val="00FE3452"/>
    <w:rsid w:val="00FE7052"/>
    <w:rsid w:val="00FE75CB"/>
    <w:rsid w:val="00FE76B9"/>
    <w:rsid w:val="00FF19F2"/>
    <w:rsid w:val="00FF1C4D"/>
    <w:rsid w:val="00FF3550"/>
    <w:rsid w:val="00FF37AE"/>
    <w:rsid w:val="00FF4533"/>
    <w:rsid w:val="00FF4B3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>
      <o:colormenu v:ext="edit" fillcolor="none"/>
    </o:shapedefaults>
    <o:shapelayout v:ext="edit">
      <o:idmap v:ext="edit" data="1"/>
    </o:shapelayout>
  </w:shapeDefaults>
  <w:decimalSymbol w:val="."/>
  <w:listSeparator w:val=","/>
  <w14:docId w14:val="28952F07"/>
  <w15:docId w15:val="{FC3E934E-0A85-49B8-AEAE-4FAF804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D9"/>
    <w:rPr>
      <w:sz w:val="24"/>
      <w:szCs w:val="24"/>
    </w:rPr>
  </w:style>
  <w:style w:type="paragraph" w:styleId="Heading2">
    <w:name w:val="heading 2"/>
    <w:basedOn w:val="Normal"/>
    <w:next w:val="Normal"/>
    <w:qFormat/>
    <w:rsid w:val="006F533F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33F"/>
    <w:rPr>
      <w:color w:val="0000FF"/>
      <w:u w:val="single"/>
    </w:rPr>
  </w:style>
  <w:style w:type="table" w:styleId="TableGrid">
    <w:name w:val="Table Grid"/>
    <w:basedOn w:val="TableNormal"/>
    <w:rsid w:val="006F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1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22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6B"/>
  </w:style>
  <w:style w:type="character" w:customStyle="1" w:styleId="description">
    <w:name w:val="description"/>
    <w:basedOn w:val="DefaultParagraphFont"/>
    <w:rsid w:val="00CE38AF"/>
  </w:style>
  <w:style w:type="character" w:customStyle="1" w:styleId="HeaderChar">
    <w:name w:val="Header Char"/>
    <w:basedOn w:val="DefaultParagraphFont"/>
    <w:link w:val="Header"/>
    <w:uiPriority w:val="99"/>
    <w:rsid w:val="005072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91A"/>
    <w:pPr>
      <w:ind w:left="720"/>
      <w:contextualSpacing/>
    </w:pPr>
  </w:style>
  <w:style w:type="paragraph" w:customStyle="1" w:styleId="Default">
    <w:name w:val="Default"/>
    <w:rsid w:val="00641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E0FC-8321-4BDA-8843-CE10DEEE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218300AD</Template>
  <TotalTime>527</TotalTime>
  <Pages>5</Pages>
  <Words>1193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Technology</dc:creator>
  <cp:keywords/>
  <dc:description/>
  <cp:lastModifiedBy>Hacker, Jennifer J</cp:lastModifiedBy>
  <cp:revision>6</cp:revision>
  <cp:lastPrinted>2017-05-10T13:52:00Z</cp:lastPrinted>
  <dcterms:created xsi:type="dcterms:W3CDTF">2017-05-10T13:35:00Z</dcterms:created>
  <dcterms:modified xsi:type="dcterms:W3CDTF">2017-05-18T15:18:00Z</dcterms:modified>
</cp:coreProperties>
</file>