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55" w:rsidRPr="0033094E" w:rsidRDefault="00DD4005" w:rsidP="008A7DC3">
      <w:pPr>
        <w:widowControl w:val="0"/>
        <w:ind w:right="720"/>
        <w:contextualSpacing/>
        <w:jc w:val="center"/>
        <w:rPr>
          <w:rFonts w:asciiTheme="minorHAnsi" w:hAnsiTheme="minorHAnsi" w:cs="Arial"/>
          <w:color w:val="auto"/>
          <w:sz w:val="32"/>
          <w:szCs w:val="32"/>
        </w:rPr>
      </w:pPr>
      <w:r w:rsidRPr="00F00CF0">
        <w:rPr>
          <w:rFonts w:asciiTheme="minorHAnsi" w:hAnsiTheme="minorHAnsi" w:cs="Arial"/>
          <w:noProof/>
          <w:color w:val="auto"/>
          <w:sz w:val="32"/>
          <w:szCs w:val="32"/>
        </w:rPr>
        <mc:AlternateContent>
          <mc:Choice Requires="wps">
            <w:drawing>
              <wp:anchor distT="45720" distB="45720" distL="114300" distR="114300" simplePos="0" relativeHeight="251682816" behindDoc="1" locked="0" layoutInCell="1" allowOverlap="1" wp14:anchorId="30B42E73" wp14:editId="0B66C8FF">
                <wp:simplePos x="0" y="0"/>
                <wp:positionH relativeFrom="page">
                  <wp:align>right</wp:align>
                </wp:positionH>
                <wp:positionV relativeFrom="page">
                  <wp:posOffset>1729740</wp:posOffset>
                </wp:positionV>
                <wp:extent cx="7741920" cy="327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7660"/>
                        </a:xfrm>
                        <a:prstGeom prst="rect">
                          <a:avLst/>
                        </a:prstGeom>
                        <a:noFill/>
                        <a:ln w="9525">
                          <a:noFill/>
                          <a:miter lim="800000"/>
                          <a:headEnd/>
                          <a:tailEnd/>
                        </a:ln>
                      </wps:spPr>
                      <wps:txbx>
                        <w:txbxContent>
                          <w:p w:rsidR="00887608" w:rsidRPr="00F00CF0" w:rsidRDefault="00887608" w:rsidP="00AD775C">
                            <w:pPr>
                              <w:widowControl w:val="0"/>
                              <w:ind w:right="1080"/>
                              <w:contextualSpacing/>
                              <w:jc w:val="center"/>
                              <w:rPr>
                                <w:rFonts w:asciiTheme="minorHAnsi" w:hAnsiTheme="minorHAnsi" w:cs="Arial"/>
                                <w:color w:val="FFFFFF" w:themeColor="background1"/>
                                <w:sz w:val="32"/>
                                <w:szCs w:val="32"/>
                                <w14:textOutline w14:w="9525" w14:cap="rnd" w14:cmpd="sng" w14:algn="ctr">
                                  <w14:noFill/>
                                  <w14:prstDash w14:val="solid"/>
                                  <w14:bevel/>
                                </w14:textOutline>
                              </w:rPr>
                            </w:pPr>
                            <w:r w:rsidRPr="0033094E">
                              <w:rPr>
                                <w:rFonts w:asciiTheme="minorHAnsi" w:hAnsiTheme="minorHAnsi" w:cs="Arial"/>
                                <w:color w:val="auto"/>
                                <w:sz w:val="32"/>
                                <w:szCs w:val="32"/>
                              </w:rPr>
                              <w:t>South Bend</w:t>
                            </w:r>
                          </w:p>
                          <w:p w:rsidR="00887608" w:rsidRDefault="00887608" w:rsidP="00AD77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42E73" id="_x0000_t202" coordsize="21600,21600" o:spt="202" path="m,l,21600r21600,l21600,xe">
                <v:stroke joinstyle="miter"/>
                <v:path gradientshapeok="t" o:connecttype="rect"/>
              </v:shapetype>
              <v:shape id="Text Box 2" o:spid="_x0000_s1026" type="#_x0000_t202" style="position:absolute;left:0;text-align:left;margin-left:558.4pt;margin-top:136.2pt;width:609.6pt;height:25.8pt;z-index:-25163366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" filled="f" stroked="f">
                <v:textbox>
                  <w:txbxContent>
                    <w:p w:rsidR="00887608" w:rsidRPr="00F00CF0" w:rsidRDefault="00887608" w:rsidP="00AD775C">
                      <w:pPr>
                        <w:widowControl w:val="0"/>
                        <w:ind w:right="1080"/>
                        <w:contextualSpacing/>
                        <w:jc w:val="center"/>
                        <w:rPr>
                          <w:rFonts w:asciiTheme="minorHAnsi" w:hAnsiTheme="minorHAnsi" w:cs="Arial"/>
                          <w:color w:val="FFFFFF" w:themeColor="background1"/>
                          <w:sz w:val="32"/>
                          <w:szCs w:val="32"/>
                          <w14:textOutline w14:w="9525" w14:cap="rnd" w14:cmpd="sng" w14:algn="ctr">
                            <w14:noFill/>
                            <w14:prstDash w14:val="solid"/>
                            <w14:bevel/>
                          </w14:textOutline>
                        </w:rPr>
                      </w:pPr>
                      <w:r w:rsidRPr="0033094E">
                        <w:rPr>
                          <w:rFonts w:asciiTheme="minorHAnsi" w:hAnsiTheme="minorHAnsi" w:cs="Arial"/>
                          <w:color w:val="auto"/>
                          <w:sz w:val="32"/>
                          <w:szCs w:val="32"/>
                        </w:rPr>
                        <w:t>South Bend</w:t>
                      </w:r>
                    </w:p>
                    <w:p w:rsidR="00887608" w:rsidRDefault="00887608" w:rsidP="00AD775C">
                      <w:pPr>
                        <w:jc w:val="center"/>
                      </w:pPr>
                    </w:p>
                  </w:txbxContent>
                </v:textbox>
                <w10:wrap anchorx="page" anchory="page"/>
              </v:shape>
            </w:pict>
          </mc:Fallback>
        </mc:AlternateContent>
      </w:r>
      <w:r w:rsidR="00AD775C">
        <w:rPr>
          <w:rFonts w:asciiTheme="minorHAnsi" w:hAnsiTheme="minorHAnsi" w:cs="Arial"/>
          <w:noProof/>
          <w:color w:val="auto"/>
          <w:sz w:val="32"/>
          <w:szCs w:val="32"/>
        </w:rPr>
        <w:drawing>
          <wp:inline distT="0" distB="0" distL="0" distR="0" wp14:anchorId="6D092CEE" wp14:editId="140D8C5E">
            <wp:extent cx="2422490" cy="7535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technic-Black-rgb(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3472" cy="775612"/>
                    </a:xfrm>
                    <a:prstGeom prst="rect">
                      <a:avLst/>
                    </a:prstGeom>
                  </pic:spPr>
                </pic:pic>
              </a:graphicData>
            </a:graphic>
          </wp:inline>
        </w:drawing>
      </w:r>
    </w:p>
    <w:p w:rsidR="0074203D" w:rsidRPr="0033094E" w:rsidRDefault="0074203D" w:rsidP="008A7DC3">
      <w:pPr>
        <w:widowControl w:val="0"/>
        <w:ind w:right="720"/>
        <w:contextualSpacing/>
        <w:jc w:val="center"/>
        <w:rPr>
          <w:rFonts w:asciiTheme="minorHAnsi" w:hAnsiTheme="minorHAnsi" w:cs="Arial"/>
          <w:color w:val="auto"/>
          <w:sz w:val="32"/>
          <w:szCs w:val="32"/>
        </w:rPr>
      </w:pPr>
    </w:p>
    <w:p w:rsidR="0074203D" w:rsidRPr="0033094E" w:rsidRDefault="0074203D" w:rsidP="008A7DC3">
      <w:pPr>
        <w:widowControl w:val="0"/>
        <w:ind w:right="720"/>
        <w:contextualSpacing/>
        <w:jc w:val="center"/>
        <w:rPr>
          <w:rFonts w:asciiTheme="minorHAnsi" w:hAnsiTheme="minorHAnsi" w:cs="Arial"/>
          <w:color w:val="auto"/>
          <w:szCs w:val="32"/>
        </w:rPr>
      </w:pPr>
    </w:p>
    <w:p w:rsidR="00F63282" w:rsidRDefault="00F63282" w:rsidP="008A7DC3">
      <w:pPr>
        <w:widowControl w:val="0"/>
        <w:ind w:left="720" w:right="720"/>
        <w:contextualSpacing/>
        <w:rPr>
          <w:rFonts w:asciiTheme="minorHAnsi" w:hAnsiTheme="minorHAnsi" w:cs="Arial"/>
          <w:b/>
          <w:color w:val="auto"/>
          <w:sz w:val="32"/>
          <w:szCs w:val="32"/>
        </w:rPr>
      </w:pPr>
    </w:p>
    <w:p w:rsidR="001740C6" w:rsidRPr="0033094E" w:rsidRDefault="001740C6" w:rsidP="008A7DC3">
      <w:pPr>
        <w:widowControl w:val="0"/>
        <w:ind w:left="720" w:right="720"/>
        <w:contextualSpacing/>
        <w:rPr>
          <w:rFonts w:asciiTheme="minorHAnsi" w:hAnsiTheme="minorHAnsi" w:cs="Arial"/>
          <w:color w:val="auto"/>
          <w:sz w:val="22"/>
          <w:szCs w:val="22"/>
        </w:rPr>
      </w:pPr>
    </w:p>
    <w:p w:rsidR="001740C6" w:rsidRPr="001740C6" w:rsidRDefault="001740C6" w:rsidP="008A7DC3">
      <w:pPr>
        <w:spacing w:after="120"/>
        <w:ind w:right="720"/>
        <w:rPr>
          <w:rFonts w:asciiTheme="minorHAnsi" w:hAnsiTheme="minorHAnsi" w:cs="Arial"/>
          <w:sz w:val="24"/>
          <w:szCs w:val="24"/>
          <w:lang w:val="en"/>
        </w:rPr>
      </w:pPr>
      <w:r w:rsidRPr="001740C6">
        <w:rPr>
          <w:rFonts w:asciiTheme="minorHAnsi" w:hAnsiTheme="minorHAnsi" w:cs="Arial"/>
          <w:sz w:val="24"/>
          <w:szCs w:val="24"/>
          <w:lang w:val="en"/>
        </w:rPr>
        <w:t>Welcome to Purdue Polytechnic South Bend serving the Michiana area since 1984.</w:t>
      </w:r>
    </w:p>
    <w:p w:rsidR="001740C6" w:rsidRPr="001740C6" w:rsidRDefault="001740C6" w:rsidP="008A7DC3">
      <w:pPr>
        <w:spacing w:after="120"/>
        <w:ind w:right="720"/>
        <w:rPr>
          <w:rFonts w:asciiTheme="minorHAnsi" w:hAnsiTheme="minorHAnsi" w:cs="Arial"/>
          <w:sz w:val="24"/>
          <w:szCs w:val="24"/>
          <w:lang w:val="en"/>
        </w:rPr>
      </w:pPr>
      <w:r w:rsidRPr="001740C6">
        <w:rPr>
          <w:rFonts w:asciiTheme="minorHAnsi" w:hAnsiTheme="minorHAnsi" w:cs="Arial"/>
          <w:sz w:val="24"/>
          <w:szCs w:val="24"/>
          <w:lang w:val="en"/>
        </w:rPr>
        <w:t>Purdue Polytechnic South Bend is part of a statewide network that offers the same technology degrees available in West Lafayette. The benefit of earning your degree at the South Bend location is that the campus is small enough to provide you with dedicated, one-on-one attention while you earn your degree from Purdue University.</w:t>
      </w:r>
    </w:p>
    <w:p w:rsidR="001740C6" w:rsidRPr="001740C6" w:rsidRDefault="001740C6" w:rsidP="008A7DC3">
      <w:pPr>
        <w:spacing w:after="120"/>
        <w:ind w:right="720"/>
        <w:rPr>
          <w:rFonts w:asciiTheme="minorHAnsi" w:hAnsiTheme="minorHAnsi" w:cs="Arial"/>
          <w:sz w:val="24"/>
          <w:szCs w:val="24"/>
          <w:lang w:val="en"/>
        </w:rPr>
      </w:pPr>
      <w:r w:rsidRPr="001740C6">
        <w:rPr>
          <w:rFonts w:asciiTheme="minorHAnsi" w:hAnsiTheme="minorHAnsi" w:cs="Arial"/>
          <w:sz w:val="24"/>
          <w:szCs w:val="24"/>
          <w:lang w:val="en"/>
        </w:rPr>
        <w:t>Working in partnership with Indiana University South Bend (IUSB) Purdue Polytechnic currently provides:</w:t>
      </w:r>
    </w:p>
    <w:p w:rsidR="001740C6" w:rsidRPr="001740C6" w:rsidRDefault="001740C6" w:rsidP="009640BE">
      <w:pPr>
        <w:numPr>
          <w:ilvl w:val="0"/>
          <w:numId w:val="21"/>
        </w:numPr>
        <w:spacing w:before="100" w:beforeAutospacing="1" w:after="100" w:afterAutospacing="1"/>
        <w:ind w:left="300" w:right="720"/>
        <w:rPr>
          <w:rFonts w:asciiTheme="minorHAnsi" w:hAnsiTheme="minorHAnsi" w:cs="Arial"/>
          <w:sz w:val="24"/>
          <w:szCs w:val="24"/>
          <w:lang w:val="en"/>
        </w:rPr>
      </w:pPr>
      <w:r w:rsidRPr="001740C6">
        <w:rPr>
          <w:rFonts w:asciiTheme="minorHAnsi" w:hAnsiTheme="minorHAnsi" w:cs="Arial"/>
          <w:sz w:val="24"/>
          <w:szCs w:val="24"/>
          <w:lang w:val="en"/>
        </w:rPr>
        <w:t>a quality curriculum with marketable degree programs</w:t>
      </w:r>
    </w:p>
    <w:p w:rsidR="001740C6" w:rsidRPr="001740C6" w:rsidRDefault="001740C6" w:rsidP="009640BE">
      <w:pPr>
        <w:numPr>
          <w:ilvl w:val="0"/>
          <w:numId w:val="21"/>
        </w:numPr>
        <w:spacing w:before="100" w:beforeAutospacing="1" w:after="100" w:afterAutospacing="1"/>
        <w:ind w:left="300" w:right="720"/>
        <w:rPr>
          <w:rFonts w:asciiTheme="minorHAnsi" w:hAnsiTheme="minorHAnsi" w:cs="Arial"/>
          <w:sz w:val="24"/>
          <w:szCs w:val="24"/>
          <w:lang w:val="en"/>
        </w:rPr>
      </w:pPr>
      <w:r w:rsidRPr="001740C6">
        <w:rPr>
          <w:rFonts w:asciiTheme="minorHAnsi" w:hAnsiTheme="minorHAnsi" w:cs="Arial"/>
          <w:sz w:val="24"/>
          <w:szCs w:val="24"/>
          <w:lang w:val="en"/>
        </w:rPr>
        <w:t>world-class faculty</w:t>
      </w:r>
    </w:p>
    <w:p w:rsidR="001740C6" w:rsidRPr="001740C6" w:rsidRDefault="001740C6" w:rsidP="009640BE">
      <w:pPr>
        <w:numPr>
          <w:ilvl w:val="0"/>
          <w:numId w:val="21"/>
        </w:numPr>
        <w:spacing w:before="100" w:beforeAutospacing="1" w:after="100" w:afterAutospacing="1"/>
        <w:ind w:left="300" w:right="720"/>
        <w:rPr>
          <w:rFonts w:asciiTheme="minorHAnsi" w:hAnsiTheme="minorHAnsi" w:cs="Arial"/>
          <w:sz w:val="24"/>
          <w:szCs w:val="24"/>
          <w:lang w:val="en"/>
        </w:rPr>
      </w:pPr>
      <w:r w:rsidRPr="001740C6">
        <w:rPr>
          <w:rFonts w:asciiTheme="minorHAnsi" w:hAnsiTheme="minorHAnsi" w:cs="Arial"/>
          <w:sz w:val="24"/>
          <w:szCs w:val="24"/>
          <w:lang w:val="en"/>
        </w:rPr>
        <w:t>low student-to-faculty ratios</w:t>
      </w:r>
    </w:p>
    <w:p w:rsidR="001740C6" w:rsidRPr="001740C6" w:rsidRDefault="001453A8" w:rsidP="009640BE">
      <w:pPr>
        <w:numPr>
          <w:ilvl w:val="0"/>
          <w:numId w:val="21"/>
        </w:numPr>
        <w:spacing w:before="100" w:beforeAutospacing="1" w:after="100" w:afterAutospacing="1"/>
        <w:ind w:left="300" w:right="720"/>
        <w:rPr>
          <w:rFonts w:asciiTheme="minorHAnsi" w:hAnsiTheme="minorHAnsi" w:cs="Arial"/>
          <w:sz w:val="24"/>
          <w:szCs w:val="24"/>
          <w:lang w:val="en"/>
        </w:rPr>
      </w:pPr>
      <w:r w:rsidRPr="008A7DC3">
        <w:rPr>
          <w:noProof/>
        </w:rPr>
        <mc:AlternateContent>
          <mc:Choice Requires="wps">
            <w:drawing>
              <wp:anchor distT="0" distB="0" distL="114300" distR="114300" simplePos="0" relativeHeight="251855872" behindDoc="0" locked="0" layoutInCell="1" allowOverlap="1" wp14:anchorId="62040595" wp14:editId="4F570E67">
                <wp:simplePos x="0" y="0"/>
                <wp:positionH relativeFrom="rightMargin">
                  <wp:align>left</wp:align>
                </wp:positionH>
                <wp:positionV relativeFrom="paragraph">
                  <wp:posOffset>41275</wp:posOffset>
                </wp:positionV>
                <wp:extent cx="8124825" cy="501650"/>
                <wp:effectExtent l="1588" t="0" r="0" b="0"/>
                <wp:wrapNone/>
                <wp:docPr id="236" name="Text Box 236"/>
                <wp:cNvGraphicFramePr/>
                <a:graphic xmlns:a="http://schemas.openxmlformats.org/drawingml/2006/main">
                  <a:graphicData uri="http://schemas.microsoft.com/office/word/2010/wordprocessingShape">
                    <wps:wsp>
                      <wps:cNvSpPr txBox="1"/>
                      <wps:spPr>
                        <a:xfrm rot="5400000">
                          <a:off x="0" y="0"/>
                          <a:ext cx="8124825" cy="501650"/>
                        </a:xfrm>
                        <a:prstGeom prst="rect">
                          <a:avLst/>
                        </a:prstGeom>
                        <a:noFill/>
                        <a:ln>
                          <a:noFill/>
                        </a:ln>
                        <a:effectLst/>
                      </wps:spPr>
                      <wps:txbx>
                        <w:txbxContent>
                          <w:p w:rsidR="00887608" w:rsidRDefault="00887608" w:rsidP="001453A8">
                            <w:pPr>
                              <w:spacing w:after="200" w:line="276" w:lineRule="auto"/>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from the Director</w:t>
                            </w:r>
                          </w:p>
                          <w:p w:rsidR="00887608" w:rsidRPr="008A7DC3" w:rsidRDefault="00887608" w:rsidP="001453A8">
                            <w:pPr>
                              <w:spacing w:after="200" w:line="276" w:lineRule="auto"/>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0595" id="Text Box 236" o:spid="_x0000_s1027" type="#_x0000_t202" style="position:absolute;left:0;text-align:left;margin-left:0;margin-top:3.25pt;width:639.75pt;height:39.5pt;rotation:90;z-index:2518558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" filled="f" stroked="f">
                <v:fill o:detectmouseclick="t"/>
                <v:textbox>
                  <w:txbxContent>
                    <w:p w:rsidR="00887608" w:rsidRDefault="00887608" w:rsidP="001453A8">
                      <w:pPr>
                        <w:spacing w:after="200" w:line="276" w:lineRule="auto"/>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from the Director</w:t>
                      </w:r>
                    </w:p>
                    <w:p w:rsidR="00887608" w:rsidRPr="008A7DC3" w:rsidRDefault="00887608" w:rsidP="001453A8">
                      <w:pPr>
                        <w:spacing w:after="200" w:line="276" w:lineRule="auto"/>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roofErr w:type="spellStart"/>
      <w:r w:rsidR="001740C6" w:rsidRPr="001740C6">
        <w:rPr>
          <w:rFonts w:asciiTheme="minorHAnsi" w:hAnsiTheme="minorHAnsi" w:cs="Arial"/>
          <w:sz w:val="24"/>
          <w:szCs w:val="24"/>
          <w:lang w:val="en"/>
        </w:rPr>
        <w:t>a</w:t>
      </w:r>
      <w:proofErr w:type="spellEnd"/>
      <w:r w:rsidR="001740C6" w:rsidRPr="001740C6">
        <w:rPr>
          <w:rFonts w:asciiTheme="minorHAnsi" w:hAnsiTheme="minorHAnsi" w:cs="Arial"/>
          <w:sz w:val="24"/>
          <w:szCs w:val="24"/>
          <w:lang w:val="en"/>
        </w:rPr>
        <w:t xml:space="preserve"> Purdue education in close proximity to your work and home</w:t>
      </w:r>
    </w:p>
    <w:p w:rsidR="001740C6" w:rsidRPr="001740C6" w:rsidRDefault="001740C6" w:rsidP="008A7DC3">
      <w:pPr>
        <w:spacing w:after="120"/>
        <w:ind w:right="720"/>
        <w:rPr>
          <w:rFonts w:asciiTheme="minorHAnsi" w:hAnsiTheme="minorHAnsi" w:cs="Arial"/>
          <w:sz w:val="24"/>
          <w:szCs w:val="24"/>
          <w:lang w:val="en"/>
        </w:rPr>
      </w:pPr>
      <w:r w:rsidRPr="001740C6">
        <w:rPr>
          <w:rFonts w:asciiTheme="minorHAnsi" w:hAnsiTheme="minorHAnsi" w:cs="Arial"/>
          <w:sz w:val="24"/>
          <w:szCs w:val="24"/>
          <w:lang w:val="en"/>
        </w:rPr>
        <w:t>Graduates of these programs are employed in business and industry in South Bend and the surrounding communities. Additionally, Purdue serves as a resource for local business and industrial personnel who are updating their skills or who need retraining.</w:t>
      </w:r>
    </w:p>
    <w:p w:rsidR="001740C6" w:rsidRPr="001740C6" w:rsidRDefault="001740C6" w:rsidP="008A7DC3">
      <w:pPr>
        <w:spacing w:after="120"/>
        <w:ind w:right="720"/>
        <w:rPr>
          <w:rFonts w:asciiTheme="minorHAnsi" w:hAnsiTheme="minorHAnsi" w:cs="Arial"/>
          <w:sz w:val="24"/>
          <w:szCs w:val="24"/>
          <w:lang w:val="en"/>
        </w:rPr>
      </w:pPr>
      <w:r w:rsidRPr="001740C6">
        <w:rPr>
          <w:rFonts w:asciiTheme="minorHAnsi" w:hAnsiTheme="minorHAnsi" w:cs="Arial"/>
          <w:sz w:val="24"/>
          <w:szCs w:val="24"/>
          <w:lang w:val="en"/>
        </w:rPr>
        <w:t>Purdue Polytechnic South Bend provides an individualized, practical, and real-world approach for the beginning student as well as the experienced student. The student population is a mix of traditional college-aged students who recently have graduated from high school and nontraditional students already in the workplace. This diversity brings a unique blend of education and experience into classroom discussions, benefiting all.</w:t>
      </w:r>
    </w:p>
    <w:p w:rsidR="001740C6" w:rsidRPr="001740C6" w:rsidRDefault="001740C6" w:rsidP="008A7DC3">
      <w:pPr>
        <w:ind w:right="720"/>
        <w:rPr>
          <w:rFonts w:asciiTheme="minorHAnsi" w:hAnsiTheme="minorHAnsi" w:cs="Arial"/>
          <w:sz w:val="24"/>
          <w:szCs w:val="24"/>
        </w:rPr>
      </w:pPr>
      <w:r w:rsidRPr="001740C6">
        <w:rPr>
          <w:rFonts w:asciiTheme="minorHAnsi" w:hAnsiTheme="minorHAnsi" w:cs="Arial"/>
          <w:sz w:val="24"/>
          <w:szCs w:val="24"/>
        </w:rPr>
        <w:t>We are please</w:t>
      </w:r>
      <w:r>
        <w:rPr>
          <w:rFonts w:asciiTheme="minorHAnsi" w:hAnsiTheme="minorHAnsi" w:cs="Arial"/>
          <w:sz w:val="24"/>
          <w:szCs w:val="24"/>
        </w:rPr>
        <w:t>d</w:t>
      </w:r>
      <w:r w:rsidRPr="001740C6">
        <w:rPr>
          <w:rFonts w:asciiTheme="minorHAnsi" w:hAnsiTheme="minorHAnsi" w:cs="Arial"/>
          <w:sz w:val="24"/>
          <w:szCs w:val="24"/>
        </w:rPr>
        <w:t xml:space="preserve"> you have selected Purdue Polytechnic South Bend.  Please do not hesitate to stop me with a question, a concern, or just to talk.</w:t>
      </w:r>
    </w:p>
    <w:p w:rsidR="001740C6" w:rsidRDefault="001740C6" w:rsidP="008A7DC3">
      <w:pPr>
        <w:ind w:right="720"/>
        <w:rPr>
          <w:rFonts w:asciiTheme="minorHAnsi" w:hAnsiTheme="minorHAnsi" w:cs="Arial"/>
          <w:sz w:val="24"/>
          <w:szCs w:val="24"/>
        </w:rPr>
      </w:pPr>
    </w:p>
    <w:p w:rsidR="001740C6" w:rsidRDefault="001740C6" w:rsidP="008A7DC3">
      <w:pPr>
        <w:ind w:right="720"/>
        <w:rPr>
          <w:rFonts w:asciiTheme="minorHAnsi" w:hAnsiTheme="minorHAnsi" w:cs="Arial"/>
          <w:sz w:val="24"/>
          <w:szCs w:val="24"/>
        </w:rPr>
      </w:pPr>
      <w:r w:rsidRPr="001740C6">
        <w:rPr>
          <w:rFonts w:asciiTheme="minorHAnsi" w:hAnsiTheme="minorHAnsi" w:cs="Arial"/>
          <w:sz w:val="24"/>
          <w:szCs w:val="24"/>
        </w:rPr>
        <w:t>Have a great year and B</w:t>
      </w:r>
      <w:r w:rsidR="00FF5EE0">
        <w:rPr>
          <w:rFonts w:asciiTheme="minorHAnsi" w:hAnsiTheme="minorHAnsi" w:cs="Arial"/>
          <w:sz w:val="24"/>
          <w:szCs w:val="24"/>
        </w:rPr>
        <w:t>oiler Up</w:t>
      </w:r>
      <w:r w:rsidRPr="001740C6">
        <w:rPr>
          <w:rFonts w:asciiTheme="minorHAnsi" w:hAnsiTheme="minorHAnsi" w:cs="Arial"/>
          <w:sz w:val="24"/>
          <w:szCs w:val="24"/>
        </w:rPr>
        <w:t>!</w:t>
      </w:r>
    </w:p>
    <w:p w:rsidR="001740C6" w:rsidRPr="001740C6" w:rsidRDefault="001740C6" w:rsidP="008A7DC3">
      <w:pPr>
        <w:ind w:right="720"/>
        <w:rPr>
          <w:rFonts w:asciiTheme="minorHAnsi" w:hAnsiTheme="minorHAnsi" w:cs="Arial"/>
          <w:sz w:val="24"/>
          <w:szCs w:val="24"/>
        </w:rPr>
      </w:pPr>
    </w:p>
    <w:p w:rsidR="00DB1B61" w:rsidRPr="0033094E" w:rsidRDefault="00DB1B61" w:rsidP="008A7DC3">
      <w:pPr>
        <w:ind w:right="720"/>
        <w:contextualSpacing/>
        <w:rPr>
          <w:rFonts w:asciiTheme="minorHAnsi" w:hAnsiTheme="minorHAnsi" w:cs="Arial"/>
          <w:noProof/>
          <w:color w:val="auto"/>
          <w:sz w:val="22"/>
          <w:szCs w:val="24"/>
        </w:rPr>
      </w:pPr>
      <w:r w:rsidRPr="0033094E">
        <w:rPr>
          <w:rFonts w:asciiTheme="minorHAnsi" w:hAnsiTheme="minorHAnsi" w:cs="Arial"/>
          <w:noProof/>
          <w:color w:val="auto"/>
        </w:rPr>
        <w:drawing>
          <wp:anchor distT="0" distB="0" distL="114300" distR="114300" simplePos="0" relativeHeight="251672576" behindDoc="1" locked="0" layoutInCell="1" allowOverlap="1" wp14:anchorId="2D9BDDF3" wp14:editId="4F9E90DD">
            <wp:simplePos x="0" y="0"/>
            <wp:positionH relativeFrom="column">
              <wp:posOffset>-83185</wp:posOffset>
            </wp:positionH>
            <wp:positionV relativeFrom="paragraph">
              <wp:posOffset>1905</wp:posOffset>
            </wp:positionV>
            <wp:extent cx="2438400" cy="733425"/>
            <wp:effectExtent l="0" t="0" r="0" b="9525"/>
            <wp:wrapNone/>
            <wp:docPr id="16" name="Picture 16" descr="C:\Users\sjebert\AppData\Local\Microsoft\Windows\Temporary Internet Files\Content.Outlook\JRLQ09E9\Sander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ebert\AppData\Local\Microsoft\Windows\Temporary Internet Files\Content.Outlook\JRLQ09E9\Sanders Signatu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431" t="6994" r="44520" b="83558"/>
                    <a:stretch/>
                  </pic:blipFill>
                  <pic:spPr bwMode="auto">
                    <a:xfrm>
                      <a:off x="0" y="0"/>
                      <a:ext cx="243840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1B61" w:rsidRPr="0033094E" w:rsidRDefault="00DB1B61" w:rsidP="008A7DC3">
      <w:pPr>
        <w:ind w:right="720"/>
        <w:contextualSpacing/>
        <w:rPr>
          <w:rFonts w:asciiTheme="minorHAnsi" w:hAnsiTheme="minorHAnsi" w:cs="Arial"/>
          <w:noProof/>
          <w:color w:val="auto"/>
          <w:sz w:val="22"/>
          <w:szCs w:val="24"/>
        </w:rPr>
      </w:pPr>
    </w:p>
    <w:p w:rsidR="00DB1B61" w:rsidRPr="0033094E" w:rsidRDefault="00DB1B61" w:rsidP="008A7DC3">
      <w:pPr>
        <w:ind w:right="720"/>
        <w:contextualSpacing/>
        <w:rPr>
          <w:rFonts w:asciiTheme="minorHAnsi" w:hAnsiTheme="minorHAnsi" w:cs="Arial"/>
          <w:noProof/>
          <w:color w:val="auto"/>
          <w:sz w:val="22"/>
          <w:szCs w:val="24"/>
        </w:rPr>
      </w:pPr>
    </w:p>
    <w:p w:rsidR="00195E55" w:rsidRPr="001740C6" w:rsidRDefault="00195E55" w:rsidP="008A7DC3">
      <w:pPr>
        <w:widowControl w:val="0"/>
        <w:tabs>
          <w:tab w:val="center" w:pos="3960"/>
        </w:tabs>
        <w:ind w:right="720"/>
        <w:contextualSpacing/>
        <w:rPr>
          <w:rFonts w:asciiTheme="minorHAnsi" w:hAnsiTheme="minorHAnsi" w:cs="Arial"/>
          <w:color w:val="auto"/>
          <w:sz w:val="24"/>
          <w:szCs w:val="24"/>
        </w:rPr>
      </w:pPr>
      <w:r w:rsidRPr="001740C6">
        <w:rPr>
          <w:rFonts w:asciiTheme="minorHAnsi" w:hAnsiTheme="minorHAnsi" w:cs="Arial"/>
          <w:color w:val="auto"/>
          <w:sz w:val="24"/>
          <w:szCs w:val="24"/>
        </w:rPr>
        <w:t xml:space="preserve">            </w:t>
      </w:r>
    </w:p>
    <w:p w:rsidR="00195E55" w:rsidRPr="001740C6" w:rsidRDefault="00F63282" w:rsidP="008A7DC3">
      <w:pPr>
        <w:widowControl w:val="0"/>
        <w:tabs>
          <w:tab w:val="center" w:pos="3960"/>
        </w:tabs>
        <w:ind w:right="720"/>
        <w:contextualSpacing/>
        <w:rPr>
          <w:rFonts w:asciiTheme="minorHAnsi" w:hAnsiTheme="minorHAnsi" w:cs="Arial"/>
          <w:color w:val="auto"/>
          <w:sz w:val="24"/>
          <w:szCs w:val="24"/>
        </w:rPr>
      </w:pPr>
      <w:r w:rsidRPr="001740C6">
        <w:rPr>
          <w:rFonts w:asciiTheme="minorHAnsi" w:hAnsiTheme="minorHAnsi" w:cs="Arial"/>
          <w:color w:val="auto"/>
          <w:sz w:val="24"/>
          <w:szCs w:val="24"/>
        </w:rPr>
        <w:t>Michael D. Sanders</w:t>
      </w:r>
    </w:p>
    <w:p w:rsidR="00F63282" w:rsidRPr="001740C6" w:rsidRDefault="00F63282" w:rsidP="008A7DC3">
      <w:pPr>
        <w:widowControl w:val="0"/>
        <w:tabs>
          <w:tab w:val="center" w:pos="3960"/>
        </w:tabs>
        <w:ind w:right="720"/>
        <w:contextualSpacing/>
        <w:rPr>
          <w:rFonts w:asciiTheme="minorHAnsi" w:hAnsiTheme="minorHAnsi" w:cs="Arial"/>
          <w:color w:val="auto"/>
          <w:sz w:val="24"/>
          <w:szCs w:val="24"/>
        </w:rPr>
      </w:pPr>
      <w:r w:rsidRPr="001740C6">
        <w:rPr>
          <w:rFonts w:asciiTheme="minorHAnsi" w:hAnsiTheme="minorHAnsi" w:cs="Arial"/>
          <w:color w:val="auto"/>
          <w:sz w:val="24"/>
          <w:szCs w:val="24"/>
        </w:rPr>
        <w:t>Director</w:t>
      </w:r>
    </w:p>
    <w:p w:rsidR="00444783" w:rsidRPr="0033094E" w:rsidRDefault="00444783" w:rsidP="008A7DC3">
      <w:pPr>
        <w:ind w:right="720"/>
        <w:contextualSpacing/>
        <w:rPr>
          <w:rFonts w:asciiTheme="minorHAnsi" w:hAnsiTheme="minorHAnsi" w:cs="Arial"/>
          <w:color w:val="auto"/>
          <w:sz w:val="32"/>
          <w:szCs w:val="32"/>
        </w:rPr>
      </w:pPr>
      <w:r w:rsidRPr="0033094E">
        <w:rPr>
          <w:rFonts w:asciiTheme="minorHAnsi" w:hAnsiTheme="minorHAnsi" w:cs="Arial"/>
          <w:color w:val="auto"/>
          <w:sz w:val="32"/>
          <w:szCs w:val="32"/>
        </w:rPr>
        <w:br w:type="page"/>
      </w:r>
    </w:p>
    <w:p w:rsidR="0033094E" w:rsidRPr="001A258B" w:rsidRDefault="0033094E" w:rsidP="008A7DC3">
      <w:pPr>
        <w:ind w:right="720"/>
        <w:jc w:val="center"/>
        <w:rPr>
          <w:rFonts w:asciiTheme="minorHAnsi" w:hAnsiTheme="minorHAnsi" w:cs="Arial"/>
          <w:b/>
          <w:sz w:val="32"/>
          <w:szCs w:val="40"/>
        </w:rPr>
      </w:pPr>
      <w:r w:rsidRPr="001A258B">
        <w:rPr>
          <w:rFonts w:asciiTheme="minorHAnsi" w:hAnsiTheme="minorHAnsi" w:cs="Arial"/>
          <w:b/>
          <w:sz w:val="32"/>
          <w:szCs w:val="40"/>
        </w:rPr>
        <w:t xml:space="preserve">Purdue </w:t>
      </w:r>
      <w:r w:rsidR="00CD3CD9" w:rsidRPr="001A258B">
        <w:rPr>
          <w:rFonts w:asciiTheme="minorHAnsi" w:hAnsiTheme="minorHAnsi" w:cs="Arial"/>
          <w:b/>
          <w:sz w:val="32"/>
          <w:szCs w:val="40"/>
        </w:rPr>
        <w:t>Polytechnic</w:t>
      </w:r>
      <w:r w:rsidRPr="001A258B">
        <w:rPr>
          <w:rFonts w:asciiTheme="minorHAnsi" w:hAnsiTheme="minorHAnsi" w:cs="Arial"/>
          <w:b/>
          <w:sz w:val="32"/>
          <w:szCs w:val="40"/>
        </w:rPr>
        <w:t xml:space="preserve"> South Bend</w:t>
      </w:r>
    </w:p>
    <w:p w:rsidR="0033094E" w:rsidRPr="00DD4005" w:rsidRDefault="0033094E" w:rsidP="008A7DC3">
      <w:pPr>
        <w:ind w:right="720"/>
        <w:jc w:val="center"/>
        <w:rPr>
          <w:rFonts w:asciiTheme="minorHAnsi" w:hAnsiTheme="minorHAnsi" w:cs="Arial"/>
          <w:b/>
        </w:rPr>
      </w:pPr>
      <w:r w:rsidRPr="00DD4005">
        <w:rPr>
          <w:rFonts w:asciiTheme="minorHAnsi" w:hAnsiTheme="minorHAnsi" w:cs="Arial"/>
          <w:b/>
        </w:rPr>
        <w:t>A WORLD CLASS UNIVERSITY</w:t>
      </w:r>
      <w:r w:rsidR="00EA4597" w:rsidRPr="00DD4005">
        <w:rPr>
          <w:rFonts w:asciiTheme="minorHAnsi" w:hAnsiTheme="minorHAnsi" w:cs="Arial"/>
          <w:b/>
        </w:rPr>
        <w:t xml:space="preserve"> … </w:t>
      </w:r>
      <w:r w:rsidRPr="00DD4005">
        <w:rPr>
          <w:rFonts w:asciiTheme="minorHAnsi" w:hAnsiTheme="minorHAnsi" w:cs="Arial"/>
          <w:b/>
        </w:rPr>
        <w:t>HERE AT HOME</w:t>
      </w:r>
    </w:p>
    <w:p w:rsidR="00EA4597" w:rsidRDefault="00EA4597" w:rsidP="008A7DC3">
      <w:pPr>
        <w:widowControl w:val="0"/>
        <w:ind w:right="720"/>
        <w:contextualSpacing/>
        <w:rPr>
          <w:rFonts w:asciiTheme="minorHAnsi" w:hAnsiTheme="minorHAnsi" w:cs="Arial"/>
          <w:color w:val="auto"/>
          <w:sz w:val="22"/>
          <w:szCs w:val="24"/>
        </w:rPr>
      </w:pPr>
    </w:p>
    <w:p w:rsidR="001F2AC5" w:rsidRPr="00DD4005" w:rsidRDefault="001F2AC5" w:rsidP="00855D5B">
      <w:pPr>
        <w:pStyle w:val="BodyText3"/>
        <w:spacing w:after="0"/>
        <w:ind w:right="720"/>
        <w:rPr>
          <w:rFonts w:asciiTheme="minorHAnsi" w:hAnsiTheme="minorHAnsi" w:cs="Arial"/>
          <w:b/>
          <w:bCs/>
          <w:sz w:val="24"/>
          <w:szCs w:val="24"/>
          <w:u w:val="single"/>
        </w:rPr>
      </w:pPr>
      <w:r w:rsidRPr="00DD4005">
        <w:rPr>
          <w:rFonts w:asciiTheme="minorHAnsi" w:hAnsiTheme="minorHAnsi" w:cs="Arial"/>
          <w:b/>
          <w:bCs/>
          <w:sz w:val="24"/>
          <w:szCs w:val="24"/>
          <w:u w:val="single"/>
        </w:rPr>
        <w:t>About Purdue Polytechnic South Bend</w:t>
      </w:r>
    </w:p>
    <w:p w:rsidR="001F2AC5" w:rsidRPr="00DD4005" w:rsidRDefault="00382A2C" w:rsidP="00855D5B">
      <w:pPr>
        <w:widowControl w:val="0"/>
        <w:spacing w:after="160"/>
        <w:ind w:right="720"/>
        <w:rPr>
          <w:rFonts w:asciiTheme="minorHAnsi" w:hAnsiTheme="minorHAnsi"/>
          <w:sz w:val="22"/>
          <w:szCs w:val="24"/>
        </w:rPr>
      </w:pPr>
      <w:r w:rsidRPr="00DD4005">
        <w:rPr>
          <w:rFonts w:asciiTheme="minorHAnsi" w:hAnsiTheme="minorHAnsi" w:cs="Arial"/>
          <w:color w:val="auto"/>
          <w:sz w:val="22"/>
          <w:szCs w:val="24"/>
        </w:rPr>
        <w:t xml:space="preserve">Purdue </w:t>
      </w:r>
      <w:r w:rsidR="00693344">
        <w:rPr>
          <w:rFonts w:asciiTheme="minorHAnsi" w:hAnsiTheme="minorHAnsi" w:cs="Arial"/>
          <w:color w:val="auto"/>
          <w:sz w:val="22"/>
          <w:szCs w:val="24"/>
        </w:rPr>
        <w:t>Polytechnic</w:t>
      </w:r>
      <w:r w:rsidRPr="00DD4005">
        <w:rPr>
          <w:rFonts w:asciiTheme="minorHAnsi" w:hAnsiTheme="minorHAnsi" w:cs="Arial"/>
          <w:color w:val="auto"/>
          <w:sz w:val="22"/>
          <w:szCs w:val="24"/>
        </w:rPr>
        <w:t xml:space="preserve"> South Bend is part of the Purdue Statewide Technology Program that was formed to meet Indiana’s need for college-educated technologists. This program enables students to live and work at home while receiving a first-class education. </w:t>
      </w:r>
      <w:r w:rsidR="001F2AC5" w:rsidRPr="00DD4005">
        <w:rPr>
          <w:rFonts w:asciiTheme="minorHAnsi" w:hAnsiTheme="minorHAnsi"/>
          <w:sz w:val="22"/>
          <w:szCs w:val="24"/>
        </w:rPr>
        <w:t xml:space="preserve">The program is a unique partnership between education and business, industry, and government. </w:t>
      </w:r>
    </w:p>
    <w:p w:rsidR="00D178AD" w:rsidRPr="00DD4005" w:rsidRDefault="001F2AC5" w:rsidP="008A7DC3">
      <w:pPr>
        <w:widowControl w:val="0"/>
        <w:spacing w:before="160" w:after="160"/>
        <w:ind w:right="720"/>
        <w:rPr>
          <w:rFonts w:asciiTheme="minorHAnsi" w:hAnsiTheme="minorHAnsi"/>
          <w:sz w:val="22"/>
          <w:szCs w:val="24"/>
        </w:rPr>
      </w:pPr>
      <w:r w:rsidRPr="00DD4005">
        <w:rPr>
          <w:rFonts w:asciiTheme="minorHAnsi" w:hAnsiTheme="minorHAnsi"/>
          <w:sz w:val="22"/>
          <w:szCs w:val="24"/>
        </w:rPr>
        <w:t xml:space="preserve">Representatives from local business and industry serve on the </w:t>
      </w:r>
      <w:r w:rsidR="0068032F">
        <w:rPr>
          <w:rFonts w:asciiTheme="minorHAnsi" w:hAnsiTheme="minorHAnsi"/>
          <w:sz w:val="22"/>
          <w:szCs w:val="24"/>
        </w:rPr>
        <w:t>Purdue Polytechnic South Bend</w:t>
      </w:r>
      <w:r w:rsidRPr="00DD4005">
        <w:rPr>
          <w:rFonts w:asciiTheme="minorHAnsi" w:hAnsiTheme="minorHAnsi"/>
          <w:sz w:val="22"/>
          <w:szCs w:val="24"/>
        </w:rPr>
        <w:t xml:space="preserve"> Advisory Board and assist with planning, developing, and implementing academic programs. Their participation helps ensure that graduates meet the needs of Northern India</w:t>
      </w:r>
      <w:r w:rsidR="001A258B">
        <w:rPr>
          <w:rFonts w:asciiTheme="minorHAnsi" w:hAnsiTheme="minorHAnsi"/>
          <w:sz w:val="22"/>
          <w:szCs w:val="24"/>
        </w:rPr>
        <w:t>na business and industry today</w:t>
      </w:r>
      <w:r w:rsidRPr="00DD4005">
        <w:rPr>
          <w:rFonts w:asciiTheme="minorHAnsi" w:hAnsiTheme="minorHAnsi"/>
          <w:sz w:val="22"/>
          <w:szCs w:val="24"/>
        </w:rPr>
        <w:t xml:space="preserve"> and in the future.</w:t>
      </w:r>
    </w:p>
    <w:p w:rsidR="00382A2C" w:rsidRPr="00DD4005" w:rsidRDefault="00382A2C" w:rsidP="008A7DC3">
      <w:pPr>
        <w:widowControl w:val="0"/>
        <w:ind w:right="720"/>
        <w:contextualSpacing/>
        <w:rPr>
          <w:rFonts w:asciiTheme="minorHAnsi" w:hAnsiTheme="minorHAnsi" w:cs="Arial"/>
          <w:color w:val="auto"/>
          <w:sz w:val="22"/>
          <w:szCs w:val="24"/>
        </w:rPr>
      </w:pPr>
      <w:r w:rsidRPr="00DD4005">
        <w:rPr>
          <w:rFonts w:asciiTheme="minorHAnsi" w:hAnsiTheme="minorHAnsi" w:cs="Arial"/>
          <w:color w:val="auto"/>
          <w:sz w:val="22"/>
          <w:szCs w:val="24"/>
        </w:rPr>
        <w:t>In addition to offering five Bachelor of Science (B.S.) degree programs, Purdue serves as a resource for local business and industrial personnel who are updating their skills or who need retraining in technical fields. Graduates of these programs find employment in business and industry in South Bend, Elkhart, and the surrounding communities.</w:t>
      </w:r>
    </w:p>
    <w:p w:rsidR="00D178AD" w:rsidRPr="00DD4005" w:rsidRDefault="008A7DC3" w:rsidP="00855D5B">
      <w:pPr>
        <w:widowControl w:val="0"/>
        <w:tabs>
          <w:tab w:val="center" w:pos="3960"/>
        </w:tabs>
        <w:spacing w:before="240" w:after="120"/>
        <w:ind w:right="720"/>
        <w:rPr>
          <w:rFonts w:asciiTheme="minorHAnsi" w:hAnsiTheme="minorHAnsi"/>
          <w:sz w:val="22"/>
          <w:szCs w:val="24"/>
        </w:rPr>
      </w:pPr>
      <w:r w:rsidRPr="008A7DC3">
        <w:rPr>
          <w:noProof/>
        </w:rPr>
        <mc:AlternateContent>
          <mc:Choice Requires="wps">
            <w:drawing>
              <wp:anchor distT="0" distB="0" distL="114300" distR="114300" simplePos="0" relativeHeight="251691008" behindDoc="0" locked="0" layoutInCell="1" allowOverlap="1" wp14:anchorId="3B228225" wp14:editId="35E79E28">
                <wp:simplePos x="0" y="0"/>
                <wp:positionH relativeFrom="rightMargin">
                  <wp:align>left</wp:align>
                </wp:positionH>
                <wp:positionV relativeFrom="paragraph">
                  <wp:posOffset>681038</wp:posOffset>
                </wp:positionV>
                <wp:extent cx="8124825" cy="501650"/>
                <wp:effectExtent l="1588" t="0" r="0" b="0"/>
                <wp:wrapNone/>
                <wp:docPr id="11" name="Text Box 11"/>
                <wp:cNvGraphicFramePr/>
                <a:graphic xmlns:a="http://schemas.openxmlformats.org/drawingml/2006/main">
                  <a:graphicData uri="http://schemas.microsoft.com/office/word/2010/wordprocessingShape">
                    <wps:wsp>
                      <wps:cNvSpPr txBox="1"/>
                      <wps:spPr>
                        <a:xfrm rot="5400000">
                          <a:off x="0" y="0"/>
                          <a:ext cx="8124825" cy="501650"/>
                        </a:xfrm>
                        <a:prstGeom prst="rect">
                          <a:avLst/>
                        </a:prstGeom>
                        <a:noFill/>
                        <a:ln>
                          <a:noFill/>
                        </a:ln>
                        <a:effectLst/>
                      </wps:spPr>
                      <wps:txbx>
                        <w:txbxContent>
                          <w:p w:rsidR="00887608" w:rsidRPr="008A7DC3" w:rsidRDefault="00887608" w:rsidP="008A7DC3">
                            <w:pPr>
                              <w:spacing w:after="200" w:line="276" w:lineRule="auto"/>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7DC3">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Purdue </w:t>
                            </w:r>
                            <w:r w:rsidRPr="008A7DC3">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Polytechnic</w:t>
                            </w:r>
                            <w:r w:rsidRPr="008A7DC3">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South Bend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8225" id="Text Box 11" o:spid="_x0000_s1028" type="#_x0000_t202" style="position:absolute;margin-left:0;margin-top:53.65pt;width:639.75pt;height:39.5pt;rotation:90;z-index:2516910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" filled="f" stroked="f">
                <v:fill o:detectmouseclick="t"/>
                <v:textbox>
                  <w:txbxContent>
                    <w:p w:rsidR="00887608" w:rsidRPr="008A7DC3" w:rsidRDefault="00887608" w:rsidP="008A7DC3">
                      <w:pPr>
                        <w:spacing w:after="200" w:line="276" w:lineRule="auto"/>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7DC3">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Purdue </w:t>
                      </w:r>
                      <w:r w:rsidRPr="008A7DC3">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Polytechnic</w:t>
                      </w:r>
                      <w:r w:rsidRPr="008A7DC3">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South Bend</w:t>
                      </w:r>
                    </w:p>
                  </w:txbxContent>
                </v:textbox>
                <w10:wrap anchorx="margin"/>
              </v:shape>
            </w:pict>
          </mc:Fallback>
        </mc:AlternateContent>
      </w:r>
      <w:r w:rsidR="001F2AC5" w:rsidRPr="00DD4005">
        <w:rPr>
          <w:rFonts w:asciiTheme="minorHAnsi" w:hAnsiTheme="minorHAnsi"/>
          <w:sz w:val="22"/>
          <w:szCs w:val="24"/>
        </w:rPr>
        <w:t>Purdue Polytechnic South Bend is directly linked to Purdue University in West Lafayette. There are eight locations (Anderson, Columbus, Kokomo, Lafayette, New Albany, Richmond, South Bend, and Vincennes) all of which are referred to as Statewide. All Statewide locations follow the curriculum in West Lafayette.</w:t>
      </w:r>
    </w:p>
    <w:p w:rsidR="001F2AC5" w:rsidRPr="00DD4005" w:rsidRDefault="001F2AC5" w:rsidP="008A7DC3">
      <w:pPr>
        <w:widowControl w:val="0"/>
        <w:tabs>
          <w:tab w:val="center" w:pos="3960"/>
        </w:tabs>
        <w:spacing w:before="160"/>
        <w:ind w:right="720"/>
        <w:rPr>
          <w:rFonts w:asciiTheme="minorHAnsi" w:hAnsiTheme="minorHAnsi"/>
          <w:sz w:val="22"/>
          <w:szCs w:val="24"/>
        </w:rPr>
      </w:pPr>
      <w:r w:rsidRPr="00DD4005">
        <w:rPr>
          <w:rFonts w:asciiTheme="minorHAnsi" w:hAnsiTheme="minorHAnsi"/>
          <w:sz w:val="22"/>
          <w:szCs w:val="24"/>
        </w:rPr>
        <w:t>The South Bend location operates on the Indiana Unive</w:t>
      </w:r>
      <w:r w:rsidR="00FD2480">
        <w:rPr>
          <w:rFonts w:asciiTheme="minorHAnsi" w:hAnsiTheme="minorHAnsi"/>
          <w:sz w:val="22"/>
          <w:szCs w:val="24"/>
        </w:rPr>
        <w:t>rsity</w:t>
      </w:r>
      <w:r w:rsidRPr="00DD4005">
        <w:rPr>
          <w:rFonts w:asciiTheme="minorHAnsi" w:hAnsiTheme="minorHAnsi"/>
          <w:sz w:val="22"/>
          <w:szCs w:val="24"/>
        </w:rPr>
        <w:t xml:space="preserve"> South Bend (IUSB) campus under a written partnership agreement. Purdue pays for dedicated and temporary use of space and for general education courses taken by Purdue students. It is also possible for IUSB students to take Purdue courses. Every attempt is made to make the operation transparent to both IU and PU students. The partnership, however, extends beyond a written document. There is a sense of a common intellectual community with academic and collegial relationships that transcend the business agreements. The key words here are partnership and collegial.</w:t>
      </w:r>
    </w:p>
    <w:p w:rsidR="00D178AD" w:rsidRDefault="00D178AD" w:rsidP="008A7DC3">
      <w:pPr>
        <w:widowControl w:val="0"/>
        <w:tabs>
          <w:tab w:val="center" w:pos="3960"/>
        </w:tabs>
        <w:ind w:right="720"/>
        <w:contextualSpacing/>
        <w:rPr>
          <w:rFonts w:asciiTheme="minorHAnsi" w:hAnsiTheme="minorHAnsi"/>
          <w:b/>
          <w:sz w:val="24"/>
        </w:rPr>
      </w:pPr>
    </w:p>
    <w:p w:rsidR="0033094E" w:rsidRPr="00DD4005" w:rsidRDefault="0033094E" w:rsidP="008A7DC3">
      <w:pPr>
        <w:widowControl w:val="0"/>
        <w:tabs>
          <w:tab w:val="center" w:pos="3960"/>
        </w:tabs>
        <w:ind w:right="720"/>
        <w:contextualSpacing/>
        <w:rPr>
          <w:rFonts w:asciiTheme="minorHAnsi" w:hAnsiTheme="minorHAnsi" w:cs="Arial"/>
          <w:b/>
          <w:color w:val="auto"/>
          <w:sz w:val="22"/>
          <w:szCs w:val="24"/>
          <w:u w:val="single"/>
        </w:rPr>
      </w:pPr>
      <w:r w:rsidRPr="00DD4005">
        <w:rPr>
          <w:rFonts w:asciiTheme="minorHAnsi" w:hAnsiTheme="minorHAnsi"/>
          <w:b/>
          <w:sz w:val="24"/>
          <w:u w:val="single"/>
        </w:rPr>
        <w:t xml:space="preserve">Degree Programs </w:t>
      </w:r>
      <w:r w:rsidR="00EA4597" w:rsidRPr="00DD4005">
        <w:rPr>
          <w:rFonts w:asciiTheme="minorHAnsi" w:hAnsiTheme="minorHAnsi"/>
          <w:b/>
          <w:sz w:val="24"/>
          <w:u w:val="single"/>
        </w:rPr>
        <w:t>O</w:t>
      </w:r>
      <w:r w:rsidR="0082066B" w:rsidRPr="00DD4005">
        <w:rPr>
          <w:rFonts w:asciiTheme="minorHAnsi" w:hAnsiTheme="minorHAnsi"/>
          <w:b/>
          <w:sz w:val="24"/>
          <w:u w:val="single"/>
        </w:rPr>
        <w:t xml:space="preserve">ffered at Purdue </w:t>
      </w:r>
      <w:r w:rsidR="00F277C5" w:rsidRPr="00DD4005">
        <w:rPr>
          <w:rFonts w:asciiTheme="minorHAnsi" w:hAnsiTheme="minorHAnsi"/>
          <w:b/>
          <w:sz w:val="24"/>
          <w:u w:val="single"/>
        </w:rPr>
        <w:t>Pol</w:t>
      </w:r>
      <w:r w:rsidR="001F2AC5" w:rsidRPr="00DD4005">
        <w:rPr>
          <w:rFonts w:asciiTheme="minorHAnsi" w:hAnsiTheme="minorHAnsi"/>
          <w:b/>
          <w:sz w:val="24"/>
          <w:u w:val="single"/>
        </w:rPr>
        <w:t>ytechnic</w:t>
      </w:r>
      <w:r w:rsidR="0082066B" w:rsidRPr="00DD4005">
        <w:rPr>
          <w:rFonts w:asciiTheme="minorHAnsi" w:hAnsiTheme="minorHAnsi"/>
          <w:b/>
          <w:sz w:val="24"/>
          <w:u w:val="single"/>
        </w:rPr>
        <w:t xml:space="preserve"> South Bend</w:t>
      </w:r>
    </w:p>
    <w:p w:rsidR="0033094E" w:rsidRPr="00DD4005" w:rsidRDefault="0033094E" w:rsidP="008A7DC3">
      <w:pPr>
        <w:ind w:right="720"/>
        <w:rPr>
          <w:rFonts w:asciiTheme="minorHAnsi" w:hAnsiTheme="minorHAnsi" w:cs="Arial"/>
          <w:b/>
          <w:sz w:val="22"/>
        </w:rPr>
      </w:pPr>
      <w:r w:rsidRPr="00DD4005">
        <w:rPr>
          <w:rFonts w:asciiTheme="minorHAnsi" w:hAnsiTheme="minorHAnsi" w:cs="Arial"/>
          <w:b/>
          <w:sz w:val="22"/>
        </w:rPr>
        <w:t>Bachelor of Science Degrees:</w:t>
      </w:r>
    </w:p>
    <w:p w:rsidR="0033094E" w:rsidRPr="00DD4005" w:rsidRDefault="001A258B" w:rsidP="008A7DC3">
      <w:pPr>
        <w:ind w:right="720"/>
        <w:rPr>
          <w:rFonts w:asciiTheme="minorHAnsi" w:hAnsiTheme="minorHAnsi" w:cs="Arial"/>
          <w:szCs w:val="22"/>
        </w:rPr>
      </w:pPr>
      <w:r>
        <w:rPr>
          <w:rFonts w:asciiTheme="minorHAnsi" w:hAnsiTheme="minorHAnsi" w:cs="Arial"/>
          <w:szCs w:val="22"/>
        </w:rPr>
        <w:t>*</w:t>
      </w:r>
      <w:r w:rsidR="0033094E" w:rsidRPr="00DD4005">
        <w:rPr>
          <w:rFonts w:asciiTheme="minorHAnsi" w:hAnsiTheme="minorHAnsi" w:cs="Arial"/>
          <w:szCs w:val="22"/>
        </w:rPr>
        <w:t>Electrical Engineering Technology (EET)</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w:t>
      </w:r>
      <w:r w:rsidRPr="00DD4005">
        <w:rPr>
          <w:rFonts w:asciiTheme="minorHAnsi" w:hAnsiTheme="minorHAnsi" w:cs="Arial"/>
          <w:szCs w:val="22"/>
        </w:rPr>
        <w:t>Mechanic</w:t>
      </w:r>
      <w:r>
        <w:rPr>
          <w:rFonts w:asciiTheme="minorHAnsi" w:hAnsiTheme="minorHAnsi" w:cs="Arial"/>
          <w:szCs w:val="22"/>
        </w:rPr>
        <w:t>al Engineering Technology (MET)</w:t>
      </w:r>
    </w:p>
    <w:p w:rsidR="001A258B" w:rsidRPr="00DD4005" w:rsidRDefault="001A258B" w:rsidP="008A7DC3">
      <w:pPr>
        <w:ind w:right="720"/>
        <w:rPr>
          <w:rFonts w:asciiTheme="minorHAnsi" w:hAnsiTheme="minorHAnsi" w:cs="Arial"/>
          <w:szCs w:val="22"/>
        </w:rPr>
      </w:pPr>
      <w:r>
        <w:rPr>
          <w:rFonts w:asciiTheme="minorHAnsi" w:hAnsiTheme="minorHAnsi" w:cs="Arial"/>
          <w:szCs w:val="22"/>
        </w:rPr>
        <w:t>*</w:t>
      </w:r>
      <w:r w:rsidR="0033094E" w:rsidRPr="00DD4005">
        <w:rPr>
          <w:rFonts w:asciiTheme="minorHAnsi" w:hAnsiTheme="minorHAnsi" w:cs="Arial"/>
          <w:szCs w:val="22"/>
        </w:rPr>
        <w:t>Engineering Technology (ET)</w:t>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r>
      <w:r>
        <w:rPr>
          <w:rFonts w:asciiTheme="minorHAnsi" w:hAnsiTheme="minorHAnsi" w:cs="Arial"/>
          <w:szCs w:val="22"/>
        </w:rPr>
        <w:tab/>
        <w:t>*</w:t>
      </w:r>
      <w:r w:rsidRPr="00DD4005">
        <w:rPr>
          <w:rFonts w:asciiTheme="minorHAnsi" w:hAnsiTheme="minorHAnsi" w:cs="Arial"/>
          <w:szCs w:val="22"/>
        </w:rPr>
        <w:t>Organizational Leadership (OLS)</w:t>
      </w:r>
    </w:p>
    <w:p w:rsidR="0033094E" w:rsidRPr="00DD4005" w:rsidRDefault="001A258B" w:rsidP="008A7DC3">
      <w:pPr>
        <w:ind w:right="720"/>
        <w:rPr>
          <w:rFonts w:asciiTheme="minorHAnsi" w:hAnsiTheme="minorHAnsi" w:cs="Arial"/>
          <w:szCs w:val="22"/>
        </w:rPr>
      </w:pPr>
      <w:r>
        <w:rPr>
          <w:rFonts w:asciiTheme="minorHAnsi" w:hAnsiTheme="minorHAnsi" w:cs="Arial"/>
          <w:szCs w:val="22"/>
        </w:rPr>
        <w:t>*</w:t>
      </w:r>
      <w:r w:rsidR="0033094E" w:rsidRPr="00DD4005">
        <w:rPr>
          <w:rFonts w:asciiTheme="minorHAnsi" w:hAnsiTheme="minorHAnsi" w:cs="Arial"/>
          <w:szCs w:val="22"/>
        </w:rPr>
        <w:t>Industrial Technology (IT)</w:t>
      </w:r>
    </w:p>
    <w:p w:rsidR="00D178AD" w:rsidRPr="00855D5B" w:rsidRDefault="00D178AD" w:rsidP="008A7DC3">
      <w:pPr>
        <w:pStyle w:val="BodyText3"/>
        <w:spacing w:after="0"/>
        <w:ind w:right="720"/>
        <w:contextualSpacing/>
        <w:rPr>
          <w:rFonts w:asciiTheme="minorHAnsi" w:hAnsiTheme="minorHAnsi" w:cs="Arial"/>
          <w:bCs/>
          <w:color w:val="auto"/>
          <w:szCs w:val="22"/>
        </w:rPr>
      </w:pPr>
    </w:p>
    <w:p w:rsidR="001A258B" w:rsidRPr="001A258B" w:rsidRDefault="001A258B" w:rsidP="008A7DC3">
      <w:pPr>
        <w:widowControl w:val="0"/>
        <w:tabs>
          <w:tab w:val="center" w:pos="3960"/>
        </w:tabs>
        <w:ind w:right="720"/>
        <w:rPr>
          <w:rFonts w:asciiTheme="minorHAnsi" w:hAnsiTheme="minorHAnsi" w:cs="Arial"/>
          <w:b/>
          <w:bCs/>
          <w:sz w:val="24"/>
          <w:szCs w:val="22"/>
          <w:u w:val="single"/>
        </w:rPr>
      </w:pPr>
      <w:r w:rsidRPr="001A258B">
        <w:rPr>
          <w:rFonts w:asciiTheme="minorHAnsi" w:hAnsiTheme="minorHAnsi" w:cs="Arial"/>
          <w:b/>
          <w:bCs/>
          <w:sz w:val="24"/>
          <w:szCs w:val="22"/>
          <w:u w:val="single"/>
        </w:rPr>
        <w:t>Linkages to the Community</w:t>
      </w:r>
    </w:p>
    <w:p w:rsidR="001A258B" w:rsidRPr="00DD4005" w:rsidRDefault="001A258B" w:rsidP="008A7DC3">
      <w:pPr>
        <w:widowControl w:val="0"/>
        <w:tabs>
          <w:tab w:val="center" w:pos="3960"/>
        </w:tabs>
        <w:ind w:right="720"/>
        <w:rPr>
          <w:rFonts w:asciiTheme="minorHAnsi" w:hAnsiTheme="minorHAnsi"/>
          <w:sz w:val="22"/>
          <w:szCs w:val="22"/>
        </w:rPr>
      </w:pPr>
      <w:r>
        <w:rPr>
          <w:rFonts w:asciiTheme="minorHAnsi" w:hAnsiTheme="minorHAnsi"/>
          <w:sz w:val="22"/>
          <w:szCs w:val="22"/>
        </w:rPr>
        <w:t>Purdue Polytechnic South Bend</w:t>
      </w:r>
      <w:r w:rsidRPr="00DD4005">
        <w:rPr>
          <w:rFonts w:asciiTheme="minorHAnsi" w:hAnsiTheme="minorHAnsi"/>
          <w:sz w:val="22"/>
          <w:szCs w:val="22"/>
        </w:rPr>
        <w:t xml:space="preserve"> has their own business/industrial advisory committees and councils and a close working relationship with the area K-12 schools.  Purdue is a member of The Chamber of Commerce of St. Joseph and Elkhart Counties.</w:t>
      </w:r>
    </w:p>
    <w:p w:rsidR="001A258B" w:rsidRPr="00855D5B" w:rsidRDefault="001A258B" w:rsidP="008A7DC3">
      <w:pPr>
        <w:widowControl w:val="0"/>
        <w:tabs>
          <w:tab w:val="center" w:pos="3960"/>
        </w:tabs>
        <w:ind w:right="720"/>
        <w:rPr>
          <w:rFonts w:asciiTheme="minorHAnsi" w:hAnsiTheme="minorHAnsi"/>
          <w:sz w:val="18"/>
          <w:szCs w:val="22"/>
        </w:rPr>
      </w:pPr>
    </w:p>
    <w:p w:rsidR="001A258B" w:rsidRPr="001A258B" w:rsidRDefault="001A258B" w:rsidP="008A7DC3">
      <w:pPr>
        <w:widowControl w:val="0"/>
        <w:tabs>
          <w:tab w:val="center" w:pos="3960"/>
        </w:tabs>
        <w:ind w:right="720"/>
        <w:rPr>
          <w:rFonts w:asciiTheme="minorHAnsi" w:hAnsiTheme="minorHAnsi" w:cs="Arial"/>
          <w:b/>
          <w:bCs/>
          <w:sz w:val="24"/>
          <w:szCs w:val="22"/>
          <w:u w:val="single"/>
        </w:rPr>
      </w:pPr>
      <w:r w:rsidRPr="001A258B">
        <w:rPr>
          <w:rFonts w:asciiTheme="minorHAnsi" w:hAnsiTheme="minorHAnsi" w:cs="Arial"/>
          <w:b/>
          <w:bCs/>
          <w:sz w:val="24"/>
          <w:szCs w:val="22"/>
          <w:u w:val="single"/>
        </w:rPr>
        <w:t>Person in Charge</w:t>
      </w:r>
    </w:p>
    <w:p w:rsidR="00D178AD" w:rsidRPr="00855D5B" w:rsidRDefault="001A258B" w:rsidP="00855D5B">
      <w:pPr>
        <w:widowControl w:val="0"/>
        <w:ind w:right="720"/>
        <w:rPr>
          <w:rFonts w:asciiTheme="minorHAnsi" w:hAnsiTheme="minorHAnsi"/>
          <w:sz w:val="22"/>
          <w:szCs w:val="22"/>
        </w:rPr>
      </w:pPr>
      <w:r w:rsidRPr="00DD4005">
        <w:rPr>
          <w:rFonts w:asciiTheme="minorHAnsi" w:hAnsiTheme="minorHAnsi"/>
          <w:sz w:val="22"/>
          <w:szCs w:val="22"/>
        </w:rPr>
        <w:t>Michael Sanders is the Director of the Purdue Polytechnic South Bend. He reports to Dr. Andrew Schaffer, Associate Dean of Purdue Polytechnic. Michael Sanders coordinates with IUSB administrators on local policy matters.</w:t>
      </w:r>
    </w:p>
    <w:p w:rsidR="00687A99" w:rsidRPr="00DD4005" w:rsidRDefault="00887608" w:rsidP="00855D5B">
      <w:pPr>
        <w:pStyle w:val="BodyText3"/>
        <w:spacing w:after="0"/>
        <w:ind w:right="720"/>
        <w:contextualSpacing/>
        <w:jc w:val="center"/>
        <w:rPr>
          <w:rFonts w:asciiTheme="minorHAnsi" w:hAnsiTheme="minorHAnsi" w:cs="Arial"/>
          <w:b/>
          <w:bCs/>
          <w:color w:val="auto"/>
          <w:sz w:val="24"/>
          <w:szCs w:val="22"/>
          <w:u w:val="single"/>
        </w:rPr>
      </w:pPr>
      <w:r>
        <w:rPr>
          <w:noProof/>
        </w:rPr>
        <mc:AlternateContent>
          <mc:Choice Requires="wps">
            <w:drawing>
              <wp:anchor distT="0" distB="0" distL="114300" distR="114300" simplePos="0" relativeHeight="251882496" behindDoc="0" locked="0" layoutInCell="1" allowOverlap="1" wp14:anchorId="56812050" wp14:editId="32C18DA4">
                <wp:simplePos x="0" y="0"/>
                <wp:positionH relativeFrom="column">
                  <wp:posOffset>-718821</wp:posOffset>
                </wp:positionH>
                <wp:positionV relativeFrom="paragraph">
                  <wp:posOffset>-80010</wp:posOffset>
                </wp:positionV>
                <wp:extent cx="2110740" cy="1828800"/>
                <wp:effectExtent l="0" t="0" r="3810" b="0"/>
                <wp:wrapNone/>
                <wp:docPr id="246" name="Text Box 246"/>
                <wp:cNvGraphicFramePr/>
                <a:graphic xmlns:a="http://schemas.openxmlformats.org/drawingml/2006/main">
                  <a:graphicData uri="http://schemas.microsoft.com/office/word/2010/wordprocessingShape">
                    <wps:wsp>
                      <wps:cNvSpPr txBox="1"/>
                      <wps:spPr>
                        <a:xfrm rot="16200000">
                          <a:off x="0" y="0"/>
                          <a:ext cx="2110740" cy="1828800"/>
                        </a:xfrm>
                        <a:prstGeom prst="rect">
                          <a:avLst/>
                        </a:prstGeom>
                        <a:noFill/>
                        <a:ln>
                          <a:noFill/>
                        </a:ln>
                        <a:effectLst/>
                      </wps:spPr>
                      <wps:txbx>
                        <w:txbxContent>
                          <w:p w:rsidR="00887608" w:rsidRPr="00887608" w:rsidRDefault="00887608" w:rsidP="00887608">
                            <w:pPr>
                              <w:widowControl w:val="0"/>
                              <w:tabs>
                                <w:tab w:val="center" w:pos="3960"/>
                              </w:tabs>
                              <w:ind w:right="720"/>
                              <w:contextualSpacing/>
                              <w:rPr>
                                <w:rFonts w:cs="Aria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 Office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812050" id="Text Box 246" o:spid="_x0000_s1029" type="#_x0000_t202" style="position:absolute;left:0;text-align:left;margin-left:-56.6pt;margin-top:-6.3pt;width:166.2pt;height:2in;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" filled="f" stroked="f">
                <v:fill o:detectmouseclick="t"/>
                <v:textbox style="mso-fit-shape-to-text:t">
                  <w:txbxContent>
                    <w:p w:rsidR="00887608" w:rsidRPr="00887608" w:rsidRDefault="00887608" w:rsidP="00887608">
                      <w:pPr>
                        <w:widowControl w:val="0"/>
                        <w:tabs>
                          <w:tab w:val="center" w:pos="3960"/>
                        </w:tabs>
                        <w:ind w:right="720"/>
                        <w:contextualSpacing/>
                        <w:rPr>
                          <w:rFonts w:cs="Aria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 Office Contact Information</w:t>
                      </w:r>
                    </w:p>
                  </w:txbxContent>
                </v:textbox>
              </v:shape>
            </w:pict>
          </mc:Fallback>
        </mc:AlternateContent>
      </w:r>
      <w:r w:rsidR="00207A00" w:rsidRPr="00DD4005">
        <w:rPr>
          <w:rFonts w:asciiTheme="minorHAnsi" w:hAnsiTheme="minorHAnsi" w:cs="Arial"/>
          <w:b/>
          <w:bCs/>
          <w:color w:val="auto"/>
          <w:sz w:val="24"/>
          <w:szCs w:val="22"/>
          <w:u w:val="single"/>
        </w:rPr>
        <w:t xml:space="preserve">Main Office </w:t>
      </w:r>
      <w:r w:rsidR="00687A99" w:rsidRPr="00DD4005">
        <w:rPr>
          <w:rFonts w:asciiTheme="minorHAnsi" w:hAnsiTheme="minorHAnsi" w:cs="Arial"/>
          <w:b/>
          <w:bCs/>
          <w:color w:val="auto"/>
          <w:sz w:val="24"/>
          <w:szCs w:val="22"/>
          <w:u w:val="single"/>
        </w:rPr>
        <w:t>Contact Information</w:t>
      </w:r>
    </w:p>
    <w:p w:rsidR="00687A99" w:rsidRPr="00DD4005" w:rsidRDefault="00A822E9" w:rsidP="00855D5B">
      <w:pPr>
        <w:pStyle w:val="BodyText3"/>
        <w:spacing w:after="0"/>
        <w:ind w:right="720"/>
        <w:contextualSpacing/>
        <w:jc w:val="center"/>
        <w:rPr>
          <w:rFonts w:asciiTheme="minorHAnsi" w:hAnsiTheme="minorHAnsi" w:cs="Arial"/>
          <w:color w:val="auto"/>
          <w:sz w:val="22"/>
        </w:rPr>
      </w:pPr>
      <w:r w:rsidRPr="00DD4005">
        <w:rPr>
          <w:rFonts w:asciiTheme="minorHAnsi" w:hAnsiTheme="minorHAnsi" w:cs="Arial"/>
          <w:color w:val="auto"/>
          <w:sz w:val="22"/>
        </w:rPr>
        <w:t xml:space="preserve">Purdue </w:t>
      </w:r>
      <w:r w:rsidR="00CD3CD9" w:rsidRPr="00DD4005">
        <w:rPr>
          <w:rFonts w:asciiTheme="minorHAnsi" w:hAnsiTheme="minorHAnsi" w:cs="Arial"/>
          <w:color w:val="auto"/>
          <w:sz w:val="22"/>
        </w:rPr>
        <w:t>Polytechnic</w:t>
      </w:r>
      <w:r w:rsidR="00687A99" w:rsidRPr="00DD4005">
        <w:rPr>
          <w:rFonts w:asciiTheme="minorHAnsi" w:hAnsiTheme="minorHAnsi" w:cs="Arial"/>
          <w:color w:val="auto"/>
          <w:sz w:val="22"/>
        </w:rPr>
        <w:t xml:space="preserve"> South Bend</w:t>
      </w:r>
    </w:p>
    <w:p w:rsidR="00687A99" w:rsidRPr="00DD4005" w:rsidRDefault="00687A99" w:rsidP="00855D5B">
      <w:pPr>
        <w:pStyle w:val="BodyText3"/>
        <w:spacing w:after="0"/>
        <w:ind w:right="720"/>
        <w:contextualSpacing/>
        <w:jc w:val="center"/>
        <w:rPr>
          <w:rFonts w:asciiTheme="minorHAnsi" w:hAnsiTheme="minorHAnsi" w:cs="Arial"/>
          <w:color w:val="auto"/>
          <w:sz w:val="22"/>
        </w:rPr>
      </w:pPr>
      <w:r w:rsidRPr="00DD4005">
        <w:rPr>
          <w:rFonts w:asciiTheme="minorHAnsi" w:hAnsiTheme="minorHAnsi" w:cs="Arial"/>
          <w:color w:val="auto"/>
          <w:sz w:val="22"/>
        </w:rPr>
        <w:t>Purdue Technology Building</w:t>
      </w:r>
    </w:p>
    <w:p w:rsidR="00090692" w:rsidRPr="00DD4005" w:rsidRDefault="00687A99" w:rsidP="00855D5B">
      <w:pPr>
        <w:pStyle w:val="BodyText3"/>
        <w:spacing w:after="0"/>
        <w:ind w:right="720"/>
        <w:contextualSpacing/>
        <w:jc w:val="center"/>
        <w:rPr>
          <w:rFonts w:asciiTheme="minorHAnsi" w:hAnsiTheme="minorHAnsi" w:cs="Arial"/>
          <w:color w:val="auto"/>
          <w:sz w:val="22"/>
        </w:rPr>
      </w:pPr>
      <w:r w:rsidRPr="00DD4005">
        <w:rPr>
          <w:rFonts w:asciiTheme="minorHAnsi" w:hAnsiTheme="minorHAnsi" w:cs="Arial"/>
          <w:color w:val="auto"/>
          <w:sz w:val="22"/>
        </w:rPr>
        <w:t>1733 Northside Blvd.</w:t>
      </w:r>
    </w:p>
    <w:p w:rsidR="00687A99" w:rsidRPr="00DD4005" w:rsidRDefault="00687A99" w:rsidP="00855D5B">
      <w:pPr>
        <w:pStyle w:val="BodyText3"/>
        <w:spacing w:after="0"/>
        <w:ind w:right="720"/>
        <w:contextualSpacing/>
        <w:jc w:val="center"/>
        <w:rPr>
          <w:rFonts w:asciiTheme="minorHAnsi" w:hAnsiTheme="minorHAnsi" w:cs="Arial"/>
          <w:color w:val="auto"/>
          <w:sz w:val="22"/>
        </w:rPr>
      </w:pPr>
      <w:r w:rsidRPr="00DD4005">
        <w:rPr>
          <w:rFonts w:asciiTheme="minorHAnsi" w:hAnsiTheme="minorHAnsi" w:cs="Arial"/>
          <w:color w:val="auto"/>
          <w:sz w:val="22"/>
        </w:rPr>
        <w:t>P.O. Box 7111</w:t>
      </w:r>
    </w:p>
    <w:p w:rsidR="00687A99" w:rsidRPr="00DD4005" w:rsidRDefault="00687A99" w:rsidP="00855D5B">
      <w:pPr>
        <w:pStyle w:val="BodyText3"/>
        <w:spacing w:after="0"/>
        <w:ind w:right="720"/>
        <w:contextualSpacing/>
        <w:jc w:val="center"/>
        <w:rPr>
          <w:rFonts w:asciiTheme="minorHAnsi" w:hAnsiTheme="minorHAnsi" w:cs="Arial"/>
          <w:color w:val="auto"/>
          <w:sz w:val="22"/>
        </w:rPr>
      </w:pPr>
      <w:r w:rsidRPr="00DD4005">
        <w:rPr>
          <w:rFonts w:asciiTheme="minorHAnsi" w:hAnsiTheme="minorHAnsi" w:cs="Arial"/>
          <w:color w:val="auto"/>
          <w:sz w:val="22"/>
        </w:rPr>
        <w:t>South Bend, IN 46634-7111</w:t>
      </w:r>
    </w:p>
    <w:p w:rsidR="00B21CA1" w:rsidRPr="00DD4005" w:rsidRDefault="00687A99" w:rsidP="00855D5B">
      <w:pPr>
        <w:pStyle w:val="BodyText3"/>
        <w:spacing w:after="0"/>
        <w:ind w:right="720"/>
        <w:contextualSpacing/>
        <w:jc w:val="center"/>
        <w:rPr>
          <w:rFonts w:asciiTheme="minorHAnsi" w:hAnsiTheme="minorHAnsi" w:cs="Arial"/>
          <w:color w:val="auto"/>
          <w:sz w:val="22"/>
        </w:rPr>
      </w:pPr>
      <w:r w:rsidRPr="00DD4005">
        <w:rPr>
          <w:rFonts w:asciiTheme="minorHAnsi" w:hAnsiTheme="minorHAnsi" w:cs="Arial"/>
          <w:b/>
          <w:color w:val="auto"/>
          <w:sz w:val="22"/>
        </w:rPr>
        <w:t>Telephone</w:t>
      </w:r>
      <w:r w:rsidRPr="00DD4005">
        <w:rPr>
          <w:rFonts w:asciiTheme="minorHAnsi" w:hAnsiTheme="minorHAnsi" w:cs="Arial"/>
          <w:color w:val="auto"/>
          <w:sz w:val="22"/>
        </w:rPr>
        <w:t>: 574.520.4180</w:t>
      </w:r>
    </w:p>
    <w:p w:rsidR="00B476B7" w:rsidRPr="00DD4005" w:rsidRDefault="00B476B7" w:rsidP="00855D5B">
      <w:pPr>
        <w:pStyle w:val="BodyText3"/>
        <w:spacing w:after="0"/>
        <w:ind w:right="720"/>
        <w:contextualSpacing/>
        <w:jc w:val="center"/>
        <w:rPr>
          <w:rFonts w:asciiTheme="minorHAnsi" w:hAnsiTheme="minorHAnsi" w:cs="Arial"/>
          <w:color w:val="auto"/>
          <w:sz w:val="22"/>
        </w:rPr>
      </w:pPr>
      <w:r w:rsidRPr="00DD4005">
        <w:rPr>
          <w:rFonts w:asciiTheme="minorHAnsi" w:hAnsiTheme="minorHAnsi" w:cs="Arial"/>
          <w:b/>
          <w:color w:val="auto"/>
          <w:sz w:val="22"/>
        </w:rPr>
        <w:t>Fax:</w:t>
      </w:r>
      <w:r w:rsidRPr="00DD4005">
        <w:rPr>
          <w:rFonts w:asciiTheme="minorHAnsi" w:hAnsiTheme="minorHAnsi" w:cs="Arial"/>
          <w:color w:val="auto"/>
          <w:sz w:val="22"/>
        </w:rPr>
        <w:t xml:space="preserve"> 574.520.4286</w:t>
      </w:r>
    </w:p>
    <w:p w:rsidR="00BC66C9" w:rsidRPr="00DD4005" w:rsidRDefault="00687A99" w:rsidP="00855D5B">
      <w:pPr>
        <w:pStyle w:val="BodyText3"/>
        <w:spacing w:after="0"/>
        <w:ind w:right="720"/>
        <w:contextualSpacing/>
        <w:jc w:val="center"/>
        <w:rPr>
          <w:rStyle w:val="Hyperlink"/>
          <w:rFonts w:asciiTheme="minorHAnsi" w:hAnsiTheme="minorHAnsi" w:cs="Arial"/>
          <w:color w:val="auto"/>
          <w:sz w:val="22"/>
        </w:rPr>
      </w:pPr>
      <w:r w:rsidRPr="00DD4005">
        <w:rPr>
          <w:rFonts w:asciiTheme="minorHAnsi" w:hAnsiTheme="minorHAnsi" w:cs="Arial"/>
          <w:b/>
          <w:bCs/>
          <w:color w:val="auto"/>
          <w:sz w:val="22"/>
        </w:rPr>
        <w:t xml:space="preserve">Website: </w:t>
      </w:r>
      <w:hyperlink r:id="rId11" w:history="1">
        <w:r w:rsidR="00B476B7" w:rsidRPr="00DD4005">
          <w:rPr>
            <w:rStyle w:val="Hyperlink"/>
            <w:rFonts w:asciiTheme="minorHAnsi" w:hAnsiTheme="minorHAnsi" w:cs="Arial"/>
            <w:color w:val="auto"/>
            <w:sz w:val="22"/>
          </w:rPr>
          <w:t>http://www.purdue.edu/southbend</w:t>
        </w:r>
      </w:hyperlink>
    </w:p>
    <w:p w:rsidR="00F277C5" w:rsidRPr="00DD4005" w:rsidRDefault="00F277C5" w:rsidP="008A7DC3">
      <w:pPr>
        <w:widowControl w:val="0"/>
        <w:tabs>
          <w:tab w:val="center" w:pos="3960"/>
        </w:tabs>
        <w:ind w:right="720"/>
        <w:rPr>
          <w:rFonts w:asciiTheme="minorHAnsi" w:hAnsiTheme="minorHAnsi" w:cs="Arial"/>
          <w:b/>
          <w:bCs/>
          <w:sz w:val="22"/>
          <w:szCs w:val="22"/>
          <w:u w:val="single"/>
        </w:rPr>
      </w:pPr>
    </w:p>
    <w:p w:rsidR="003E05DD" w:rsidRPr="00014567" w:rsidRDefault="003E05DD" w:rsidP="008A7DC3">
      <w:pPr>
        <w:widowControl w:val="0"/>
        <w:tabs>
          <w:tab w:val="center" w:pos="3960"/>
        </w:tabs>
        <w:ind w:right="720"/>
        <w:contextualSpacing/>
        <w:jc w:val="center"/>
        <w:rPr>
          <w:rFonts w:asciiTheme="minorHAnsi" w:hAnsiTheme="minorHAnsi" w:cs="Arial"/>
          <w:b/>
          <w:color w:val="auto"/>
          <w:sz w:val="28"/>
          <w:szCs w:val="22"/>
        </w:rPr>
      </w:pPr>
    </w:p>
    <w:p w:rsidR="00B50F50" w:rsidRPr="00DD4005" w:rsidRDefault="00887608" w:rsidP="008A7DC3">
      <w:pPr>
        <w:widowControl w:val="0"/>
        <w:tabs>
          <w:tab w:val="center" w:pos="3960"/>
        </w:tabs>
        <w:ind w:right="720"/>
        <w:contextualSpacing/>
        <w:jc w:val="center"/>
        <w:rPr>
          <w:rFonts w:asciiTheme="minorHAnsi" w:hAnsiTheme="minorHAnsi" w:cs="Arial"/>
          <w:b/>
          <w:color w:val="auto"/>
          <w:sz w:val="32"/>
          <w:szCs w:val="22"/>
        </w:rPr>
      </w:pPr>
      <w:r>
        <w:rPr>
          <w:noProof/>
        </w:rPr>
        <mc:AlternateContent>
          <mc:Choice Requires="wps">
            <w:drawing>
              <wp:anchor distT="0" distB="0" distL="114300" distR="114300" simplePos="0" relativeHeight="251694080" behindDoc="0" locked="0" layoutInCell="1" allowOverlap="1" wp14:anchorId="6CDDA282" wp14:editId="0DB0562E">
                <wp:simplePos x="0" y="0"/>
                <wp:positionH relativeFrom="column">
                  <wp:posOffset>-596615</wp:posOffset>
                </wp:positionH>
                <wp:positionV relativeFrom="paragraph">
                  <wp:posOffset>254000</wp:posOffset>
                </wp:positionV>
                <wp:extent cx="1828800" cy="1828800"/>
                <wp:effectExtent l="0" t="0" r="8255" b="0"/>
                <wp:wrapNone/>
                <wp:docPr id="208" name="Text Box 208"/>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887608" w:rsidRDefault="00887608" w:rsidP="00292702">
                            <w:pPr>
                              <w:widowControl w:val="0"/>
                              <w:tabs>
                                <w:tab w:val="center" w:pos="3960"/>
                              </w:tabs>
                              <w:ind w:right="720"/>
                              <w:contextualSpacing/>
                              <w:jc w:val="center"/>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w:t>
                            </w:r>
                            <w:r w:rsidRPr="00887608">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Mascots, &amp; Fight Song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DDA282" id="Text Box 208" o:spid="_x0000_s1030" type="#_x0000_t202" style="position:absolute;left:0;text-align:left;margin-left:-47pt;margin-top:20pt;width:2in;height:2in;rotation:-90;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" filled="f" stroked="f">
                <v:fill o:detectmouseclick="t"/>
                <v:textbox style="mso-fit-shape-to-text:t">
                  <w:txbxContent>
                    <w:p w:rsidR="00887608" w:rsidRPr="00887608" w:rsidRDefault="00887608" w:rsidP="00292702">
                      <w:pPr>
                        <w:widowControl w:val="0"/>
                        <w:tabs>
                          <w:tab w:val="center" w:pos="3960"/>
                        </w:tabs>
                        <w:ind w:right="720"/>
                        <w:contextualSpacing/>
                        <w:jc w:val="center"/>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w:t>
                      </w:r>
                      <w:r w:rsidRPr="00887608">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Mascots, &amp; Fight Song</w:t>
                      </w:r>
                    </w:p>
                  </w:txbxContent>
                </v:textbox>
              </v:shape>
            </w:pict>
          </mc:Fallback>
        </mc:AlternateContent>
      </w:r>
      <w:r w:rsidR="00B50F50" w:rsidRPr="00DD4005">
        <w:rPr>
          <w:rFonts w:asciiTheme="minorHAnsi" w:hAnsiTheme="minorHAnsi" w:cs="Arial"/>
          <w:b/>
          <w:color w:val="auto"/>
          <w:sz w:val="32"/>
          <w:szCs w:val="22"/>
        </w:rPr>
        <w:t>Purdue University Logos, Mascots, and Fight Song</w:t>
      </w:r>
    </w:p>
    <w:p w:rsidR="00B50F50" w:rsidRPr="002868BA" w:rsidRDefault="00887608" w:rsidP="008A7DC3">
      <w:pPr>
        <w:widowControl w:val="0"/>
        <w:tabs>
          <w:tab w:val="center" w:pos="3960"/>
        </w:tabs>
        <w:ind w:right="720"/>
        <w:contextualSpacing/>
        <w:rPr>
          <w:rFonts w:asciiTheme="minorHAnsi" w:hAnsiTheme="minorHAnsi" w:cs="Arial"/>
          <w:b/>
          <w:color w:val="auto"/>
          <w:szCs w:val="22"/>
        </w:rPr>
      </w:pPr>
      <w:r>
        <w:rPr>
          <w:noProof/>
        </w:rPr>
        <mc:AlternateContent>
          <mc:Choice Requires="wps">
            <w:drawing>
              <wp:anchor distT="0" distB="0" distL="114300" distR="114300" simplePos="0" relativeHeight="251880448" behindDoc="0" locked="0" layoutInCell="1" allowOverlap="1" wp14:anchorId="157D11AC" wp14:editId="7A1BBD5C">
                <wp:simplePos x="0" y="0"/>
                <wp:positionH relativeFrom="column">
                  <wp:posOffset>-2282190</wp:posOffset>
                </wp:positionH>
                <wp:positionV relativeFrom="paragraph">
                  <wp:posOffset>1864360</wp:posOffset>
                </wp:positionV>
                <wp:extent cx="1828800" cy="1828800"/>
                <wp:effectExtent l="0" t="0" r="8255" b="0"/>
                <wp:wrapNone/>
                <wp:docPr id="245" name="Text Box 24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887608">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702">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w:t>
                            </w:r>
                            <w:r w:rsidRPr="00887608">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Mascots, &amp; Fight Song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7D11AC" id="Text Box 245" o:spid="_x0000_s1031" type="#_x0000_t202" style="position:absolute;margin-left:-179.7pt;margin-top:146.8pt;width:2in;height:2in;rotation:-90;z-index:251880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" filled="f" stroked="f">
                <v:fill o:detectmouseclick="t"/>
                <v:textbox style="mso-fit-shape-to-text:t">
                  <w:txbxContent>
                    <w:p w:rsidR="00887608" w:rsidRPr="00292702" w:rsidRDefault="00887608" w:rsidP="00887608">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702">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w:t>
                      </w:r>
                      <w:r w:rsidRPr="00887608">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Mascots, &amp; Fight Song</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153C7660" wp14:editId="4B95EF68">
                <wp:simplePos x="0" y="0"/>
                <wp:positionH relativeFrom="column">
                  <wp:posOffset>-2529840</wp:posOffset>
                </wp:positionH>
                <wp:positionV relativeFrom="paragraph">
                  <wp:posOffset>2112010</wp:posOffset>
                </wp:positionV>
                <wp:extent cx="1828800" cy="1828800"/>
                <wp:effectExtent l="0" t="0" r="8255" b="0"/>
                <wp:wrapNone/>
                <wp:docPr id="244" name="Text Box 24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887608">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702">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 Mascots, &amp; Fight Song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3C7660" id="Text Box 244" o:spid="_x0000_s1032" type="#_x0000_t202" style="position:absolute;margin-left:-199.2pt;margin-top:166.3pt;width:2in;height:2in;rotation:-90;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" filled="f" stroked="f">
                <v:fill o:detectmouseclick="t"/>
                <v:textbox style="mso-fit-shape-to-text:t">
                  <w:txbxContent>
                    <w:p w:rsidR="00887608" w:rsidRPr="00292702" w:rsidRDefault="00887608" w:rsidP="00887608">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702">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Logos, Mascots, &amp; Fight Song</w:t>
                      </w:r>
                    </w:p>
                  </w:txbxContent>
                </v:textbox>
              </v:shape>
            </w:pict>
          </mc:Fallback>
        </mc:AlternateContent>
      </w:r>
    </w:p>
    <w:p w:rsidR="00B50F50" w:rsidRPr="00014567" w:rsidRDefault="00014567" w:rsidP="008A7DC3">
      <w:pPr>
        <w:widowControl w:val="0"/>
        <w:tabs>
          <w:tab w:val="center" w:pos="3960"/>
        </w:tabs>
        <w:ind w:right="720"/>
        <w:contextualSpacing/>
        <w:rPr>
          <w:rFonts w:asciiTheme="minorHAnsi" w:hAnsiTheme="minorHAnsi" w:cs="Arial"/>
          <w:b/>
          <w:color w:val="auto"/>
          <w:sz w:val="28"/>
          <w:szCs w:val="22"/>
        </w:rPr>
      </w:pPr>
      <w:r>
        <w:rPr>
          <w:rFonts w:asciiTheme="minorHAnsi" w:hAnsiTheme="minorHAnsi" w:cs="Arial"/>
          <w:b/>
          <w:color w:val="auto"/>
          <w:sz w:val="28"/>
          <w:szCs w:val="22"/>
        </w:rPr>
        <w:t>Logos</w:t>
      </w:r>
    </w:p>
    <w:tbl>
      <w:tblPr>
        <w:tblpPr w:leftFromText="180" w:rightFromText="180" w:vertAnchor="text" w:horzAnchor="margin" w:tblpY="16"/>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5928"/>
      </w:tblGrid>
      <w:tr w:rsidR="00B50F50" w:rsidRPr="0033094E" w:rsidTr="00FF5315">
        <w:trPr>
          <w:trHeight w:val="2186"/>
        </w:trPr>
        <w:tc>
          <w:tcPr>
            <w:tcW w:w="2794" w:type="dxa"/>
          </w:tcPr>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p>
          <w:p w:rsidR="00B50F50" w:rsidRPr="0033094E" w:rsidRDefault="00EE4BC1"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noProof/>
                <w:color w:val="auto"/>
                <w:sz w:val="22"/>
                <w:szCs w:val="22"/>
              </w:rPr>
              <w:drawing>
                <wp:anchor distT="36576" distB="36576" distL="36576" distR="36576" simplePos="0" relativeHeight="251684864" behindDoc="0" locked="0" layoutInCell="1" allowOverlap="1" wp14:anchorId="20E7C265" wp14:editId="761961EC">
                  <wp:simplePos x="0" y="0"/>
                  <wp:positionH relativeFrom="column">
                    <wp:posOffset>88265</wp:posOffset>
                  </wp:positionH>
                  <wp:positionV relativeFrom="paragraph">
                    <wp:posOffset>6985</wp:posOffset>
                  </wp:positionV>
                  <wp:extent cx="946150" cy="889635"/>
                  <wp:effectExtent l="0" t="0" r="6350" b="5715"/>
                  <wp:wrapSquare wrapText="bothSides"/>
                  <wp:docPr id="7" name="Picture 5" descr="Griffin 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ffin Kate"/>
                          <pic:cNvPicPr>
                            <a:picLocks noChangeAspect="1" noChangeArrowheads="1"/>
                          </pic:cNvPicPr>
                        </pic:nvPicPr>
                        <pic:blipFill>
                          <a:blip r:embed="rId12" cstate="print"/>
                          <a:srcRect/>
                          <a:stretch>
                            <a:fillRect/>
                          </a:stretch>
                        </pic:blipFill>
                        <pic:spPr bwMode="auto">
                          <a:xfrm>
                            <a:off x="0" y="0"/>
                            <a:ext cx="946150" cy="889635"/>
                          </a:xfrm>
                          <a:prstGeom prst="rect">
                            <a:avLst/>
                          </a:prstGeom>
                          <a:noFill/>
                          <a:ln w="9525" algn="in">
                            <a:noFill/>
                            <a:miter lim="800000"/>
                            <a:headEnd/>
                            <a:tailEnd/>
                          </a:ln>
                          <a:effectLst/>
                        </pic:spPr>
                      </pic:pic>
                    </a:graphicData>
                  </a:graphic>
                </wp:anchor>
              </w:drawing>
            </w:r>
          </w:p>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p>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p>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p>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p>
        </w:tc>
        <w:tc>
          <w:tcPr>
            <w:tcW w:w="5928" w:type="dxa"/>
          </w:tcPr>
          <w:p w:rsidR="00B50F50" w:rsidRPr="00DD4005" w:rsidRDefault="00B50F50" w:rsidP="008A7DC3">
            <w:pPr>
              <w:widowControl w:val="0"/>
              <w:tabs>
                <w:tab w:val="center" w:pos="3960"/>
              </w:tabs>
              <w:ind w:right="720"/>
              <w:contextualSpacing/>
              <w:rPr>
                <w:rFonts w:asciiTheme="minorHAnsi" w:hAnsiTheme="minorHAnsi" w:cs="Arial"/>
                <w:b/>
                <w:color w:val="auto"/>
                <w:sz w:val="22"/>
                <w:szCs w:val="22"/>
              </w:rPr>
            </w:pPr>
            <w:r w:rsidRPr="00DD4005">
              <w:rPr>
                <w:rFonts w:asciiTheme="minorHAnsi" w:hAnsiTheme="minorHAnsi" w:cs="Arial"/>
                <w:b/>
                <w:color w:val="auto"/>
                <w:sz w:val="24"/>
                <w:szCs w:val="22"/>
              </w:rPr>
              <w:t>Official Seal</w:t>
            </w:r>
          </w:p>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r w:rsidRPr="002868BA">
              <w:rPr>
                <w:rFonts w:asciiTheme="minorHAnsi" w:hAnsiTheme="minorHAnsi" w:cs="Arial"/>
                <w:color w:val="auto"/>
                <w:szCs w:val="22"/>
              </w:rPr>
              <w:t>The official seal was adopted in 1969 and retains elements of earlier versions that evolved beginning in 1890. The dragon-like griffin, a medieval heraldic device, represents strength. The three-part shield represents Purdue’s traditional aims: education, research and service. The seal combines these traditional elements with modern simplicity of design to form one of the most distinctive of university symbols. This seal is officially retired and used only by the President.</w:t>
            </w:r>
          </w:p>
        </w:tc>
      </w:tr>
    </w:tbl>
    <w:p w:rsidR="00B50F50" w:rsidRPr="002868BA" w:rsidRDefault="00B50F50" w:rsidP="008A7DC3">
      <w:pPr>
        <w:widowControl w:val="0"/>
        <w:tabs>
          <w:tab w:val="center" w:pos="3960"/>
        </w:tabs>
        <w:ind w:right="720"/>
        <w:contextualSpacing/>
        <w:rPr>
          <w:rFonts w:asciiTheme="minorHAnsi" w:hAnsiTheme="minorHAnsi" w:cs="Arial"/>
          <w:color w:val="auto"/>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5974"/>
      </w:tblGrid>
      <w:tr w:rsidR="00B50F50" w:rsidRPr="0033094E" w:rsidTr="007E36A8">
        <w:trPr>
          <w:trHeight w:val="876"/>
        </w:trPr>
        <w:tc>
          <w:tcPr>
            <w:tcW w:w="2785" w:type="dxa"/>
          </w:tcPr>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noProof/>
                <w:color w:val="auto"/>
                <w:sz w:val="22"/>
                <w:szCs w:val="22"/>
              </w:rPr>
              <w:drawing>
                <wp:inline distT="0" distB="0" distL="0" distR="0" wp14:anchorId="1EE404AC" wp14:editId="2C940FFB">
                  <wp:extent cx="1449103" cy="548903"/>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448799" cy="548788"/>
                          </a:xfrm>
                          <a:prstGeom prst="rect">
                            <a:avLst/>
                          </a:prstGeom>
                          <a:noFill/>
                        </pic:spPr>
                      </pic:pic>
                    </a:graphicData>
                  </a:graphic>
                </wp:inline>
              </w:drawing>
            </w:r>
          </w:p>
        </w:tc>
        <w:tc>
          <w:tcPr>
            <w:tcW w:w="5974" w:type="dxa"/>
          </w:tcPr>
          <w:p w:rsidR="00B50F50" w:rsidRPr="0033094E" w:rsidRDefault="00B50F50" w:rsidP="008A7DC3">
            <w:pPr>
              <w:widowControl w:val="0"/>
              <w:tabs>
                <w:tab w:val="center" w:pos="3960"/>
              </w:tabs>
              <w:ind w:right="720"/>
              <w:contextualSpacing/>
              <w:rPr>
                <w:rFonts w:asciiTheme="minorHAnsi" w:hAnsiTheme="minorHAnsi" w:cs="Arial"/>
                <w:b/>
                <w:color w:val="auto"/>
                <w:sz w:val="24"/>
                <w:szCs w:val="22"/>
              </w:rPr>
            </w:pPr>
            <w:r w:rsidRPr="0033094E">
              <w:rPr>
                <w:rFonts w:asciiTheme="minorHAnsi" w:hAnsiTheme="minorHAnsi" w:cs="Arial"/>
                <w:b/>
                <w:color w:val="auto"/>
                <w:sz w:val="24"/>
                <w:szCs w:val="22"/>
              </w:rPr>
              <w:t>Signature Logo</w:t>
            </w:r>
          </w:p>
          <w:p w:rsidR="00B50F50" w:rsidRPr="0033094E" w:rsidRDefault="00B50F50" w:rsidP="008A7DC3">
            <w:pPr>
              <w:widowControl w:val="0"/>
              <w:tabs>
                <w:tab w:val="center" w:pos="3960"/>
              </w:tabs>
              <w:ind w:right="720"/>
              <w:contextualSpacing/>
              <w:rPr>
                <w:rFonts w:asciiTheme="minorHAnsi" w:hAnsiTheme="minorHAnsi" w:cs="Arial"/>
                <w:color w:val="auto"/>
                <w:sz w:val="22"/>
                <w:szCs w:val="22"/>
              </w:rPr>
            </w:pPr>
            <w:r w:rsidRPr="002868BA">
              <w:rPr>
                <w:rFonts w:asciiTheme="minorHAnsi" w:hAnsiTheme="minorHAnsi" w:cs="Arial"/>
                <w:color w:val="auto"/>
                <w:szCs w:val="22"/>
              </w:rPr>
              <w:t>The Purdue University “signature” logo is the primary identifier for Purdue University.</w:t>
            </w:r>
          </w:p>
        </w:tc>
      </w:tr>
    </w:tbl>
    <w:tbl>
      <w:tblPr>
        <w:tblStyle w:val="TableGrid"/>
        <w:tblW w:w="0" w:type="auto"/>
        <w:tblLayout w:type="fixed"/>
        <w:tblLook w:val="04A0" w:firstRow="1" w:lastRow="0" w:firstColumn="1" w:lastColumn="0" w:noHBand="0" w:noVBand="1"/>
      </w:tblPr>
      <w:tblGrid>
        <w:gridCol w:w="2785"/>
        <w:gridCol w:w="5977"/>
      </w:tblGrid>
      <w:tr w:rsidR="00B50F50" w:rsidTr="0030454C">
        <w:trPr>
          <w:trHeight w:val="953"/>
        </w:trPr>
        <w:tc>
          <w:tcPr>
            <w:tcW w:w="2785" w:type="dxa"/>
          </w:tcPr>
          <w:p w:rsidR="00B50F50" w:rsidRDefault="00B50F50" w:rsidP="0030454C">
            <w:pPr>
              <w:widowControl w:val="0"/>
              <w:tabs>
                <w:tab w:val="center" w:pos="3960"/>
              </w:tabs>
              <w:ind w:right="720"/>
              <w:contextualSpacing/>
              <w:rPr>
                <w:rFonts w:asciiTheme="minorHAnsi" w:hAnsiTheme="minorHAnsi" w:cs="Arial"/>
                <w:b/>
                <w:color w:val="auto"/>
                <w:sz w:val="28"/>
                <w:szCs w:val="22"/>
              </w:rPr>
            </w:pPr>
            <w:r>
              <w:rPr>
                <w:rFonts w:asciiTheme="minorHAnsi" w:hAnsiTheme="minorHAnsi" w:cs="Arial"/>
                <w:b/>
                <w:noProof/>
                <w:color w:val="auto"/>
                <w:sz w:val="28"/>
                <w:szCs w:val="22"/>
              </w:rPr>
              <w:drawing>
                <wp:anchor distT="0" distB="0" distL="114300" distR="114300" simplePos="0" relativeHeight="251692032" behindDoc="0" locked="0" layoutInCell="1" allowOverlap="1" wp14:anchorId="4735CD53" wp14:editId="7612CB61">
                  <wp:simplePos x="0" y="0"/>
                  <wp:positionH relativeFrom="column">
                    <wp:posOffset>34925</wp:posOffset>
                  </wp:positionH>
                  <wp:positionV relativeFrom="paragraph">
                    <wp:posOffset>99060</wp:posOffset>
                  </wp:positionV>
                  <wp:extent cx="1408463" cy="438112"/>
                  <wp:effectExtent l="0" t="0" r="127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echnic-Black-rgb(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8463" cy="438112"/>
                          </a:xfrm>
                          <a:prstGeom prst="rect">
                            <a:avLst/>
                          </a:prstGeom>
                        </pic:spPr>
                      </pic:pic>
                    </a:graphicData>
                  </a:graphic>
                </wp:anchor>
              </w:drawing>
            </w:r>
          </w:p>
        </w:tc>
        <w:tc>
          <w:tcPr>
            <w:tcW w:w="5977" w:type="dxa"/>
          </w:tcPr>
          <w:p w:rsidR="00B50F50" w:rsidRPr="00B50F50" w:rsidRDefault="00B50F50" w:rsidP="008A7DC3">
            <w:pPr>
              <w:widowControl w:val="0"/>
              <w:tabs>
                <w:tab w:val="center" w:pos="3960"/>
              </w:tabs>
              <w:ind w:right="720"/>
              <w:contextualSpacing/>
              <w:rPr>
                <w:rFonts w:asciiTheme="minorHAnsi" w:hAnsiTheme="minorHAnsi" w:cs="Arial"/>
                <w:b/>
                <w:color w:val="auto"/>
                <w:sz w:val="22"/>
                <w:szCs w:val="22"/>
              </w:rPr>
            </w:pPr>
            <w:r w:rsidRPr="00B50F50">
              <w:rPr>
                <w:rFonts w:asciiTheme="minorHAnsi" w:hAnsiTheme="minorHAnsi" w:cs="Arial"/>
                <w:b/>
                <w:color w:val="auto"/>
                <w:sz w:val="22"/>
                <w:szCs w:val="22"/>
              </w:rPr>
              <w:t>Purdue Polytechnic Logo</w:t>
            </w:r>
          </w:p>
          <w:p w:rsidR="00B50F50" w:rsidRPr="002868BA" w:rsidRDefault="00F51316" w:rsidP="008A7DC3">
            <w:pPr>
              <w:widowControl w:val="0"/>
              <w:tabs>
                <w:tab w:val="center" w:pos="3960"/>
              </w:tabs>
              <w:ind w:right="720"/>
              <w:contextualSpacing/>
              <w:rPr>
                <w:rFonts w:asciiTheme="minorHAnsi" w:hAnsiTheme="minorHAnsi" w:cs="Arial"/>
                <w:color w:val="auto"/>
                <w:szCs w:val="22"/>
              </w:rPr>
            </w:pPr>
            <w:r w:rsidRPr="002868BA">
              <w:rPr>
                <w:rFonts w:asciiTheme="minorHAnsi" w:hAnsiTheme="minorHAnsi" w:cs="Arial"/>
                <w:color w:val="auto"/>
                <w:szCs w:val="22"/>
              </w:rPr>
              <w:t>Is the identifier for the Purdue Polytechnic Institute</w:t>
            </w:r>
          </w:p>
          <w:p w:rsidR="00B50F50" w:rsidRDefault="00B50F50" w:rsidP="008A7DC3">
            <w:pPr>
              <w:widowControl w:val="0"/>
              <w:tabs>
                <w:tab w:val="center" w:pos="3960"/>
              </w:tabs>
              <w:ind w:right="720"/>
              <w:contextualSpacing/>
              <w:rPr>
                <w:rFonts w:asciiTheme="minorHAnsi" w:hAnsiTheme="minorHAnsi" w:cs="Arial"/>
                <w:b/>
                <w:color w:val="auto"/>
                <w:sz w:val="28"/>
                <w:szCs w:val="22"/>
              </w:rPr>
            </w:pPr>
          </w:p>
        </w:tc>
      </w:tr>
    </w:tbl>
    <w:p w:rsidR="00B50F50" w:rsidRDefault="00B50F50" w:rsidP="008A7DC3">
      <w:pPr>
        <w:widowControl w:val="0"/>
        <w:tabs>
          <w:tab w:val="center" w:pos="3960"/>
        </w:tabs>
        <w:ind w:right="720"/>
        <w:contextualSpacing/>
        <w:rPr>
          <w:rFonts w:asciiTheme="minorHAnsi" w:hAnsiTheme="minorHAnsi" w:cs="Arial"/>
          <w:b/>
          <w:color w:val="auto"/>
          <w:sz w:val="28"/>
          <w:szCs w:val="22"/>
        </w:rPr>
      </w:pPr>
    </w:p>
    <w:p w:rsidR="002868BA" w:rsidRDefault="002868BA" w:rsidP="008A7DC3">
      <w:pPr>
        <w:widowControl w:val="0"/>
        <w:tabs>
          <w:tab w:val="center" w:pos="3960"/>
        </w:tabs>
        <w:ind w:right="720"/>
        <w:contextualSpacing/>
        <w:rPr>
          <w:rFonts w:asciiTheme="minorHAnsi" w:hAnsiTheme="minorHAnsi" w:cs="Arial"/>
          <w:b/>
          <w:color w:val="auto"/>
          <w:sz w:val="28"/>
          <w:szCs w:val="22"/>
        </w:rPr>
      </w:pPr>
    </w:p>
    <w:p w:rsidR="00B50F50" w:rsidRPr="0033094E" w:rsidRDefault="00B50F50" w:rsidP="008A7DC3">
      <w:pPr>
        <w:widowControl w:val="0"/>
        <w:tabs>
          <w:tab w:val="center" w:pos="3960"/>
        </w:tabs>
        <w:ind w:right="720"/>
        <w:contextualSpacing/>
        <w:rPr>
          <w:rFonts w:asciiTheme="minorHAnsi" w:hAnsiTheme="minorHAnsi" w:cs="Arial"/>
          <w:b/>
          <w:color w:val="auto"/>
          <w:sz w:val="18"/>
          <w:szCs w:val="22"/>
        </w:rPr>
      </w:pPr>
      <w:r w:rsidRPr="0033094E">
        <w:rPr>
          <w:rFonts w:asciiTheme="minorHAnsi" w:hAnsiTheme="minorHAnsi" w:cs="Arial"/>
          <w:b/>
          <w:color w:val="auto"/>
          <w:sz w:val="28"/>
          <w:szCs w:val="22"/>
        </w:rPr>
        <w:t>Mascots</w:t>
      </w:r>
    </w:p>
    <w:p w:rsidR="00B50F50" w:rsidRPr="0033094E" w:rsidRDefault="00B50F50" w:rsidP="008A7DC3">
      <w:pPr>
        <w:ind w:right="720"/>
        <w:contextualSpacing/>
        <w:jc w:val="center"/>
        <w:rPr>
          <w:rFonts w:asciiTheme="minorHAnsi" w:hAnsiTheme="minorHAnsi" w:cs="Arial"/>
          <w:b/>
          <w:color w:val="auto"/>
          <w:szCs w:val="24"/>
        </w:rPr>
      </w:pPr>
      <w:r w:rsidRPr="0033094E">
        <w:rPr>
          <w:rFonts w:asciiTheme="minorHAnsi" w:hAnsiTheme="minorHAnsi" w:cs="Arial"/>
          <w:b/>
          <w:noProof/>
          <w:color w:val="auto"/>
          <w:sz w:val="24"/>
          <w:szCs w:val="24"/>
        </w:rPr>
        <w:drawing>
          <wp:anchor distT="0" distB="0" distL="114300" distR="114300" simplePos="0" relativeHeight="251685888" behindDoc="1" locked="0" layoutInCell="1" allowOverlap="1" wp14:anchorId="794D48B2" wp14:editId="24EACEB9">
            <wp:simplePos x="0" y="0"/>
            <wp:positionH relativeFrom="column">
              <wp:posOffset>1499774</wp:posOffset>
            </wp:positionH>
            <wp:positionV relativeFrom="paragraph">
              <wp:posOffset>31750</wp:posOffset>
            </wp:positionV>
            <wp:extent cx="845185" cy="8451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pic:spPr>
                </pic:pic>
              </a:graphicData>
            </a:graphic>
            <wp14:sizeRelH relativeFrom="page">
              <wp14:pctWidth>0</wp14:pctWidth>
            </wp14:sizeRelH>
            <wp14:sizeRelV relativeFrom="page">
              <wp14:pctHeight>0</wp14:pctHeight>
            </wp14:sizeRelV>
          </wp:anchor>
        </w:drawing>
      </w:r>
      <w:r w:rsidRPr="0033094E">
        <w:rPr>
          <w:rFonts w:asciiTheme="minorHAnsi" w:hAnsiTheme="minorHAnsi" w:cs="Arial"/>
          <w:b/>
          <w:noProof/>
          <w:color w:val="auto"/>
          <w:sz w:val="24"/>
          <w:szCs w:val="24"/>
          <w:u w:val="single"/>
        </w:rPr>
        <w:drawing>
          <wp:anchor distT="0" distB="0" distL="114300" distR="114300" simplePos="0" relativeHeight="251686912" behindDoc="1" locked="0" layoutInCell="1" allowOverlap="1" wp14:anchorId="5F096500" wp14:editId="06748A05">
            <wp:simplePos x="0" y="0"/>
            <wp:positionH relativeFrom="column">
              <wp:posOffset>3500755</wp:posOffset>
            </wp:positionH>
            <wp:positionV relativeFrom="paragraph">
              <wp:posOffset>8255</wp:posOffset>
            </wp:positionV>
            <wp:extent cx="1029335" cy="871855"/>
            <wp:effectExtent l="0" t="0" r="0" b="4445"/>
            <wp:wrapNone/>
            <wp:docPr id="22" name="Picture 4" descr="Purdue P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due Pete"/>
                    <pic:cNvPicPr>
                      <a:picLocks noChangeAspect="1" noChangeArrowheads="1"/>
                    </pic:cNvPicPr>
                  </pic:nvPicPr>
                  <pic:blipFill>
                    <a:blip r:embed="rId16" cstate="print">
                      <a:lum contrast="18000"/>
                      <a:extLst>
                        <a:ext uri="{28A0092B-C50C-407E-A947-70E740481C1C}">
                          <a14:useLocalDpi xmlns:a14="http://schemas.microsoft.com/office/drawing/2010/main" val="0"/>
                        </a:ext>
                      </a:extLst>
                    </a:blip>
                    <a:srcRect b="3357"/>
                    <a:stretch>
                      <a:fillRect/>
                    </a:stretch>
                  </pic:blipFill>
                  <pic:spPr bwMode="auto">
                    <a:xfrm>
                      <a:off x="0" y="0"/>
                      <a:ext cx="1029335" cy="871855"/>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p>
    <w:p w:rsidR="00B50F50" w:rsidRPr="0033094E" w:rsidRDefault="00B50F50" w:rsidP="008A7DC3">
      <w:pPr>
        <w:ind w:right="720"/>
        <w:contextualSpacing/>
        <w:jc w:val="center"/>
        <w:rPr>
          <w:rFonts w:asciiTheme="minorHAnsi" w:hAnsiTheme="minorHAnsi" w:cs="Arial"/>
          <w:b/>
          <w:color w:val="auto"/>
          <w:szCs w:val="24"/>
        </w:rPr>
      </w:pPr>
    </w:p>
    <w:p w:rsidR="00B50F50" w:rsidRPr="0033094E" w:rsidRDefault="00B50F50" w:rsidP="008A7DC3">
      <w:pPr>
        <w:ind w:right="720"/>
        <w:contextualSpacing/>
        <w:rPr>
          <w:rFonts w:asciiTheme="minorHAnsi" w:hAnsiTheme="minorHAnsi" w:cs="Arial"/>
          <w:b/>
          <w:color w:val="auto"/>
          <w:szCs w:val="24"/>
        </w:rPr>
      </w:pPr>
    </w:p>
    <w:p w:rsidR="00B50F50" w:rsidRPr="0033094E" w:rsidRDefault="00B50F50" w:rsidP="008A7DC3">
      <w:pPr>
        <w:ind w:right="720"/>
        <w:contextualSpacing/>
        <w:rPr>
          <w:rFonts w:asciiTheme="minorHAnsi" w:hAnsiTheme="minorHAnsi" w:cs="Arial"/>
          <w:b/>
          <w:color w:val="auto"/>
          <w:sz w:val="24"/>
          <w:szCs w:val="24"/>
        </w:rPr>
      </w:pPr>
    </w:p>
    <w:p w:rsidR="00B50F50" w:rsidRPr="0033094E" w:rsidRDefault="00B50F50" w:rsidP="008A7DC3">
      <w:pPr>
        <w:ind w:right="720"/>
        <w:contextualSpacing/>
        <w:rPr>
          <w:rFonts w:asciiTheme="minorHAnsi" w:hAnsiTheme="minorHAnsi" w:cs="Arial"/>
          <w:b/>
          <w:color w:val="auto"/>
          <w:sz w:val="22"/>
          <w:szCs w:val="22"/>
        </w:rPr>
      </w:pPr>
    </w:p>
    <w:p w:rsidR="00B50F50" w:rsidRPr="0033094E" w:rsidRDefault="00B50F50" w:rsidP="008A7DC3">
      <w:pPr>
        <w:ind w:left="1440" w:right="720" w:firstLine="720"/>
        <w:contextualSpacing/>
        <w:rPr>
          <w:rFonts w:asciiTheme="minorHAnsi" w:hAnsiTheme="minorHAnsi" w:cs="Arial"/>
          <w:color w:val="auto"/>
          <w:sz w:val="22"/>
          <w:szCs w:val="22"/>
        </w:rPr>
      </w:pPr>
      <w:r w:rsidRPr="0033094E">
        <w:rPr>
          <w:rFonts w:asciiTheme="minorHAnsi" w:hAnsiTheme="minorHAnsi" w:cs="Arial"/>
          <w:b/>
          <w:color w:val="auto"/>
          <w:sz w:val="22"/>
          <w:szCs w:val="22"/>
        </w:rPr>
        <w:t>Boilermaker Special</w:t>
      </w:r>
      <w:r w:rsidRPr="0033094E">
        <w:rPr>
          <w:rFonts w:asciiTheme="minorHAnsi" w:hAnsiTheme="minorHAnsi" w:cs="Arial"/>
          <w:color w:val="auto"/>
          <w:sz w:val="22"/>
          <w:szCs w:val="22"/>
        </w:rPr>
        <w:tab/>
      </w:r>
      <w:r w:rsidRPr="0033094E">
        <w:rPr>
          <w:rFonts w:asciiTheme="minorHAnsi" w:hAnsiTheme="minorHAnsi" w:cs="Arial"/>
          <w:color w:val="auto"/>
          <w:sz w:val="22"/>
          <w:szCs w:val="22"/>
        </w:rPr>
        <w:tab/>
      </w:r>
      <w:r w:rsidRPr="0033094E">
        <w:rPr>
          <w:rFonts w:asciiTheme="minorHAnsi" w:hAnsiTheme="minorHAnsi" w:cs="Arial"/>
          <w:color w:val="auto"/>
          <w:sz w:val="22"/>
          <w:szCs w:val="22"/>
        </w:rPr>
        <w:tab/>
      </w:r>
      <w:proofErr w:type="gramStart"/>
      <w:r w:rsidRPr="0033094E">
        <w:rPr>
          <w:rFonts w:asciiTheme="minorHAnsi" w:hAnsiTheme="minorHAnsi" w:cs="Arial"/>
          <w:b/>
          <w:color w:val="auto"/>
          <w:sz w:val="22"/>
          <w:szCs w:val="22"/>
        </w:rPr>
        <w:t>Purdue  Pete</w:t>
      </w:r>
      <w:proofErr w:type="gramEnd"/>
    </w:p>
    <w:p w:rsidR="00B50F50" w:rsidRPr="0033094E" w:rsidRDefault="00B50F50" w:rsidP="008A7DC3">
      <w:pPr>
        <w:ind w:left="1440" w:right="720" w:firstLine="720"/>
        <w:contextualSpacing/>
        <w:rPr>
          <w:rFonts w:asciiTheme="minorHAnsi" w:hAnsiTheme="minorHAnsi" w:cs="Arial"/>
          <w:b/>
          <w:color w:val="auto"/>
          <w:sz w:val="22"/>
          <w:szCs w:val="22"/>
        </w:rPr>
      </w:pPr>
      <w:r w:rsidRPr="0033094E">
        <w:rPr>
          <w:rFonts w:asciiTheme="minorHAnsi" w:hAnsiTheme="minorHAnsi" w:cs="Arial"/>
          <w:color w:val="auto"/>
          <w:sz w:val="22"/>
          <w:szCs w:val="22"/>
        </w:rPr>
        <w:t xml:space="preserve">       </w:t>
      </w:r>
      <w:r w:rsidRPr="0033094E">
        <w:rPr>
          <w:rFonts w:asciiTheme="minorHAnsi" w:hAnsiTheme="minorHAnsi" w:cs="Arial"/>
          <w:color w:val="auto"/>
          <w:szCs w:val="22"/>
        </w:rPr>
        <w:t>Official Mascot</w:t>
      </w:r>
      <w:r w:rsidRPr="0033094E">
        <w:rPr>
          <w:rFonts w:asciiTheme="minorHAnsi" w:hAnsiTheme="minorHAnsi" w:cs="Arial"/>
          <w:color w:val="auto"/>
          <w:szCs w:val="22"/>
        </w:rPr>
        <w:tab/>
      </w:r>
      <w:r w:rsidRPr="0033094E">
        <w:rPr>
          <w:rFonts w:asciiTheme="minorHAnsi" w:hAnsiTheme="minorHAnsi" w:cs="Arial"/>
          <w:b/>
          <w:color w:val="auto"/>
          <w:szCs w:val="22"/>
        </w:rPr>
        <w:t xml:space="preserve">                          </w:t>
      </w:r>
      <w:r w:rsidRPr="0033094E">
        <w:rPr>
          <w:rFonts w:asciiTheme="minorHAnsi" w:hAnsiTheme="minorHAnsi" w:cs="Arial"/>
          <w:color w:val="auto"/>
          <w:szCs w:val="22"/>
        </w:rPr>
        <w:t>Unofficial Mascot</w:t>
      </w:r>
    </w:p>
    <w:p w:rsidR="00B50F50" w:rsidRPr="0033094E" w:rsidRDefault="00B50F50" w:rsidP="008A7DC3">
      <w:pPr>
        <w:widowControl w:val="0"/>
        <w:tabs>
          <w:tab w:val="center" w:pos="3960"/>
        </w:tabs>
        <w:ind w:left="720" w:right="720"/>
        <w:contextualSpacing/>
        <w:jc w:val="center"/>
        <w:rPr>
          <w:rFonts w:asciiTheme="minorHAnsi" w:hAnsiTheme="minorHAnsi" w:cs="Arial"/>
          <w:color w:val="auto"/>
          <w:sz w:val="22"/>
          <w:szCs w:val="22"/>
        </w:rPr>
        <w:sectPr w:rsidR="00B50F50" w:rsidRPr="0033094E" w:rsidSect="00641149">
          <w:headerReference w:type="even" r:id="rId17"/>
          <w:headerReference w:type="default" r:id="rId18"/>
          <w:footerReference w:type="even" r:id="rId19"/>
          <w:footerReference w:type="default" r:id="rId20"/>
          <w:headerReference w:type="first" r:id="rId21"/>
          <w:type w:val="continuous"/>
          <w:pgSz w:w="12240" w:h="15840"/>
          <w:pgMar w:top="1440" w:right="1296" w:bottom="1440" w:left="1296" w:header="720" w:footer="720" w:gutter="0"/>
          <w:cols w:space="720"/>
          <w:titlePg/>
          <w:docGrid w:linePitch="360"/>
        </w:sectPr>
      </w:pPr>
    </w:p>
    <w:p w:rsidR="00B50F50" w:rsidRDefault="00B50F50" w:rsidP="008A7DC3">
      <w:pPr>
        <w:ind w:left="270" w:right="720" w:hanging="270"/>
        <w:contextualSpacing/>
        <w:jc w:val="center"/>
        <w:rPr>
          <w:rFonts w:asciiTheme="minorHAnsi" w:hAnsiTheme="minorHAnsi" w:cs="Arial"/>
          <w:b/>
          <w:color w:val="auto"/>
          <w:sz w:val="28"/>
          <w:szCs w:val="24"/>
        </w:rPr>
      </w:pPr>
    </w:p>
    <w:p w:rsidR="002868BA" w:rsidRDefault="002868BA" w:rsidP="008A7DC3">
      <w:pPr>
        <w:ind w:left="270" w:right="720" w:hanging="270"/>
        <w:contextualSpacing/>
        <w:jc w:val="center"/>
        <w:rPr>
          <w:rFonts w:asciiTheme="minorHAnsi" w:hAnsiTheme="minorHAnsi" w:cs="Arial"/>
          <w:b/>
          <w:color w:val="auto"/>
          <w:sz w:val="28"/>
          <w:szCs w:val="24"/>
        </w:rPr>
      </w:pPr>
    </w:p>
    <w:p w:rsidR="00887608" w:rsidRDefault="00887608" w:rsidP="008A7DC3">
      <w:pPr>
        <w:ind w:left="270" w:right="720" w:hanging="270"/>
        <w:contextualSpacing/>
        <w:jc w:val="center"/>
        <w:rPr>
          <w:rFonts w:asciiTheme="minorHAnsi" w:hAnsiTheme="minorHAnsi" w:cs="Arial"/>
          <w:b/>
          <w:color w:val="auto"/>
          <w:sz w:val="28"/>
          <w:szCs w:val="24"/>
        </w:rPr>
      </w:pPr>
    </w:p>
    <w:p w:rsidR="002868BA" w:rsidRDefault="002868BA" w:rsidP="008A7DC3">
      <w:pPr>
        <w:widowControl w:val="0"/>
        <w:tabs>
          <w:tab w:val="center" w:pos="3960"/>
        </w:tabs>
        <w:ind w:right="720"/>
        <w:contextualSpacing/>
        <w:jc w:val="center"/>
        <w:rPr>
          <w:rFonts w:asciiTheme="minorHAnsi" w:hAnsiTheme="minorHAnsi" w:cs="Arial"/>
          <w:b/>
          <w:color w:val="auto"/>
          <w:sz w:val="32"/>
          <w:szCs w:val="22"/>
        </w:rPr>
      </w:pPr>
      <w:r w:rsidRPr="00DD4005">
        <w:rPr>
          <w:rFonts w:asciiTheme="minorHAnsi" w:hAnsiTheme="minorHAnsi" w:cs="Arial"/>
          <w:b/>
          <w:color w:val="auto"/>
          <w:sz w:val="32"/>
          <w:szCs w:val="22"/>
        </w:rPr>
        <w:t>Fight Song</w:t>
      </w:r>
    </w:p>
    <w:p w:rsidR="0077728C" w:rsidRPr="0033094E" w:rsidRDefault="0077728C" w:rsidP="008A7DC3">
      <w:pPr>
        <w:ind w:left="270" w:right="720" w:hanging="270"/>
        <w:contextualSpacing/>
        <w:jc w:val="center"/>
        <w:rPr>
          <w:rFonts w:asciiTheme="minorHAnsi" w:hAnsiTheme="minorHAnsi" w:cs="Arial"/>
          <w:b/>
          <w:color w:val="auto"/>
          <w:sz w:val="28"/>
          <w:szCs w:val="24"/>
        </w:rPr>
      </w:pPr>
      <w:r w:rsidRPr="0033094E">
        <w:rPr>
          <w:rFonts w:asciiTheme="minorHAnsi" w:hAnsiTheme="minorHAnsi" w:cs="Arial"/>
          <w:b/>
          <w:color w:val="auto"/>
          <w:sz w:val="28"/>
          <w:szCs w:val="24"/>
        </w:rPr>
        <w:t>Hail Purdue!</w:t>
      </w:r>
    </w:p>
    <w:p w:rsidR="002868BA" w:rsidRDefault="00887608" w:rsidP="008A7DC3">
      <w:pPr>
        <w:ind w:left="270" w:right="720" w:hanging="270"/>
        <w:contextualSpacing/>
        <w:jc w:val="center"/>
        <w:rPr>
          <w:rFonts w:asciiTheme="minorHAnsi" w:hAnsiTheme="minorHAnsi" w:cs="Arial"/>
          <w:color w:val="auto"/>
          <w:szCs w:val="24"/>
        </w:rPr>
      </w:pPr>
      <w:r>
        <w:rPr>
          <w:noProof/>
        </w:rPr>
        <mc:AlternateContent>
          <mc:Choice Requires="wps">
            <w:drawing>
              <wp:anchor distT="0" distB="0" distL="114300" distR="114300" simplePos="0" relativeHeight="251884544" behindDoc="0" locked="0" layoutInCell="1" allowOverlap="1" wp14:anchorId="521EFFBB" wp14:editId="0A458AB8">
                <wp:simplePos x="0" y="0"/>
                <wp:positionH relativeFrom="column">
                  <wp:posOffset>6098540</wp:posOffset>
                </wp:positionH>
                <wp:positionV relativeFrom="paragraph">
                  <wp:posOffset>263526</wp:posOffset>
                </wp:positionV>
                <wp:extent cx="2110740" cy="1828800"/>
                <wp:effectExtent l="6667" t="0" r="0" b="0"/>
                <wp:wrapNone/>
                <wp:docPr id="247" name="Text Box 247"/>
                <wp:cNvGraphicFramePr/>
                <a:graphic xmlns:a="http://schemas.openxmlformats.org/drawingml/2006/main">
                  <a:graphicData uri="http://schemas.microsoft.com/office/word/2010/wordprocessingShape">
                    <wps:wsp>
                      <wps:cNvSpPr txBox="1"/>
                      <wps:spPr>
                        <a:xfrm rot="5400000">
                          <a:off x="0" y="0"/>
                          <a:ext cx="2110740" cy="1828800"/>
                        </a:xfrm>
                        <a:prstGeom prst="rect">
                          <a:avLst/>
                        </a:prstGeom>
                        <a:noFill/>
                        <a:ln>
                          <a:noFill/>
                        </a:ln>
                        <a:effectLst/>
                      </wps:spPr>
                      <wps:txbx>
                        <w:txbxContent>
                          <w:p w:rsidR="00887608" w:rsidRPr="00887608" w:rsidRDefault="00887608" w:rsidP="00887608">
                            <w:pPr>
                              <w:widowControl w:val="0"/>
                              <w:tabs>
                                <w:tab w:val="center" w:pos="3960"/>
                              </w:tabs>
                              <w:ind w:right="720"/>
                              <w:contextualSpacing/>
                              <w:rPr>
                                <w:rFonts w:cs="Arial"/>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Hail Purdue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1EFFBB" id="Text Box 247" o:spid="_x0000_s1033" type="#_x0000_t202" style="position:absolute;left:0;text-align:left;margin-left:480.2pt;margin-top:20.75pt;width:166.2pt;height:2in;rotation:9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" filled="f" stroked="f">
                <v:fill o:detectmouseclick="t"/>
                <v:textbox style="mso-fit-shape-to-text:t">
                  <w:txbxContent>
                    <w:p w:rsidR="00887608" w:rsidRPr="00887608" w:rsidRDefault="00887608" w:rsidP="00887608">
                      <w:pPr>
                        <w:widowControl w:val="0"/>
                        <w:tabs>
                          <w:tab w:val="center" w:pos="3960"/>
                        </w:tabs>
                        <w:ind w:right="720"/>
                        <w:contextualSpacing/>
                        <w:rPr>
                          <w:rFonts w:cs="Arial"/>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Hail Purdue</w:t>
                      </w:r>
                    </w:p>
                  </w:txbxContent>
                </v:textbox>
              </v:shape>
            </w:pict>
          </mc:Fallback>
        </mc:AlternateContent>
      </w:r>
    </w:p>
    <w:tbl>
      <w:tblPr>
        <w:tblStyle w:val="TableGrid"/>
        <w:tblW w:w="0" w:type="auto"/>
        <w:tblInd w:w="270" w:type="dxa"/>
        <w:tblLook w:val="04A0" w:firstRow="1" w:lastRow="0" w:firstColumn="1" w:lastColumn="0" w:noHBand="0" w:noVBand="1"/>
      </w:tblPr>
      <w:tblGrid>
        <w:gridCol w:w="4537"/>
        <w:gridCol w:w="4543"/>
      </w:tblGrid>
      <w:tr w:rsidR="0077728C" w:rsidTr="0077728C">
        <w:tc>
          <w:tcPr>
            <w:tcW w:w="4537" w:type="dxa"/>
          </w:tcPr>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To your call once more we rally,</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Alma Mater, hear our praise;</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Where the Wabash spreads its valley,</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Filled with joy our voices raise.</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From the skies in swelling echoes,</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Come the cheers that tell the tale,</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Of your victories and your heroes,</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Hail Purdue! We sing all Hail</w:t>
            </w:r>
          </w:p>
          <w:p w:rsidR="0077728C" w:rsidRDefault="0077728C" w:rsidP="008A7DC3">
            <w:pPr>
              <w:ind w:right="720"/>
              <w:contextualSpacing/>
              <w:jc w:val="center"/>
              <w:rPr>
                <w:rFonts w:asciiTheme="minorHAnsi" w:hAnsiTheme="minorHAnsi" w:cs="Arial"/>
                <w:color w:val="auto"/>
                <w:szCs w:val="24"/>
              </w:rPr>
            </w:pPr>
          </w:p>
        </w:tc>
        <w:tc>
          <w:tcPr>
            <w:tcW w:w="4543" w:type="dxa"/>
          </w:tcPr>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Chorus</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Hail, Hail to old Purdue!</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All hail to our old gold and black!</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Hail, Hail to old Purdue!</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Our friendship may she never lack.</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Ever grateful, ever true,</w:t>
            </w:r>
          </w:p>
          <w:p w:rsidR="0077728C" w:rsidRPr="0033094E" w:rsidRDefault="0077728C" w:rsidP="008A7DC3">
            <w:pPr>
              <w:widowControl w:val="0"/>
              <w:tabs>
                <w:tab w:val="center" w:pos="3960"/>
              </w:tabs>
              <w:ind w:left="270" w:right="720" w:hanging="27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Thus we raise our song anew,</w:t>
            </w:r>
          </w:p>
          <w:p w:rsidR="0077728C" w:rsidRDefault="0077728C" w:rsidP="008A7DC3">
            <w:pPr>
              <w:ind w:right="720"/>
              <w:contextualSpacing/>
              <w:jc w:val="center"/>
              <w:rPr>
                <w:rFonts w:asciiTheme="minorHAnsi" w:hAnsiTheme="minorHAnsi" w:cs="Arial"/>
                <w:color w:val="auto"/>
                <w:szCs w:val="24"/>
              </w:rPr>
            </w:pPr>
            <w:r w:rsidRPr="0033094E">
              <w:rPr>
                <w:rFonts w:asciiTheme="minorHAnsi" w:hAnsiTheme="minorHAnsi" w:cs="Arial"/>
                <w:color w:val="auto"/>
                <w:sz w:val="22"/>
                <w:szCs w:val="22"/>
              </w:rPr>
              <w:t>Of the days we’ve spent with you</w:t>
            </w:r>
          </w:p>
        </w:tc>
      </w:tr>
      <w:tr w:rsidR="0077728C" w:rsidTr="0077728C">
        <w:trPr>
          <w:trHeight w:val="272"/>
        </w:trPr>
        <w:tc>
          <w:tcPr>
            <w:tcW w:w="9080" w:type="dxa"/>
            <w:gridSpan w:val="2"/>
          </w:tcPr>
          <w:p w:rsidR="0077728C" w:rsidRPr="0077728C" w:rsidRDefault="0077728C" w:rsidP="008A7DC3">
            <w:pPr>
              <w:spacing w:after="200" w:line="276" w:lineRule="auto"/>
              <w:ind w:right="720"/>
              <w:jc w:val="center"/>
              <w:rPr>
                <w:rFonts w:asciiTheme="minorHAnsi" w:hAnsiTheme="minorHAnsi" w:cs="Arial"/>
                <w:color w:val="auto"/>
                <w:sz w:val="22"/>
                <w:szCs w:val="22"/>
              </w:rPr>
            </w:pPr>
            <w:r>
              <w:rPr>
                <w:rFonts w:asciiTheme="minorHAnsi" w:hAnsiTheme="minorHAnsi" w:cs="Arial"/>
                <w:color w:val="auto"/>
                <w:sz w:val="22"/>
                <w:szCs w:val="22"/>
              </w:rPr>
              <w:t>All hail our own Purdue</w:t>
            </w:r>
          </w:p>
        </w:tc>
      </w:tr>
    </w:tbl>
    <w:p w:rsidR="0077728C" w:rsidRDefault="0077728C" w:rsidP="008A7DC3">
      <w:pPr>
        <w:ind w:left="270" w:right="720" w:hanging="270"/>
        <w:contextualSpacing/>
        <w:jc w:val="center"/>
        <w:rPr>
          <w:rFonts w:asciiTheme="minorHAnsi" w:hAnsiTheme="minorHAnsi" w:cs="Arial"/>
          <w:color w:val="auto"/>
          <w:szCs w:val="24"/>
        </w:rPr>
      </w:pPr>
    </w:p>
    <w:p w:rsidR="002868BA" w:rsidRDefault="00DA7DB1" w:rsidP="008A7DC3">
      <w:pPr>
        <w:spacing w:line="276" w:lineRule="auto"/>
        <w:ind w:right="720"/>
        <w:jc w:val="center"/>
        <w:rPr>
          <w:rFonts w:asciiTheme="minorHAnsi" w:hAnsiTheme="minorHAnsi" w:cs="Arial"/>
          <w:color w:val="auto"/>
          <w:sz w:val="22"/>
          <w:szCs w:val="22"/>
        </w:rPr>
      </w:pPr>
      <w:hyperlink r:id="rId22" w:history="1">
        <w:r w:rsidR="002868BA" w:rsidRPr="00893E5A">
          <w:rPr>
            <w:rStyle w:val="Hyperlink"/>
            <w:rFonts w:asciiTheme="minorHAnsi" w:hAnsiTheme="minorHAnsi" w:cs="Arial"/>
            <w:sz w:val="22"/>
            <w:szCs w:val="22"/>
          </w:rPr>
          <w:t>https://www.youtube.com/watch?v=GEoVvrd4izk</w:t>
        </w:r>
      </w:hyperlink>
    </w:p>
    <w:p w:rsidR="002868BA" w:rsidRDefault="002868BA" w:rsidP="008A7DC3">
      <w:pPr>
        <w:spacing w:line="276" w:lineRule="auto"/>
        <w:ind w:right="720"/>
        <w:rPr>
          <w:rFonts w:asciiTheme="minorHAnsi" w:hAnsiTheme="minorHAnsi" w:cs="Arial"/>
          <w:color w:val="auto"/>
          <w:sz w:val="22"/>
          <w:szCs w:val="22"/>
        </w:rPr>
      </w:pPr>
    </w:p>
    <w:p w:rsidR="001D4126" w:rsidRPr="00DD4005" w:rsidRDefault="001D4126" w:rsidP="008A7DC3">
      <w:pPr>
        <w:pStyle w:val="BodyText3"/>
        <w:spacing w:after="0"/>
        <w:ind w:right="720"/>
        <w:contextualSpacing/>
        <w:rPr>
          <w:rFonts w:asciiTheme="minorHAnsi" w:hAnsiTheme="minorHAnsi" w:cs="Arial"/>
          <w:b/>
          <w:bCs/>
          <w:color w:val="auto"/>
          <w:sz w:val="24"/>
          <w:szCs w:val="22"/>
          <w:u w:val="single"/>
        </w:rPr>
      </w:pPr>
      <w:r w:rsidRPr="00DD4005">
        <w:rPr>
          <w:rFonts w:asciiTheme="minorHAnsi" w:hAnsiTheme="minorHAnsi" w:cs="Arial"/>
          <w:b/>
          <w:bCs/>
          <w:color w:val="auto"/>
          <w:sz w:val="24"/>
          <w:szCs w:val="22"/>
          <w:u w:val="single"/>
        </w:rPr>
        <w:t>Faculty, Staff, and Students</w:t>
      </w:r>
    </w:p>
    <w:p w:rsidR="001D4126" w:rsidRPr="00DD4005" w:rsidRDefault="00887608" w:rsidP="008A7DC3">
      <w:pPr>
        <w:pStyle w:val="BodyText3"/>
        <w:spacing w:after="0"/>
        <w:ind w:right="720"/>
        <w:contextualSpacing/>
        <w:rPr>
          <w:rFonts w:asciiTheme="minorHAnsi" w:hAnsiTheme="minorHAnsi" w:cs="Arial"/>
          <w:b/>
          <w:bCs/>
          <w:i/>
          <w:color w:val="auto"/>
          <w:sz w:val="22"/>
        </w:rPr>
      </w:pPr>
      <w:r>
        <w:rPr>
          <w:noProof/>
        </w:rPr>
        <mc:AlternateContent>
          <mc:Choice Requires="wps">
            <w:drawing>
              <wp:anchor distT="0" distB="0" distL="114300" distR="114300" simplePos="0" relativeHeight="251696128" behindDoc="0" locked="0" layoutInCell="1" allowOverlap="1" wp14:anchorId="4B08B94B" wp14:editId="28B95920">
                <wp:simplePos x="0" y="0"/>
                <wp:positionH relativeFrom="column">
                  <wp:posOffset>6118860</wp:posOffset>
                </wp:positionH>
                <wp:positionV relativeFrom="paragraph">
                  <wp:posOffset>760095</wp:posOffset>
                </wp:positionV>
                <wp:extent cx="1828800" cy="1828800"/>
                <wp:effectExtent l="0" t="0" r="8255" b="0"/>
                <wp:wrapNone/>
                <wp:docPr id="209" name="Text Box 20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292702">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08B94B" id="Text Box 209" o:spid="_x0000_s1034" type="#_x0000_t202" style="position:absolute;margin-left:481.8pt;margin-top:59.85pt;width:2in;height:2in;rotation:90;z-index:2516961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" filled="f" stroked="f">
                <v:fill o:detectmouseclick="t"/>
                <v:textbox style="mso-fit-shape-to-text:t">
                  <w:txbxContent>
                    <w:p w:rsidR="00887608" w:rsidRPr="00292702" w:rsidRDefault="00887608" w:rsidP="00292702">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 Staff</w:t>
                      </w:r>
                    </w:p>
                  </w:txbxContent>
                </v:textbox>
              </v:shape>
            </w:pict>
          </mc:Fallback>
        </mc:AlternateContent>
      </w:r>
      <w:r w:rsidR="001D4126" w:rsidRPr="00DD4005">
        <w:rPr>
          <w:rFonts w:asciiTheme="minorHAnsi" w:hAnsiTheme="minorHAnsi" w:cs="Arial"/>
          <w:color w:val="auto"/>
          <w:sz w:val="22"/>
        </w:rPr>
        <w:t xml:space="preserve">The faculty and staff at </w:t>
      </w:r>
      <w:r w:rsidR="001D4126">
        <w:rPr>
          <w:rFonts w:asciiTheme="minorHAnsi" w:hAnsiTheme="minorHAnsi" w:cs="Arial"/>
          <w:color w:val="auto"/>
          <w:sz w:val="22"/>
        </w:rPr>
        <w:t>Purdue Polytechnic South Bend</w:t>
      </w:r>
      <w:r w:rsidR="001D4126" w:rsidRPr="00DD4005">
        <w:rPr>
          <w:rFonts w:asciiTheme="minorHAnsi" w:hAnsiTheme="minorHAnsi" w:cs="Arial"/>
          <w:color w:val="auto"/>
          <w:sz w:val="22"/>
        </w:rPr>
        <w:t xml:space="preserve"> are employees of Purdue University – West Lafayette and have all the privileges and responsibilities as such. Students are admitted through the West Lafayette Admissions Office as Purdue University students. Although </w:t>
      </w:r>
      <w:r w:rsidR="001D4126">
        <w:rPr>
          <w:rFonts w:asciiTheme="minorHAnsi" w:hAnsiTheme="minorHAnsi" w:cs="Arial"/>
          <w:color w:val="auto"/>
          <w:sz w:val="22"/>
        </w:rPr>
        <w:t>Purdue Polytechnic South Bend</w:t>
      </w:r>
      <w:r w:rsidR="001D4126" w:rsidRPr="00DD4005">
        <w:rPr>
          <w:rFonts w:asciiTheme="minorHAnsi" w:hAnsiTheme="minorHAnsi" w:cs="Arial"/>
          <w:color w:val="auto"/>
          <w:sz w:val="22"/>
        </w:rPr>
        <w:t xml:space="preserve"> students utilize the local IUSB registration process (</w:t>
      </w:r>
      <w:proofErr w:type="spellStart"/>
      <w:r w:rsidR="001D4126">
        <w:rPr>
          <w:rFonts w:asciiTheme="minorHAnsi" w:hAnsiTheme="minorHAnsi" w:cs="Arial"/>
          <w:color w:val="auto"/>
          <w:sz w:val="22"/>
        </w:rPr>
        <w:t>One.IU</w:t>
      </w:r>
      <w:proofErr w:type="spellEnd"/>
      <w:r w:rsidR="001D4126" w:rsidRPr="00DD4005">
        <w:rPr>
          <w:rFonts w:asciiTheme="minorHAnsi" w:hAnsiTheme="minorHAnsi" w:cs="Arial"/>
          <w:color w:val="auto"/>
          <w:sz w:val="22"/>
        </w:rPr>
        <w:t xml:space="preserve">), the </w:t>
      </w:r>
      <w:r w:rsidR="001D4126" w:rsidRPr="00DD4005">
        <w:rPr>
          <w:rFonts w:asciiTheme="minorHAnsi" w:hAnsiTheme="minorHAnsi" w:cs="Arial"/>
          <w:b/>
          <w:bCs/>
          <w:color w:val="auto"/>
          <w:sz w:val="22"/>
        </w:rPr>
        <w:t xml:space="preserve">official registration is processed by a Student Services Coordinator at each location. </w:t>
      </w:r>
      <w:r w:rsidR="001D4126" w:rsidRPr="00DD4005">
        <w:rPr>
          <w:rFonts w:asciiTheme="minorHAnsi" w:hAnsiTheme="minorHAnsi" w:cs="Arial"/>
          <w:b/>
          <w:bCs/>
          <w:i/>
          <w:color w:val="auto"/>
          <w:sz w:val="22"/>
        </w:rPr>
        <w:t xml:space="preserve">All official records are maintained by Purdue in West Lafayette. </w:t>
      </w:r>
    </w:p>
    <w:p w:rsidR="00F277C5" w:rsidRDefault="00F277C5" w:rsidP="008A7DC3">
      <w:pPr>
        <w:spacing w:after="200" w:line="276" w:lineRule="auto"/>
        <w:ind w:right="720"/>
        <w:rPr>
          <w:rStyle w:val="Hyperlink"/>
          <w:rFonts w:asciiTheme="minorHAnsi" w:hAnsiTheme="minorHAnsi" w:cs="Arial"/>
          <w:color w:val="auto"/>
          <w:sz w:val="22"/>
          <w:szCs w:val="16"/>
        </w:rPr>
      </w:pPr>
    </w:p>
    <w:p w:rsidR="00A12951" w:rsidRPr="00EA61B7" w:rsidRDefault="00A12951" w:rsidP="008A7DC3">
      <w:pPr>
        <w:ind w:right="720"/>
        <w:contextualSpacing/>
        <w:rPr>
          <w:rFonts w:asciiTheme="minorHAnsi" w:hAnsiTheme="minorHAnsi" w:cs="Arial"/>
          <w:b/>
          <w:color w:val="auto"/>
          <w:sz w:val="24"/>
          <w:szCs w:val="22"/>
        </w:rPr>
      </w:pPr>
      <w:r w:rsidRPr="00EA61B7">
        <w:rPr>
          <w:rFonts w:asciiTheme="minorHAnsi" w:hAnsiTheme="minorHAnsi" w:cs="Arial"/>
          <w:b/>
          <w:color w:val="auto"/>
          <w:sz w:val="24"/>
          <w:szCs w:val="22"/>
        </w:rPr>
        <w:t>Staff Contacts</w:t>
      </w:r>
    </w:p>
    <w:p w:rsidR="00A12951" w:rsidRPr="00BC66C9" w:rsidRDefault="00671F39" w:rsidP="008A7DC3">
      <w:pPr>
        <w:pBdr>
          <w:bottom w:val="single" w:sz="4" w:space="1" w:color="auto"/>
        </w:pBdr>
        <w:tabs>
          <w:tab w:val="left" w:pos="3600"/>
          <w:tab w:val="left" w:pos="5040"/>
          <w:tab w:val="left" w:pos="7200"/>
        </w:tabs>
        <w:ind w:right="720"/>
        <w:contextualSpacing/>
        <w:jc w:val="both"/>
        <w:rPr>
          <w:rFonts w:asciiTheme="minorHAnsi" w:hAnsiTheme="minorHAnsi" w:cs="Arial"/>
          <w:color w:val="auto"/>
          <w:sz w:val="22"/>
          <w:szCs w:val="22"/>
        </w:rPr>
      </w:pPr>
      <w:r>
        <w:rPr>
          <w:rFonts w:asciiTheme="minorHAnsi" w:hAnsiTheme="minorHAnsi" w:cs="Arial"/>
          <w:b/>
          <w:color w:val="auto"/>
          <w:sz w:val="22"/>
          <w:szCs w:val="22"/>
        </w:rPr>
        <w:t xml:space="preserve">Name                                       </w:t>
      </w:r>
      <w:r w:rsidR="00687A99" w:rsidRPr="00BC66C9">
        <w:rPr>
          <w:rFonts w:asciiTheme="minorHAnsi" w:hAnsiTheme="minorHAnsi" w:cs="Arial"/>
          <w:b/>
          <w:color w:val="auto"/>
          <w:sz w:val="22"/>
          <w:szCs w:val="22"/>
        </w:rPr>
        <w:t>Office</w:t>
      </w:r>
      <w:r w:rsidR="00687A99" w:rsidRPr="00BC66C9">
        <w:rPr>
          <w:rFonts w:asciiTheme="minorHAnsi" w:hAnsiTheme="minorHAnsi" w:cs="Arial"/>
          <w:b/>
          <w:color w:val="auto"/>
          <w:sz w:val="22"/>
          <w:szCs w:val="22"/>
        </w:rPr>
        <w:tab/>
        <w:t xml:space="preserve"> </w:t>
      </w:r>
      <w:r>
        <w:rPr>
          <w:rFonts w:asciiTheme="minorHAnsi" w:hAnsiTheme="minorHAnsi" w:cs="Arial"/>
          <w:b/>
          <w:color w:val="auto"/>
          <w:sz w:val="22"/>
          <w:szCs w:val="22"/>
        </w:rPr>
        <w:t xml:space="preserve">      </w:t>
      </w:r>
      <w:r w:rsidR="00687A99" w:rsidRPr="00BC66C9">
        <w:rPr>
          <w:rFonts w:asciiTheme="minorHAnsi" w:hAnsiTheme="minorHAnsi" w:cs="Arial"/>
          <w:b/>
          <w:color w:val="auto"/>
          <w:sz w:val="22"/>
          <w:szCs w:val="22"/>
        </w:rPr>
        <w:t>Phone</w:t>
      </w:r>
      <w:r w:rsidR="00687A99" w:rsidRPr="00BC66C9">
        <w:rPr>
          <w:rFonts w:asciiTheme="minorHAnsi" w:hAnsiTheme="minorHAnsi" w:cs="Arial"/>
          <w:b/>
          <w:color w:val="auto"/>
          <w:sz w:val="22"/>
          <w:szCs w:val="22"/>
        </w:rPr>
        <w:tab/>
      </w:r>
      <w:r>
        <w:rPr>
          <w:rFonts w:asciiTheme="minorHAnsi" w:hAnsiTheme="minorHAnsi" w:cs="Arial"/>
          <w:b/>
          <w:color w:val="auto"/>
          <w:sz w:val="22"/>
          <w:szCs w:val="22"/>
        </w:rPr>
        <w:t xml:space="preserve">                  </w:t>
      </w:r>
      <w:r w:rsidR="008135BB" w:rsidRPr="00BC66C9">
        <w:rPr>
          <w:rFonts w:asciiTheme="minorHAnsi" w:hAnsiTheme="minorHAnsi" w:cs="Arial"/>
          <w:b/>
          <w:color w:val="auto"/>
          <w:sz w:val="22"/>
          <w:szCs w:val="22"/>
        </w:rPr>
        <w:t>Email</w:t>
      </w:r>
    </w:p>
    <w:p w:rsidR="00687A99" w:rsidRPr="0033094E" w:rsidRDefault="00287294"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M</w:t>
      </w:r>
      <w:r w:rsidR="00671F39">
        <w:rPr>
          <w:rFonts w:asciiTheme="minorHAnsi" w:hAnsiTheme="minorHAnsi" w:cs="Arial"/>
          <w:color w:val="auto"/>
          <w:sz w:val="22"/>
          <w:szCs w:val="22"/>
        </w:rPr>
        <w:t xml:space="preserve">ichael D. Sanders                </w:t>
      </w:r>
      <w:r w:rsidR="00BC66C9">
        <w:rPr>
          <w:rFonts w:asciiTheme="minorHAnsi" w:hAnsiTheme="minorHAnsi" w:cs="Arial"/>
          <w:color w:val="auto"/>
          <w:sz w:val="22"/>
          <w:szCs w:val="22"/>
        </w:rPr>
        <w:t>TB 101</w:t>
      </w:r>
      <w:r w:rsidR="00BC66C9">
        <w:rPr>
          <w:rFonts w:asciiTheme="minorHAnsi" w:hAnsiTheme="minorHAnsi" w:cs="Arial"/>
          <w:color w:val="auto"/>
          <w:sz w:val="22"/>
          <w:szCs w:val="22"/>
        </w:rPr>
        <w:tab/>
      </w:r>
      <w:r w:rsidR="0050583A">
        <w:rPr>
          <w:rFonts w:asciiTheme="minorHAnsi" w:hAnsiTheme="minorHAnsi" w:cs="Arial"/>
          <w:color w:val="auto"/>
          <w:sz w:val="22"/>
          <w:szCs w:val="22"/>
        </w:rPr>
        <w:t xml:space="preserve">574.520.5560   </w:t>
      </w:r>
      <w:r w:rsidR="00671F39">
        <w:rPr>
          <w:rFonts w:asciiTheme="minorHAnsi" w:hAnsiTheme="minorHAnsi" w:cs="Arial"/>
          <w:color w:val="auto"/>
          <w:sz w:val="22"/>
          <w:szCs w:val="22"/>
        </w:rPr>
        <w:t xml:space="preserve">      </w:t>
      </w:r>
      <w:r w:rsidR="00652D73" w:rsidRPr="00CD3CD9">
        <w:rPr>
          <w:rFonts w:asciiTheme="minorHAnsi" w:hAnsiTheme="minorHAnsi" w:cs="Arial"/>
          <w:sz w:val="22"/>
          <w:szCs w:val="22"/>
        </w:rPr>
        <w:t>mdsanders@purdue.edu</w:t>
      </w:r>
      <w:r w:rsidR="00652D73">
        <w:rPr>
          <w:rFonts w:asciiTheme="minorHAnsi" w:hAnsiTheme="minorHAnsi" w:cs="Arial"/>
          <w:color w:val="auto"/>
          <w:sz w:val="22"/>
          <w:szCs w:val="22"/>
          <w:u w:val="single"/>
        </w:rPr>
        <w:t xml:space="preserve"> </w:t>
      </w:r>
    </w:p>
    <w:p w:rsidR="00687A99" w:rsidRPr="0033094E" w:rsidRDefault="00687A99" w:rsidP="008A7DC3">
      <w:pPr>
        <w:tabs>
          <w:tab w:val="left" w:pos="3600"/>
          <w:tab w:val="left" w:pos="5040"/>
          <w:tab w:val="left" w:pos="7200"/>
        </w:tabs>
        <w:ind w:right="720"/>
        <w:contextualSpacing/>
        <w:rPr>
          <w:rFonts w:asciiTheme="minorHAnsi" w:hAnsiTheme="minorHAnsi" w:cs="Arial"/>
          <w:i/>
          <w:color w:val="auto"/>
          <w:szCs w:val="22"/>
        </w:rPr>
      </w:pPr>
      <w:r w:rsidRPr="0033094E">
        <w:rPr>
          <w:rFonts w:asciiTheme="minorHAnsi" w:hAnsiTheme="minorHAnsi" w:cs="Arial"/>
          <w:i/>
          <w:color w:val="auto"/>
          <w:szCs w:val="22"/>
        </w:rPr>
        <w:t>Director</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687A99" w:rsidRPr="0033094E" w:rsidRDefault="00687A99"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Lori A. Butchko</w:t>
      </w:r>
      <w:r w:rsidR="00671F39">
        <w:rPr>
          <w:rFonts w:asciiTheme="minorHAnsi" w:hAnsiTheme="minorHAnsi" w:cs="Arial"/>
          <w:color w:val="auto"/>
          <w:szCs w:val="22"/>
        </w:rPr>
        <w:t xml:space="preserve">                         </w:t>
      </w:r>
      <w:r w:rsidR="00CD3CD9">
        <w:rPr>
          <w:rFonts w:asciiTheme="minorHAnsi" w:hAnsiTheme="minorHAnsi" w:cs="Arial"/>
          <w:color w:val="auto"/>
          <w:sz w:val="22"/>
          <w:szCs w:val="22"/>
        </w:rPr>
        <w:t>TB 107D</w:t>
      </w:r>
      <w:r w:rsidR="00BC66C9">
        <w:rPr>
          <w:rFonts w:asciiTheme="minorHAnsi" w:hAnsiTheme="minorHAnsi" w:cs="Arial"/>
          <w:color w:val="auto"/>
          <w:sz w:val="22"/>
          <w:szCs w:val="22"/>
        </w:rPr>
        <w:tab/>
      </w:r>
      <w:r w:rsidR="00A12951">
        <w:rPr>
          <w:rFonts w:asciiTheme="minorHAnsi" w:hAnsiTheme="minorHAnsi" w:cs="Arial"/>
          <w:color w:val="auto"/>
          <w:sz w:val="22"/>
          <w:szCs w:val="22"/>
        </w:rPr>
        <w:t>574.520.4177</w:t>
      </w:r>
      <w:r w:rsidR="00A12951">
        <w:rPr>
          <w:rFonts w:asciiTheme="minorHAnsi" w:hAnsiTheme="minorHAnsi" w:cs="Arial"/>
          <w:color w:val="auto"/>
          <w:sz w:val="22"/>
          <w:szCs w:val="22"/>
        </w:rPr>
        <w:tab/>
      </w:r>
      <w:r w:rsidR="00671F39">
        <w:rPr>
          <w:rFonts w:asciiTheme="minorHAnsi" w:hAnsiTheme="minorHAnsi" w:cs="Arial"/>
          <w:color w:val="auto"/>
          <w:sz w:val="22"/>
          <w:szCs w:val="22"/>
        </w:rPr>
        <w:t xml:space="preserve">     </w:t>
      </w:r>
      <w:r w:rsidR="00652D73" w:rsidRPr="00CD3CD9">
        <w:rPr>
          <w:rFonts w:asciiTheme="minorHAnsi" w:hAnsiTheme="minorHAnsi" w:cs="Arial"/>
          <w:sz w:val="22"/>
          <w:szCs w:val="22"/>
        </w:rPr>
        <w:t>lbutchko@purdue.edu</w:t>
      </w:r>
      <w:r w:rsidR="00652D73">
        <w:rPr>
          <w:rFonts w:asciiTheme="minorHAnsi" w:hAnsiTheme="minorHAnsi" w:cs="Arial"/>
          <w:color w:val="auto"/>
          <w:sz w:val="22"/>
          <w:szCs w:val="22"/>
          <w:u w:val="single"/>
        </w:rPr>
        <w:t xml:space="preserve"> </w:t>
      </w:r>
    </w:p>
    <w:p w:rsidR="00687A99" w:rsidRPr="0033094E" w:rsidRDefault="00687A99" w:rsidP="008A7DC3">
      <w:pPr>
        <w:tabs>
          <w:tab w:val="left" w:pos="3600"/>
          <w:tab w:val="left" w:pos="5040"/>
          <w:tab w:val="left" w:pos="7200"/>
        </w:tabs>
        <w:ind w:right="720"/>
        <w:contextualSpacing/>
        <w:rPr>
          <w:rFonts w:asciiTheme="minorHAnsi" w:hAnsiTheme="minorHAnsi" w:cs="Arial"/>
          <w:i/>
          <w:color w:val="auto"/>
          <w:szCs w:val="22"/>
        </w:rPr>
      </w:pPr>
      <w:r w:rsidRPr="0033094E">
        <w:rPr>
          <w:rFonts w:asciiTheme="minorHAnsi" w:hAnsiTheme="minorHAnsi" w:cs="Arial"/>
          <w:i/>
          <w:color w:val="auto"/>
          <w:szCs w:val="22"/>
        </w:rPr>
        <w:t>Student Services Coordinator</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687A99" w:rsidRPr="0033094E" w:rsidRDefault="00873181" w:rsidP="008A7DC3">
      <w:pPr>
        <w:tabs>
          <w:tab w:val="left" w:pos="3600"/>
          <w:tab w:val="left" w:pos="5040"/>
          <w:tab w:val="left" w:pos="7200"/>
        </w:tabs>
        <w:ind w:right="720"/>
        <w:contextualSpacing/>
        <w:rPr>
          <w:rFonts w:asciiTheme="minorHAnsi" w:hAnsiTheme="minorHAnsi" w:cs="Arial"/>
          <w:color w:val="auto"/>
          <w:sz w:val="22"/>
          <w:szCs w:val="22"/>
        </w:rPr>
      </w:pPr>
      <w:r>
        <w:rPr>
          <w:rFonts w:asciiTheme="minorHAnsi" w:hAnsiTheme="minorHAnsi" w:cs="Arial"/>
          <w:color w:val="auto"/>
          <w:sz w:val="22"/>
          <w:szCs w:val="22"/>
        </w:rPr>
        <w:t>Jordon Budreau</w:t>
      </w:r>
      <w:r w:rsidR="00671F39">
        <w:rPr>
          <w:rFonts w:asciiTheme="minorHAnsi" w:hAnsiTheme="minorHAnsi" w:cs="Arial"/>
          <w:color w:val="auto"/>
          <w:sz w:val="22"/>
          <w:szCs w:val="22"/>
        </w:rPr>
        <w:t xml:space="preserve">                       </w:t>
      </w:r>
      <w:r w:rsidR="00BC66C9">
        <w:rPr>
          <w:rFonts w:asciiTheme="minorHAnsi" w:hAnsiTheme="minorHAnsi" w:cs="Arial"/>
          <w:color w:val="auto"/>
          <w:sz w:val="22"/>
          <w:szCs w:val="22"/>
        </w:rPr>
        <w:t>TB 103</w:t>
      </w:r>
      <w:r w:rsidR="00BC66C9">
        <w:rPr>
          <w:rFonts w:asciiTheme="minorHAnsi" w:hAnsiTheme="minorHAnsi" w:cs="Arial"/>
          <w:color w:val="auto"/>
          <w:sz w:val="22"/>
          <w:szCs w:val="22"/>
        </w:rPr>
        <w:tab/>
        <w:t>574.520.4573</w:t>
      </w:r>
      <w:r w:rsidR="00687A99" w:rsidRPr="0033094E">
        <w:rPr>
          <w:rFonts w:asciiTheme="minorHAnsi" w:hAnsiTheme="minorHAnsi" w:cs="Arial"/>
          <w:color w:val="auto"/>
          <w:sz w:val="22"/>
          <w:szCs w:val="22"/>
        </w:rPr>
        <w:tab/>
      </w:r>
      <w:r w:rsidR="00671F39">
        <w:rPr>
          <w:rFonts w:asciiTheme="minorHAnsi" w:hAnsiTheme="minorHAnsi" w:cs="Arial"/>
          <w:color w:val="auto"/>
          <w:sz w:val="22"/>
          <w:szCs w:val="22"/>
        </w:rPr>
        <w:t xml:space="preserve">     </w:t>
      </w:r>
      <w:r w:rsidRPr="00CD3CD9">
        <w:rPr>
          <w:rFonts w:asciiTheme="minorHAnsi" w:hAnsiTheme="minorHAnsi" w:cs="Arial"/>
          <w:sz w:val="22"/>
          <w:szCs w:val="22"/>
        </w:rPr>
        <w:t>rbudreau@purdue.edu</w:t>
      </w:r>
      <w:r w:rsidR="00652D73">
        <w:rPr>
          <w:rFonts w:asciiTheme="minorHAnsi" w:hAnsiTheme="minorHAnsi" w:cs="Arial"/>
          <w:color w:val="auto"/>
          <w:sz w:val="22"/>
          <w:szCs w:val="22"/>
          <w:u w:val="single"/>
        </w:rPr>
        <w:t xml:space="preserve"> </w:t>
      </w:r>
    </w:p>
    <w:p w:rsidR="00687A99" w:rsidRPr="0033094E" w:rsidRDefault="00687A99"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i/>
          <w:color w:val="auto"/>
          <w:szCs w:val="22"/>
        </w:rPr>
        <w:t>Student Services Coordinator</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E47685" w:rsidRPr="0033094E" w:rsidRDefault="00E47685"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Jennifer </w:t>
      </w:r>
      <w:r w:rsidR="00CD3CD9">
        <w:rPr>
          <w:rFonts w:asciiTheme="minorHAnsi" w:hAnsiTheme="minorHAnsi" w:cs="Arial"/>
          <w:color w:val="auto"/>
          <w:sz w:val="22"/>
          <w:szCs w:val="22"/>
        </w:rPr>
        <w:t>Arquette</w:t>
      </w:r>
      <w:r w:rsidR="00671F39">
        <w:rPr>
          <w:rFonts w:asciiTheme="minorHAnsi" w:hAnsiTheme="minorHAnsi" w:cs="Arial"/>
          <w:color w:val="auto"/>
          <w:sz w:val="22"/>
          <w:szCs w:val="22"/>
        </w:rPr>
        <w:t xml:space="preserve">                     </w:t>
      </w:r>
      <w:r w:rsidR="00BC66C9">
        <w:rPr>
          <w:rFonts w:asciiTheme="minorHAnsi" w:hAnsiTheme="minorHAnsi" w:cs="Arial"/>
          <w:color w:val="auto"/>
          <w:sz w:val="22"/>
          <w:szCs w:val="22"/>
        </w:rPr>
        <w:t>TB 107</w:t>
      </w:r>
      <w:r w:rsidR="00BC66C9">
        <w:rPr>
          <w:rFonts w:asciiTheme="minorHAnsi" w:hAnsiTheme="minorHAnsi" w:cs="Arial"/>
          <w:color w:val="auto"/>
          <w:sz w:val="22"/>
          <w:szCs w:val="22"/>
        </w:rPr>
        <w:tab/>
      </w:r>
      <w:r w:rsidRPr="0033094E">
        <w:rPr>
          <w:rFonts w:asciiTheme="minorHAnsi" w:hAnsiTheme="minorHAnsi" w:cs="Arial"/>
          <w:color w:val="auto"/>
          <w:sz w:val="22"/>
          <w:szCs w:val="22"/>
        </w:rPr>
        <w:t>574.520.4180</w:t>
      </w:r>
      <w:r w:rsidRPr="0033094E">
        <w:rPr>
          <w:rFonts w:asciiTheme="minorHAnsi" w:hAnsiTheme="minorHAnsi" w:cs="Arial"/>
          <w:color w:val="auto"/>
          <w:sz w:val="22"/>
          <w:szCs w:val="22"/>
        </w:rPr>
        <w:tab/>
      </w:r>
      <w:r w:rsidR="00671F39">
        <w:rPr>
          <w:rFonts w:asciiTheme="minorHAnsi" w:hAnsiTheme="minorHAnsi" w:cs="Arial"/>
          <w:color w:val="auto"/>
          <w:sz w:val="22"/>
          <w:szCs w:val="22"/>
        </w:rPr>
        <w:t xml:space="preserve">     </w:t>
      </w:r>
      <w:r w:rsidR="00652D73" w:rsidRPr="00CD3CD9">
        <w:rPr>
          <w:rFonts w:asciiTheme="minorHAnsi" w:hAnsiTheme="minorHAnsi" w:cs="Arial"/>
          <w:sz w:val="22"/>
          <w:szCs w:val="22"/>
        </w:rPr>
        <w:t>corle@purdue.edu</w:t>
      </w:r>
      <w:r w:rsidR="00652D73">
        <w:rPr>
          <w:rFonts w:asciiTheme="minorHAnsi" w:hAnsiTheme="minorHAnsi" w:cs="Arial"/>
          <w:color w:val="auto"/>
          <w:sz w:val="22"/>
          <w:szCs w:val="22"/>
          <w:u w:val="single"/>
        </w:rPr>
        <w:t xml:space="preserve"> </w:t>
      </w:r>
    </w:p>
    <w:p w:rsidR="00E47685" w:rsidRPr="0033094E" w:rsidRDefault="00E47685"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i/>
          <w:color w:val="auto"/>
          <w:szCs w:val="22"/>
        </w:rPr>
        <w:t>Location Secretary</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687A99" w:rsidRPr="0033094E" w:rsidRDefault="00671F39" w:rsidP="008A7DC3">
      <w:pPr>
        <w:tabs>
          <w:tab w:val="left" w:pos="3600"/>
          <w:tab w:val="left" w:pos="5040"/>
          <w:tab w:val="left" w:pos="7200"/>
        </w:tabs>
        <w:ind w:right="720"/>
        <w:contextualSpacing/>
        <w:rPr>
          <w:rFonts w:asciiTheme="minorHAnsi" w:hAnsiTheme="minorHAnsi" w:cs="Arial"/>
          <w:color w:val="auto"/>
          <w:sz w:val="22"/>
          <w:szCs w:val="22"/>
        </w:rPr>
      </w:pPr>
      <w:r>
        <w:rPr>
          <w:rFonts w:asciiTheme="minorHAnsi" w:hAnsiTheme="minorHAnsi" w:cs="Arial"/>
          <w:color w:val="auto"/>
          <w:sz w:val="22"/>
          <w:szCs w:val="22"/>
        </w:rPr>
        <w:t xml:space="preserve">Michael Holtz                            </w:t>
      </w:r>
      <w:r w:rsidR="00BC66C9">
        <w:rPr>
          <w:rFonts w:asciiTheme="minorHAnsi" w:hAnsiTheme="minorHAnsi" w:cs="Arial"/>
          <w:color w:val="auto"/>
          <w:sz w:val="22"/>
          <w:szCs w:val="22"/>
        </w:rPr>
        <w:t>TB 135</w:t>
      </w:r>
      <w:r w:rsidR="00BC66C9">
        <w:rPr>
          <w:rFonts w:asciiTheme="minorHAnsi" w:hAnsiTheme="minorHAnsi" w:cs="Arial"/>
          <w:color w:val="auto"/>
          <w:sz w:val="22"/>
          <w:szCs w:val="22"/>
        </w:rPr>
        <w:tab/>
      </w:r>
      <w:r w:rsidR="00687A99" w:rsidRPr="0033094E">
        <w:rPr>
          <w:rFonts w:asciiTheme="minorHAnsi" w:hAnsiTheme="minorHAnsi" w:cs="Arial"/>
          <w:color w:val="auto"/>
          <w:sz w:val="22"/>
          <w:szCs w:val="22"/>
        </w:rPr>
        <w:t>574.520.4179</w:t>
      </w:r>
      <w:r w:rsidR="00687A99" w:rsidRPr="0033094E">
        <w:rPr>
          <w:rFonts w:asciiTheme="minorHAnsi" w:hAnsiTheme="minorHAnsi" w:cs="Arial"/>
          <w:color w:val="auto"/>
          <w:sz w:val="22"/>
          <w:szCs w:val="22"/>
        </w:rPr>
        <w:tab/>
      </w:r>
      <w:r>
        <w:rPr>
          <w:rFonts w:asciiTheme="minorHAnsi" w:hAnsiTheme="minorHAnsi" w:cs="Arial"/>
          <w:color w:val="auto"/>
          <w:sz w:val="22"/>
          <w:szCs w:val="22"/>
        </w:rPr>
        <w:t xml:space="preserve">     </w:t>
      </w:r>
      <w:r w:rsidR="00652D73" w:rsidRPr="00CD3CD9">
        <w:rPr>
          <w:rFonts w:asciiTheme="minorHAnsi" w:hAnsiTheme="minorHAnsi" w:cs="Arial"/>
          <w:sz w:val="22"/>
          <w:szCs w:val="22"/>
        </w:rPr>
        <w:t>mrholtz@purdue.edu</w:t>
      </w:r>
      <w:r w:rsidR="00652D73">
        <w:rPr>
          <w:rFonts w:asciiTheme="minorHAnsi" w:hAnsiTheme="minorHAnsi" w:cs="Arial"/>
          <w:color w:val="auto"/>
          <w:sz w:val="22"/>
          <w:szCs w:val="22"/>
          <w:u w:val="single"/>
        </w:rPr>
        <w:t xml:space="preserve"> </w:t>
      </w:r>
    </w:p>
    <w:p w:rsidR="00687A99" w:rsidRPr="0033094E" w:rsidRDefault="00BC66C9" w:rsidP="008A7DC3">
      <w:pPr>
        <w:tabs>
          <w:tab w:val="left" w:pos="3600"/>
          <w:tab w:val="left" w:pos="5040"/>
          <w:tab w:val="left" w:pos="7200"/>
        </w:tabs>
        <w:ind w:right="720"/>
        <w:contextualSpacing/>
        <w:rPr>
          <w:rFonts w:asciiTheme="minorHAnsi" w:hAnsiTheme="minorHAnsi" w:cs="Arial"/>
          <w:i/>
          <w:color w:val="auto"/>
          <w:szCs w:val="22"/>
        </w:rPr>
      </w:pPr>
      <w:r>
        <w:rPr>
          <w:rFonts w:asciiTheme="minorHAnsi" w:hAnsiTheme="minorHAnsi" w:cs="Arial"/>
          <w:i/>
          <w:color w:val="auto"/>
          <w:szCs w:val="22"/>
        </w:rPr>
        <w:t>Lab Technician</w:t>
      </w:r>
    </w:p>
    <w:p w:rsidR="00A12951" w:rsidRDefault="00A12951" w:rsidP="008A7DC3">
      <w:pPr>
        <w:ind w:right="720"/>
        <w:contextualSpacing/>
        <w:rPr>
          <w:rFonts w:asciiTheme="minorHAnsi" w:hAnsiTheme="minorHAnsi" w:cs="Arial"/>
          <w:color w:val="auto"/>
          <w:sz w:val="22"/>
          <w:szCs w:val="22"/>
        </w:rPr>
      </w:pPr>
    </w:p>
    <w:p w:rsidR="0077728C" w:rsidRDefault="00F2453D" w:rsidP="008A7DC3">
      <w:pPr>
        <w:ind w:right="720"/>
        <w:contextualSpacing/>
        <w:rPr>
          <w:rFonts w:asciiTheme="minorHAnsi" w:hAnsiTheme="minorHAnsi" w:cs="Arial"/>
          <w:color w:val="auto"/>
          <w:sz w:val="22"/>
          <w:szCs w:val="22"/>
        </w:rPr>
      </w:pPr>
      <w:r>
        <w:rPr>
          <w:rFonts w:asciiTheme="minorHAnsi" w:hAnsiTheme="minorHAnsi" w:cs="Arial"/>
          <w:color w:val="auto"/>
          <w:sz w:val="22"/>
          <w:szCs w:val="22"/>
        </w:rPr>
        <w:t xml:space="preserve">Jason Culp                                 TB 108        574.520.4531         </w:t>
      </w:r>
      <w:r w:rsidRPr="00FD2480">
        <w:rPr>
          <w:rFonts w:asciiTheme="minorHAnsi" w:hAnsiTheme="minorHAnsi" w:cs="Arial"/>
          <w:color w:val="auto"/>
          <w:sz w:val="22"/>
          <w:szCs w:val="22"/>
        </w:rPr>
        <w:t>jjculp@purdue.edu</w:t>
      </w:r>
    </w:p>
    <w:p w:rsidR="00F2453D" w:rsidRPr="00F2453D" w:rsidRDefault="00F2453D" w:rsidP="008A7DC3">
      <w:pPr>
        <w:ind w:right="720"/>
        <w:contextualSpacing/>
        <w:rPr>
          <w:rFonts w:asciiTheme="minorHAnsi" w:hAnsiTheme="minorHAnsi" w:cs="Arial"/>
          <w:i/>
          <w:color w:val="auto"/>
          <w:sz w:val="22"/>
          <w:szCs w:val="22"/>
        </w:rPr>
      </w:pPr>
      <w:r>
        <w:rPr>
          <w:rFonts w:asciiTheme="minorHAnsi" w:hAnsiTheme="minorHAnsi" w:cs="Arial"/>
          <w:i/>
          <w:color w:val="auto"/>
          <w:sz w:val="22"/>
          <w:szCs w:val="22"/>
        </w:rPr>
        <w:t>Assistant Director Statewide Operation</w:t>
      </w:r>
      <w:r w:rsidR="0026487C">
        <w:rPr>
          <w:rFonts w:asciiTheme="minorHAnsi" w:hAnsiTheme="minorHAnsi" w:cs="Arial"/>
          <w:i/>
          <w:color w:val="auto"/>
          <w:sz w:val="22"/>
          <w:szCs w:val="22"/>
        </w:rPr>
        <w:t>, Engineering Computer Network</w:t>
      </w:r>
    </w:p>
    <w:p w:rsidR="00201C50" w:rsidRDefault="00201C50" w:rsidP="008A7DC3">
      <w:pPr>
        <w:ind w:right="720"/>
        <w:contextualSpacing/>
        <w:rPr>
          <w:rFonts w:asciiTheme="minorHAnsi" w:hAnsiTheme="minorHAnsi" w:cs="Arial"/>
          <w:b/>
          <w:color w:val="auto"/>
          <w:sz w:val="24"/>
          <w:szCs w:val="22"/>
        </w:rPr>
      </w:pPr>
    </w:p>
    <w:p w:rsidR="00A12951" w:rsidRPr="00EA61B7" w:rsidRDefault="007408B7" w:rsidP="008A7DC3">
      <w:pPr>
        <w:ind w:right="720"/>
        <w:contextualSpacing/>
        <w:rPr>
          <w:rFonts w:asciiTheme="minorHAnsi" w:hAnsiTheme="minorHAnsi" w:cs="Arial"/>
          <w:b/>
          <w:color w:val="auto"/>
          <w:sz w:val="24"/>
          <w:szCs w:val="22"/>
        </w:rPr>
      </w:pPr>
      <w:r>
        <w:rPr>
          <w:rFonts w:asciiTheme="minorHAnsi" w:hAnsiTheme="minorHAnsi" w:cs="Arial"/>
          <w:b/>
          <w:color w:val="auto"/>
          <w:sz w:val="24"/>
          <w:szCs w:val="22"/>
        </w:rPr>
        <w:t>Faculty Contact Information</w:t>
      </w:r>
    </w:p>
    <w:p w:rsidR="00A12951" w:rsidRPr="00EA4597" w:rsidRDefault="00A12951" w:rsidP="008A7DC3">
      <w:pPr>
        <w:pBdr>
          <w:bottom w:val="single" w:sz="4" w:space="1" w:color="auto"/>
        </w:pBdr>
        <w:tabs>
          <w:tab w:val="left" w:pos="3600"/>
          <w:tab w:val="left" w:pos="5040"/>
          <w:tab w:val="left" w:pos="7200"/>
        </w:tabs>
        <w:ind w:right="720"/>
        <w:contextualSpacing/>
        <w:jc w:val="both"/>
        <w:rPr>
          <w:rFonts w:asciiTheme="minorHAnsi" w:hAnsiTheme="minorHAnsi" w:cs="Arial"/>
          <w:color w:val="auto"/>
          <w:sz w:val="22"/>
          <w:szCs w:val="22"/>
        </w:rPr>
      </w:pPr>
      <w:r w:rsidRPr="00EA4597">
        <w:rPr>
          <w:rFonts w:asciiTheme="minorHAnsi" w:hAnsiTheme="minorHAnsi" w:cs="Arial"/>
          <w:b/>
          <w:color w:val="auto"/>
          <w:sz w:val="22"/>
          <w:szCs w:val="22"/>
        </w:rPr>
        <w:t>Name</w:t>
      </w:r>
      <w:r w:rsidRPr="00EA4597">
        <w:rPr>
          <w:rFonts w:asciiTheme="minorHAnsi" w:hAnsiTheme="minorHAnsi" w:cs="Arial"/>
          <w:b/>
          <w:color w:val="auto"/>
          <w:sz w:val="22"/>
          <w:szCs w:val="22"/>
        </w:rPr>
        <w:tab/>
        <w:t>Office</w:t>
      </w:r>
      <w:r w:rsidR="00EA4597" w:rsidRPr="00EA4597">
        <w:rPr>
          <w:rFonts w:asciiTheme="minorHAnsi" w:hAnsiTheme="minorHAnsi" w:cs="Arial"/>
          <w:b/>
          <w:color w:val="auto"/>
          <w:sz w:val="22"/>
          <w:szCs w:val="22"/>
        </w:rPr>
        <w:tab/>
      </w:r>
      <w:r w:rsidRPr="00EA4597">
        <w:rPr>
          <w:rFonts w:asciiTheme="minorHAnsi" w:hAnsiTheme="minorHAnsi" w:cs="Arial"/>
          <w:b/>
          <w:color w:val="auto"/>
          <w:sz w:val="22"/>
          <w:szCs w:val="22"/>
        </w:rPr>
        <w:t>Phone</w:t>
      </w:r>
      <w:r w:rsidRPr="00EA4597">
        <w:rPr>
          <w:rFonts w:asciiTheme="minorHAnsi" w:hAnsiTheme="minorHAnsi" w:cs="Arial"/>
          <w:b/>
          <w:color w:val="auto"/>
          <w:sz w:val="22"/>
          <w:szCs w:val="22"/>
        </w:rPr>
        <w:tab/>
      </w:r>
      <w:r w:rsidR="008135BB" w:rsidRPr="00EA4597">
        <w:rPr>
          <w:rFonts w:asciiTheme="minorHAnsi" w:hAnsiTheme="minorHAnsi" w:cs="Arial"/>
          <w:b/>
          <w:color w:val="auto"/>
          <w:sz w:val="22"/>
          <w:szCs w:val="22"/>
        </w:rPr>
        <w:t>Email</w:t>
      </w:r>
    </w:p>
    <w:p w:rsidR="002F7C2C" w:rsidRDefault="002F7C2C" w:rsidP="008A7DC3">
      <w:pPr>
        <w:tabs>
          <w:tab w:val="left" w:pos="3600"/>
          <w:tab w:val="left" w:pos="5040"/>
          <w:tab w:val="left" w:pos="7200"/>
        </w:tabs>
        <w:ind w:right="720"/>
        <w:contextualSpacing/>
        <w:rPr>
          <w:rFonts w:asciiTheme="minorHAnsi" w:hAnsiTheme="minorHAnsi" w:cs="Arial"/>
          <w:color w:val="auto"/>
          <w:sz w:val="22"/>
          <w:szCs w:val="22"/>
        </w:rPr>
      </w:pPr>
    </w:p>
    <w:p w:rsidR="00873181" w:rsidRDefault="0050583A" w:rsidP="008A7DC3">
      <w:pPr>
        <w:tabs>
          <w:tab w:val="left" w:pos="3600"/>
          <w:tab w:val="left" w:pos="5040"/>
          <w:tab w:val="left" w:pos="7200"/>
        </w:tabs>
        <w:ind w:right="720"/>
        <w:contextualSpacing/>
        <w:rPr>
          <w:rFonts w:asciiTheme="minorHAnsi" w:hAnsiTheme="minorHAnsi" w:cs="Arial"/>
          <w:color w:val="auto"/>
          <w:sz w:val="22"/>
          <w:szCs w:val="22"/>
        </w:rPr>
      </w:pPr>
      <w:r>
        <w:rPr>
          <w:rFonts w:asciiTheme="minorHAnsi" w:hAnsiTheme="minorHAnsi" w:cs="Arial"/>
          <w:color w:val="auto"/>
          <w:sz w:val="22"/>
          <w:szCs w:val="22"/>
        </w:rPr>
        <w:t>James D. Burns</w:t>
      </w:r>
      <w:r w:rsidR="00873181">
        <w:rPr>
          <w:rFonts w:asciiTheme="minorHAnsi" w:hAnsiTheme="minorHAnsi" w:cs="Arial"/>
          <w:color w:val="auto"/>
          <w:sz w:val="22"/>
          <w:szCs w:val="22"/>
        </w:rPr>
        <w:tab/>
        <w:t>TB 102</w:t>
      </w:r>
      <w:r w:rsidR="00873181">
        <w:rPr>
          <w:rFonts w:asciiTheme="minorHAnsi" w:hAnsiTheme="minorHAnsi" w:cs="Arial"/>
          <w:color w:val="auto"/>
          <w:sz w:val="22"/>
          <w:szCs w:val="22"/>
        </w:rPr>
        <w:tab/>
        <w:t>574.520.4269</w:t>
      </w:r>
      <w:r w:rsidR="00914F00">
        <w:rPr>
          <w:rFonts w:asciiTheme="minorHAnsi" w:hAnsiTheme="minorHAnsi" w:cs="Arial"/>
          <w:color w:val="auto"/>
          <w:sz w:val="22"/>
          <w:szCs w:val="22"/>
        </w:rPr>
        <w:t xml:space="preserve">     </w:t>
      </w:r>
      <w:r w:rsidR="00CD3CD9">
        <w:rPr>
          <w:rFonts w:asciiTheme="minorHAnsi" w:hAnsiTheme="minorHAnsi" w:cs="Arial"/>
          <w:color w:val="auto"/>
          <w:sz w:val="22"/>
          <w:szCs w:val="22"/>
        </w:rPr>
        <w:t>burns128@purdue.edu</w:t>
      </w:r>
      <w:r w:rsidR="00873181">
        <w:rPr>
          <w:rFonts w:asciiTheme="minorHAnsi" w:hAnsiTheme="minorHAnsi" w:cs="Arial"/>
          <w:color w:val="auto"/>
          <w:sz w:val="22"/>
          <w:szCs w:val="22"/>
        </w:rPr>
        <w:tab/>
      </w:r>
    </w:p>
    <w:p w:rsidR="00873181" w:rsidRPr="00873181" w:rsidRDefault="00873181" w:rsidP="008A7DC3">
      <w:pPr>
        <w:tabs>
          <w:tab w:val="left" w:pos="3600"/>
          <w:tab w:val="left" w:pos="5040"/>
          <w:tab w:val="left" w:pos="7200"/>
        </w:tabs>
        <w:ind w:right="720"/>
        <w:contextualSpacing/>
        <w:rPr>
          <w:rFonts w:asciiTheme="minorHAnsi" w:hAnsiTheme="minorHAnsi" w:cs="Arial"/>
          <w:i/>
          <w:color w:val="auto"/>
          <w:szCs w:val="22"/>
        </w:rPr>
      </w:pPr>
      <w:r w:rsidRPr="00873181">
        <w:rPr>
          <w:rFonts w:asciiTheme="minorHAnsi" w:hAnsiTheme="minorHAnsi" w:cs="Arial"/>
          <w:i/>
          <w:color w:val="auto"/>
          <w:szCs w:val="22"/>
        </w:rPr>
        <w:t>Assistant Professor, Technology Leadership &amp; Innovation</w:t>
      </w:r>
    </w:p>
    <w:p w:rsidR="00873181" w:rsidRDefault="00873181" w:rsidP="008A7DC3">
      <w:pPr>
        <w:tabs>
          <w:tab w:val="left" w:pos="3600"/>
          <w:tab w:val="left" w:pos="5040"/>
          <w:tab w:val="left" w:pos="7200"/>
        </w:tabs>
        <w:ind w:right="720"/>
        <w:contextualSpacing/>
        <w:rPr>
          <w:rFonts w:asciiTheme="minorHAnsi" w:hAnsiTheme="minorHAnsi" w:cs="Arial"/>
          <w:color w:val="auto"/>
          <w:sz w:val="22"/>
          <w:szCs w:val="22"/>
        </w:rPr>
      </w:pPr>
    </w:p>
    <w:p w:rsidR="00687A99" w:rsidRPr="0033094E" w:rsidRDefault="00687A99"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Gene Harding</w:t>
      </w:r>
      <w:r w:rsidR="00652D73">
        <w:rPr>
          <w:rFonts w:asciiTheme="minorHAnsi" w:hAnsiTheme="minorHAnsi" w:cs="Arial"/>
          <w:color w:val="auto"/>
          <w:sz w:val="22"/>
          <w:szCs w:val="22"/>
        </w:rPr>
        <w:t>, P.E.</w:t>
      </w:r>
      <w:r w:rsidR="00652D73">
        <w:rPr>
          <w:rFonts w:asciiTheme="minorHAnsi" w:hAnsiTheme="minorHAnsi" w:cs="Arial"/>
          <w:color w:val="auto"/>
          <w:sz w:val="22"/>
          <w:szCs w:val="22"/>
        </w:rPr>
        <w:tab/>
      </w:r>
      <w:r w:rsidR="00BC66C9">
        <w:rPr>
          <w:rFonts w:asciiTheme="minorHAnsi" w:hAnsiTheme="minorHAnsi" w:cs="Arial"/>
          <w:color w:val="auto"/>
          <w:sz w:val="22"/>
          <w:szCs w:val="22"/>
        </w:rPr>
        <w:t>TB 104</w:t>
      </w:r>
      <w:r w:rsidR="00BC66C9">
        <w:rPr>
          <w:rFonts w:asciiTheme="minorHAnsi" w:hAnsiTheme="minorHAnsi" w:cs="Arial"/>
          <w:color w:val="auto"/>
          <w:sz w:val="22"/>
          <w:szCs w:val="22"/>
        </w:rPr>
        <w:tab/>
      </w:r>
      <w:r w:rsidR="00914F00">
        <w:rPr>
          <w:rFonts w:asciiTheme="minorHAnsi" w:hAnsiTheme="minorHAnsi" w:cs="Arial"/>
          <w:color w:val="auto"/>
          <w:sz w:val="22"/>
          <w:szCs w:val="22"/>
        </w:rPr>
        <w:t xml:space="preserve">574.520.4190      </w:t>
      </w:r>
      <w:r w:rsidR="00652D73" w:rsidRPr="00CD3CD9">
        <w:rPr>
          <w:rFonts w:asciiTheme="minorHAnsi" w:hAnsiTheme="minorHAnsi" w:cs="Arial"/>
          <w:sz w:val="22"/>
          <w:szCs w:val="22"/>
        </w:rPr>
        <w:t>glhardin@purdue.edu</w:t>
      </w:r>
      <w:r w:rsidR="00652D73">
        <w:rPr>
          <w:rFonts w:asciiTheme="minorHAnsi" w:hAnsiTheme="minorHAnsi" w:cs="Arial"/>
          <w:color w:val="auto"/>
          <w:sz w:val="22"/>
          <w:szCs w:val="22"/>
          <w:u w:val="single"/>
        </w:rPr>
        <w:t xml:space="preserve"> </w:t>
      </w:r>
    </w:p>
    <w:p w:rsidR="00687A99" w:rsidRPr="0033094E" w:rsidRDefault="00F938C4" w:rsidP="008A7DC3">
      <w:pPr>
        <w:tabs>
          <w:tab w:val="left" w:pos="3600"/>
          <w:tab w:val="left" w:pos="5040"/>
          <w:tab w:val="left" w:pos="7200"/>
        </w:tabs>
        <w:ind w:right="720"/>
        <w:contextualSpacing/>
        <w:rPr>
          <w:rFonts w:asciiTheme="minorHAnsi" w:hAnsiTheme="minorHAnsi" w:cs="Arial"/>
          <w:i/>
          <w:color w:val="auto"/>
        </w:rPr>
      </w:pPr>
      <w:r>
        <w:rPr>
          <w:rFonts w:asciiTheme="minorHAnsi" w:hAnsiTheme="minorHAnsi" w:cs="Arial"/>
          <w:i/>
          <w:color w:val="auto"/>
        </w:rPr>
        <w:t xml:space="preserve">Associate Professor, </w:t>
      </w:r>
      <w:r w:rsidR="00687A99" w:rsidRPr="0033094E">
        <w:rPr>
          <w:rFonts w:asciiTheme="minorHAnsi" w:hAnsiTheme="minorHAnsi" w:cs="Arial"/>
          <w:i/>
          <w:color w:val="auto"/>
        </w:rPr>
        <w:t>Electrical and Computer Engineering Technology</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687A99" w:rsidRPr="0033094E" w:rsidRDefault="00687A99"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Sarah Leach</w:t>
      </w:r>
      <w:r w:rsidR="00652D73">
        <w:rPr>
          <w:rFonts w:asciiTheme="minorHAnsi" w:hAnsiTheme="minorHAnsi" w:cs="Arial"/>
          <w:color w:val="auto"/>
          <w:sz w:val="22"/>
          <w:szCs w:val="22"/>
        </w:rPr>
        <w:t xml:space="preserve">, </w:t>
      </w:r>
      <w:r w:rsidR="007408B7">
        <w:rPr>
          <w:rFonts w:asciiTheme="minorHAnsi" w:hAnsiTheme="minorHAnsi" w:cs="Arial"/>
          <w:color w:val="auto"/>
          <w:sz w:val="22"/>
          <w:szCs w:val="22"/>
        </w:rPr>
        <w:t xml:space="preserve">Ph.D., </w:t>
      </w:r>
      <w:r w:rsidR="00652D73">
        <w:rPr>
          <w:rFonts w:asciiTheme="minorHAnsi" w:hAnsiTheme="minorHAnsi" w:cs="Arial"/>
          <w:color w:val="auto"/>
          <w:sz w:val="22"/>
          <w:szCs w:val="22"/>
        </w:rPr>
        <w:t>P.E.</w:t>
      </w:r>
      <w:r w:rsidR="00652D73">
        <w:rPr>
          <w:rFonts w:asciiTheme="minorHAnsi" w:hAnsiTheme="minorHAnsi" w:cs="Arial"/>
          <w:color w:val="auto"/>
          <w:sz w:val="22"/>
          <w:szCs w:val="22"/>
        </w:rPr>
        <w:tab/>
      </w:r>
      <w:r w:rsidR="00BC66C9">
        <w:rPr>
          <w:rFonts w:asciiTheme="minorHAnsi" w:hAnsiTheme="minorHAnsi" w:cs="Arial"/>
          <w:color w:val="auto"/>
          <w:sz w:val="22"/>
          <w:szCs w:val="22"/>
        </w:rPr>
        <w:t>TB 208</w:t>
      </w:r>
      <w:r w:rsidR="00BC66C9">
        <w:rPr>
          <w:rFonts w:asciiTheme="minorHAnsi" w:hAnsiTheme="minorHAnsi" w:cs="Arial"/>
          <w:color w:val="auto"/>
          <w:sz w:val="22"/>
          <w:szCs w:val="22"/>
        </w:rPr>
        <w:tab/>
      </w:r>
      <w:r w:rsidR="00914F00">
        <w:rPr>
          <w:rFonts w:asciiTheme="minorHAnsi" w:hAnsiTheme="minorHAnsi" w:cs="Arial"/>
          <w:color w:val="auto"/>
          <w:sz w:val="22"/>
          <w:szCs w:val="22"/>
        </w:rPr>
        <w:t xml:space="preserve">574.520.4172      </w:t>
      </w:r>
      <w:r w:rsidR="00652D73" w:rsidRPr="00CD3CD9">
        <w:rPr>
          <w:rFonts w:asciiTheme="minorHAnsi" w:hAnsiTheme="minorHAnsi" w:cs="Arial"/>
          <w:sz w:val="22"/>
          <w:szCs w:val="22"/>
        </w:rPr>
        <w:t>leachs@purdue.edu</w:t>
      </w:r>
      <w:r w:rsidR="00652D73">
        <w:rPr>
          <w:rFonts w:asciiTheme="minorHAnsi" w:hAnsiTheme="minorHAnsi" w:cs="Arial"/>
          <w:color w:val="auto"/>
          <w:sz w:val="22"/>
          <w:szCs w:val="22"/>
          <w:u w:val="single"/>
        </w:rPr>
        <w:t xml:space="preserve"> </w:t>
      </w:r>
    </w:p>
    <w:p w:rsidR="00687A99" w:rsidRPr="0033094E" w:rsidRDefault="00F938C4" w:rsidP="008A7DC3">
      <w:pPr>
        <w:tabs>
          <w:tab w:val="left" w:pos="3600"/>
          <w:tab w:val="left" w:pos="5040"/>
          <w:tab w:val="left" w:pos="7200"/>
        </w:tabs>
        <w:ind w:right="720"/>
        <w:contextualSpacing/>
        <w:rPr>
          <w:rFonts w:asciiTheme="minorHAnsi" w:hAnsiTheme="minorHAnsi" w:cs="Arial"/>
          <w:i/>
          <w:color w:val="auto"/>
        </w:rPr>
      </w:pPr>
      <w:r>
        <w:rPr>
          <w:rFonts w:asciiTheme="minorHAnsi" w:hAnsiTheme="minorHAnsi" w:cs="Arial"/>
          <w:i/>
          <w:color w:val="auto"/>
        </w:rPr>
        <w:t xml:space="preserve">Associate Professor, </w:t>
      </w:r>
      <w:r w:rsidR="00687A99" w:rsidRPr="0033094E">
        <w:rPr>
          <w:rFonts w:asciiTheme="minorHAnsi" w:hAnsiTheme="minorHAnsi" w:cs="Arial"/>
          <w:i/>
          <w:color w:val="auto"/>
        </w:rPr>
        <w:t>Mechanical Engineering Technology</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9C44F4" w:rsidRPr="0033094E" w:rsidRDefault="009C44F4"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Megan McGann</w:t>
      </w:r>
      <w:r w:rsidR="00652D73">
        <w:rPr>
          <w:rFonts w:asciiTheme="minorHAnsi" w:hAnsiTheme="minorHAnsi" w:cs="Arial"/>
          <w:color w:val="auto"/>
          <w:sz w:val="22"/>
          <w:szCs w:val="22"/>
        </w:rPr>
        <w:t>, Ph.D.</w:t>
      </w:r>
      <w:r w:rsidR="00652D73">
        <w:rPr>
          <w:rFonts w:asciiTheme="minorHAnsi" w:hAnsiTheme="minorHAnsi" w:cs="Arial"/>
          <w:color w:val="auto"/>
          <w:sz w:val="22"/>
          <w:szCs w:val="22"/>
        </w:rPr>
        <w:tab/>
      </w:r>
      <w:r w:rsidR="00BC66C9">
        <w:rPr>
          <w:rFonts w:asciiTheme="minorHAnsi" w:hAnsiTheme="minorHAnsi" w:cs="Arial"/>
          <w:color w:val="auto"/>
          <w:sz w:val="22"/>
          <w:szCs w:val="22"/>
        </w:rPr>
        <w:t>TB 206</w:t>
      </w:r>
      <w:r w:rsidR="00BC66C9">
        <w:rPr>
          <w:rFonts w:asciiTheme="minorHAnsi" w:hAnsiTheme="minorHAnsi" w:cs="Arial"/>
          <w:color w:val="auto"/>
          <w:sz w:val="22"/>
          <w:szCs w:val="22"/>
        </w:rPr>
        <w:tab/>
      </w:r>
      <w:r w:rsidR="00914F00">
        <w:rPr>
          <w:rFonts w:asciiTheme="minorHAnsi" w:hAnsiTheme="minorHAnsi" w:cs="Arial"/>
          <w:color w:val="auto"/>
          <w:sz w:val="22"/>
          <w:szCs w:val="22"/>
        </w:rPr>
        <w:t xml:space="preserve">574.520.4681      </w:t>
      </w:r>
      <w:r w:rsidR="00652D73" w:rsidRPr="00CD3CD9">
        <w:rPr>
          <w:rFonts w:asciiTheme="minorHAnsi" w:hAnsiTheme="minorHAnsi" w:cs="Arial"/>
          <w:sz w:val="22"/>
          <w:szCs w:val="22"/>
        </w:rPr>
        <w:t>mcgann@purdue.edu</w:t>
      </w:r>
      <w:r w:rsidR="00652D73">
        <w:rPr>
          <w:rFonts w:asciiTheme="minorHAnsi" w:hAnsiTheme="minorHAnsi" w:cs="Arial"/>
          <w:color w:val="auto"/>
          <w:sz w:val="22"/>
          <w:szCs w:val="22"/>
        </w:rPr>
        <w:t xml:space="preserve"> </w:t>
      </w:r>
    </w:p>
    <w:p w:rsidR="009C44F4" w:rsidRPr="00BE1B51" w:rsidRDefault="00F938C4" w:rsidP="008A7DC3">
      <w:pPr>
        <w:tabs>
          <w:tab w:val="left" w:pos="3600"/>
          <w:tab w:val="left" w:pos="5040"/>
          <w:tab w:val="left" w:pos="7200"/>
        </w:tabs>
        <w:ind w:right="720"/>
        <w:contextualSpacing/>
        <w:rPr>
          <w:rFonts w:asciiTheme="minorHAnsi" w:hAnsiTheme="minorHAnsi" w:cs="Arial"/>
          <w:i/>
          <w:color w:val="auto"/>
          <w:szCs w:val="22"/>
        </w:rPr>
      </w:pPr>
      <w:r>
        <w:rPr>
          <w:rFonts w:asciiTheme="minorHAnsi" w:hAnsiTheme="minorHAnsi" w:cs="Arial"/>
          <w:i/>
          <w:color w:val="auto"/>
          <w:szCs w:val="22"/>
        </w:rPr>
        <w:t>Clinical Assistant Professor,</w:t>
      </w:r>
      <w:r w:rsidRPr="00BE1B51">
        <w:rPr>
          <w:rFonts w:asciiTheme="minorHAnsi" w:hAnsiTheme="minorHAnsi" w:cs="Arial"/>
          <w:i/>
          <w:color w:val="auto"/>
          <w:szCs w:val="22"/>
        </w:rPr>
        <w:t xml:space="preserve"> </w:t>
      </w:r>
      <w:r w:rsidR="00BE1B51" w:rsidRPr="00BE1B51">
        <w:rPr>
          <w:rFonts w:asciiTheme="minorHAnsi" w:hAnsiTheme="minorHAnsi" w:cs="Arial"/>
          <w:i/>
          <w:color w:val="auto"/>
          <w:szCs w:val="22"/>
        </w:rPr>
        <w:t>Mechanical Engineering Technology</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9C44F4" w:rsidRPr="0033094E" w:rsidRDefault="00652D73" w:rsidP="008A7DC3">
      <w:pPr>
        <w:tabs>
          <w:tab w:val="left" w:pos="3600"/>
          <w:tab w:val="left" w:pos="5040"/>
          <w:tab w:val="left" w:pos="7200"/>
        </w:tabs>
        <w:ind w:right="720"/>
        <w:contextualSpacing/>
        <w:rPr>
          <w:rFonts w:asciiTheme="minorHAnsi" w:hAnsiTheme="minorHAnsi" w:cs="Arial"/>
          <w:color w:val="auto"/>
          <w:sz w:val="22"/>
          <w:szCs w:val="22"/>
        </w:rPr>
      </w:pPr>
      <w:r>
        <w:rPr>
          <w:rFonts w:asciiTheme="minorHAnsi" w:hAnsiTheme="minorHAnsi" w:cs="Arial"/>
          <w:color w:val="auto"/>
          <w:sz w:val="22"/>
          <w:szCs w:val="22"/>
        </w:rPr>
        <w:t xml:space="preserve">Wm. </w:t>
      </w:r>
      <w:r w:rsidR="009C44F4" w:rsidRPr="0033094E">
        <w:rPr>
          <w:rFonts w:asciiTheme="minorHAnsi" w:hAnsiTheme="minorHAnsi" w:cs="Arial"/>
          <w:color w:val="auto"/>
          <w:sz w:val="22"/>
          <w:szCs w:val="22"/>
        </w:rPr>
        <w:t>Mike Pace</w:t>
      </w:r>
      <w:r w:rsidR="006F7B22">
        <w:rPr>
          <w:rFonts w:asciiTheme="minorHAnsi" w:hAnsiTheme="minorHAnsi" w:cs="Arial"/>
          <w:color w:val="auto"/>
          <w:sz w:val="22"/>
          <w:szCs w:val="22"/>
        </w:rPr>
        <w:tab/>
      </w:r>
      <w:r w:rsidR="00BC66C9">
        <w:rPr>
          <w:rFonts w:asciiTheme="minorHAnsi" w:hAnsiTheme="minorHAnsi" w:cs="Arial"/>
          <w:color w:val="auto"/>
          <w:sz w:val="22"/>
          <w:szCs w:val="22"/>
        </w:rPr>
        <w:t xml:space="preserve">TB 106 </w:t>
      </w:r>
      <w:r w:rsidR="00BC66C9">
        <w:rPr>
          <w:rFonts w:asciiTheme="minorHAnsi" w:hAnsiTheme="minorHAnsi" w:cs="Arial"/>
          <w:color w:val="auto"/>
          <w:sz w:val="22"/>
          <w:szCs w:val="22"/>
        </w:rPr>
        <w:tab/>
      </w:r>
      <w:r w:rsidR="00914F00">
        <w:rPr>
          <w:rFonts w:asciiTheme="minorHAnsi" w:hAnsiTheme="minorHAnsi" w:cs="Arial"/>
          <w:color w:val="auto"/>
          <w:sz w:val="22"/>
          <w:szCs w:val="22"/>
        </w:rPr>
        <w:t xml:space="preserve">574.520.4371      </w:t>
      </w:r>
      <w:r w:rsidRPr="00CD3CD9">
        <w:rPr>
          <w:rFonts w:asciiTheme="minorHAnsi" w:hAnsiTheme="minorHAnsi" w:cs="Arial"/>
          <w:sz w:val="22"/>
          <w:szCs w:val="22"/>
        </w:rPr>
        <w:t>wpace@purdue.edu</w:t>
      </w:r>
      <w:r>
        <w:rPr>
          <w:rFonts w:asciiTheme="minorHAnsi" w:hAnsiTheme="minorHAnsi" w:cs="Arial"/>
          <w:color w:val="auto"/>
          <w:sz w:val="22"/>
          <w:szCs w:val="22"/>
        </w:rPr>
        <w:t xml:space="preserve"> </w:t>
      </w:r>
    </w:p>
    <w:p w:rsidR="009C44F4" w:rsidRPr="00873181" w:rsidRDefault="00F938C4" w:rsidP="008A7DC3">
      <w:pPr>
        <w:tabs>
          <w:tab w:val="left" w:pos="3600"/>
          <w:tab w:val="left" w:pos="5040"/>
          <w:tab w:val="left" w:pos="7200"/>
        </w:tabs>
        <w:ind w:right="720"/>
        <w:contextualSpacing/>
        <w:rPr>
          <w:rFonts w:asciiTheme="minorHAnsi" w:hAnsiTheme="minorHAnsi" w:cs="Arial"/>
          <w:i/>
          <w:color w:val="auto"/>
          <w:sz w:val="22"/>
          <w:szCs w:val="22"/>
        </w:rPr>
      </w:pPr>
      <w:r>
        <w:rPr>
          <w:rFonts w:asciiTheme="minorHAnsi" w:hAnsiTheme="minorHAnsi" w:cs="Arial"/>
          <w:i/>
          <w:color w:val="auto"/>
          <w:szCs w:val="22"/>
        </w:rPr>
        <w:t xml:space="preserve">Clinical Assistant Professor, </w:t>
      </w:r>
      <w:r w:rsidR="00873181" w:rsidRPr="00873181">
        <w:rPr>
          <w:rFonts w:asciiTheme="minorHAnsi" w:hAnsiTheme="minorHAnsi" w:cs="Arial"/>
          <w:i/>
          <w:color w:val="auto"/>
          <w:szCs w:val="22"/>
        </w:rPr>
        <w:t>Assistant Professor, Technology Leadership &amp; Innovation</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687A99" w:rsidRPr="0033094E" w:rsidRDefault="00887608" w:rsidP="008A7DC3">
      <w:pPr>
        <w:tabs>
          <w:tab w:val="left" w:pos="3600"/>
          <w:tab w:val="left" w:pos="5040"/>
          <w:tab w:val="left" w:pos="7200"/>
        </w:tabs>
        <w:ind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698176" behindDoc="0" locked="0" layoutInCell="1" allowOverlap="1" wp14:anchorId="46A4CB0E" wp14:editId="3B0EA45D">
                <wp:simplePos x="0" y="0"/>
                <wp:positionH relativeFrom="column">
                  <wp:posOffset>-3739515</wp:posOffset>
                </wp:positionH>
                <wp:positionV relativeFrom="paragraph">
                  <wp:posOffset>306071</wp:posOffset>
                </wp:positionV>
                <wp:extent cx="7977190" cy="1828800"/>
                <wp:effectExtent l="6667" t="0" r="0" b="0"/>
                <wp:wrapNone/>
                <wp:docPr id="210" name="Text Box 210"/>
                <wp:cNvGraphicFramePr/>
                <a:graphic xmlns:a="http://schemas.openxmlformats.org/drawingml/2006/main">
                  <a:graphicData uri="http://schemas.microsoft.com/office/word/2010/wordprocessingShape">
                    <wps:wsp>
                      <wps:cNvSpPr txBox="1"/>
                      <wps:spPr>
                        <a:xfrm rot="16200000">
                          <a:off x="0" y="0"/>
                          <a:ext cx="7977190" cy="1828800"/>
                        </a:xfrm>
                        <a:prstGeom prst="rect">
                          <a:avLst/>
                        </a:prstGeom>
                        <a:noFill/>
                        <a:ln>
                          <a:noFill/>
                        </a:ln>
                        <a:effectLst/>
                      </wps:spPr>
                      <wps:txbx>
                        <w:txbxContent>
                          <w:p w:rsidR="00887608" w:rsidRPr="00887608" w:rsidRDefault="00887608" w:rsidP="00297DB7">
                            <w:pPr>
                              <w:widowControl w:val="0"/>
                              <w:tabs>
                                <w:tab w:val="center" w:pos="3960"/>
                              </w:tabs>
                              <w:ind w:right="720"/>
                              <w:contextualSpacing/>
                              <w:jc w:val="center"/>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 South Bend Faculty &amp; West Lafayette Departments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A4CB0E" id="Text Box 210" o:spid="_x0000_s1035" type="#_x0000_t202" style="position:absolute;margin-left:-294.45pt;margin-top:24.1pt;width:628.15pt;height:2in;rotation:-9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" filled="f" stroked="f">
                <v:fill o:detectmouseclick="t"/>
                <v:textbox style="mso-fit-shape-to-text:t">
                  <w:txbxContent>
                    <w:p w:rsidR="00887608" w:rsidRPr="00887608" w:rsidRDefault="00887608" w:rsidP="00297DB7">
                      <w:pPr>
                        <w:widowControl w:val="0"/>
                        <w:tabs>
                          <w:tab w:val="center" w:pos="3960"/>
                        </w:tabs>
                        <w:ind w:right="720"/>
                        <w:contextualSpacing/>
                        <w:jc w:val="center"/>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 South Bend Faculty &amp; West Lafayette Departments</w:t>
                      </w:r>
                    </w:p>
                  </w:txbxContent>
                </v:textbox>
              </v:shape>
            </w:pict>
          </mc:Fallback>
        </mc:AlternateContent>
      </w:r>
      <w:r w:rsidR="00687A99" w:rsidRPr="0033094E">
        <w:rPr>
          <w:rFonts w:asciiTheme="minorHAnsi" w:hAnsiTheme="minorHAnsi" w:cs="Arial"/>
          <w:color w:val="auto"/>
          <w:sz w:val="22"/>
          <w:szCs w:val="22"/>
        </w:rPr>
        <w:t>Karl Perusich</w:t>
      </w:r>
      <w:r w:rsidR="00BC66C9">
        <w:rPr>
          <w:rFonts w:asciiTheme="minorHAnsi" w:hAnsiTheme="minorHAnsi" w:cs="Arial"/>
          <w:color w:val="auto"/>
          <w:sz w:val="22"/>
          <w:szCs w:val="22"/>
        </w:rPr>
        <w:t>, Ph.D.</w:t>
      </w:r>
      <w:r w:rsidR="00BC66C9">
        <w:rPr>
          <w:rFonts w:asciiTheme="minorHAnsi" w:hAnsiTheme="minorHAnsi" w:cs="Arial"/>
          <w:color w:val="auto"/>
          <w:sz w:val="22"/>
          <w:szCs w:val="22"/>
        </w:rPr>
        <w:tab/>
        <w:t>TB 202</w:t>
      </w:r>
      <w:r w:rsidR="00BC66C9">
        <w:rPr>
          <w:rFonts w:asciiTheme="minorHAnsi" w:hAnsiTheme="minorHAnsi" w:cs="Arial"/>
          <w:color w:val="auto"/>
          <w:sz w:val="22"/>
          <w:szCs w:val="22"/>
        </w:rPr>
        <w:tab/>
      </w:r>
      <w:r w:rsidR="00914F00">
        <w:rPr>
          <w:rFonts w:asciiTheme="minorHAnsi" w:hAnsiTheme="minorHAnsi" w:cs="Arial"/>
          <w:color w:val="auto"/>
          <w:sz w:val="22"/>
          <w:szCs w:val="22"/>
        </w:rPr>
        <w:t xml:space="preserve">574.520.5508       </w:t>
      </w:r>
      <w:r w:rsidR="00652D73" w:rsidRPr="00CD3CD9">
        <w:rPr>
          <w:rFonts w:asciiTheme="minorHAnsi" w:hAnsiTheme="minorHAnsi" w:cs="Arial"/>
          <w:sz w:val="22"/>
          <w:szCs w:val="22"/>
        </w:rPr>
        <w:t>perusich@purdue.edu</w:t>
      </w:r>
      <w:r w:rsidR="00652D73">
        <w:rPr>
          <w:rFonts w:asciiTheme="minorHAnsi" w:hAnsiTheme="minorHAnsi" w:cs="Arial"/>
          <w:color w:val="auto"/>
          <w:sz w:val="22"/>
          <w:szCs w:val="22"/>
          <w:u w:val="single"/>
        </w:rPr>
        <w:t xml:space="preserve"> </w:t>
      </w:r>
    </w:p>
    <w:p w:rsidR="00687A99" w:rsidRPr="0033094E" w:rsidRDefault="00F938C4" w:rsidP="008A7DC3">
      <w:pPr>
        <w:tabs>
          <w:tab w:val="left" w:pos="3600"/>
          <w:tab w:val="left" w:pos="5040"/>
          <w:tab w:val="left" w:pos="7200"/>
        </w:tabs>
        <w:ind w:right="720"/>
        <w:contextualSpacing/>
        <w:rPr>
          <w:rFonts w:asciiTheme="minorHAnsi" w:hAnsiTheme="minorHAnsi" w:cs="Arial"/>
          <w:i/>
          <w:color w:val="auto"/>
        </w:rPr>
      </w:pPr>
      <w:r>
        <w:rPr>
          <w:rFonts w:asciiTheme="minorHAnsi" w:hAnsiTheme="minorHAnsi" w:cs="Arial"/>
          <w:i/>
          <w:color w:val="auto"/>
        </w:rPr>
        <w:t xml:space="preserve">Associate Professor, </w:t>
      </w:r>
      <w:r w:rsidR="00687A99" w:rsidRPr="0033094E">
        <w:rPr>
          <w:rFonts w:asciiTheme="minorHAnsi" w:hAnsiTheme="minorHAnsi" w:cs="Arial"/>
          <w:i/>
          <w:color w:val="auto"/>
        </w:rPr>
        <w:t>Electrical and Computer Engineering Technology</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9C44F4" w:rsidRPr="0033094E" w:rsidRDefault="009C44F4"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Neil Petroff</w:t>
      </w:r>
      <w:r w:rsidR="00BC66C9">
        <w:rPr>
          <w:rFonts w:asciiTheme="minorHAnsi" w:hAnsiTheme="minorHAnsi" w:cs="Arial"/>
          <w:color w:val="auto"/>
          <w:sz w:val="22"/>
          <w:szCs w:val="22"/>
        </w:rPr>
        <w:t>, Ph.D.</w:t>
      </w:r>
      <w:r w:rsidR="00BC66C9">
        <w:rPr>
          <w:rFonts w:asciiTheme="minorHAnsi" w:hAnsiTheme="minorHAnsi" w:cs="Arial"/>
          <w:color w:val="auto"/>
          <w:sz w:val="22"/>
          <w:szCs w:val="22"/>
        </w:rPr>
        <w:tab/>
        <w:t>TB 210</w:t>
      </w:r>
      <w:r w:rsidR="00BC66C9">
        <w:rPr>
          <w:rFonts w:asciiTheme="minorHAnsi" w:hAnsiTheme="minorHAnsi" w:cs="Arial"/>
          <w:color w:val="auto"/>
          <w:sz w:val="22"/>
          <w:szCs w:val="22"/>
        </w:rPr>
        <w:tab/>
      </w:r>
      <w:r w:rsidR="00914F00">
        <w:rPr>
          <w:rFonts w:asciiTheme="minorHAnsi" w:hAnsiTheme="minorHAnsi" w:cs="Arial"/>
          <w:color w:val="auto"/>
          <w:sz w:val="22"/>
          <w:szCs w:val="22"/>
        </w:rPr>
        <w:t xml:space="preserve">574.520.4174       </w:t>
      </w:r>
      <w:r w:rsidR="00652D73" w:rsidRPr="00CD3CD9">
        <w:rPr>
          <w:rFonts w:asciiTheme="minorHAnsi" w:hAnsiTheme="minorHAnsi" w:cs="Arial"/>
          <w:sz w:val="22"/>
          <w:szCs w:val="22"/>
        </w:rPr>
        <w:t>npetroff@purdue.edu</w:t>
      </w:r>
      <w:r w:rsidR="00652D73">
        <w:rPr>
          <w:rFonts w:asciiTheme="minorHAnsi" w:hAnsiTheme="minorHAnsi" w:cs="Arial"/>
          <w:color w:val="auto"/>
          <w:sz w:val="22"/>
          <w:szCs w:val="22"/>
        </w:rPr>
        <w:t xml:space="preserve"> </w:t>
      </w:r>
    </w:p>
    <w:p w:rsidR="00BE1B51" w:rsidRPr="00BE1B51" w:rsidRDefault="00F938C4" w:rsidP="008A7DC3">
      <w:pPr>
        <w:tabs>
          <w:tab w:val="left" w:pos="3600"/>
          <w:tab w:val="left" w:pos="5040"/>
          <w:tab w:val="left" w:pos="7200"/>
        </w:tabs>
        <w:ind w:right="720"/>
        <w:contextualSpacing/>
        <w:rPr>
          <w:rFonts w:asciiTheme="minorHAnsi" w:hAnsiTheme="minorHAnsi" w:cs="Arial"/>
          <w:i/>
          <w:color w:val="auto"/>
          <w:szCs w:val="22"/>
        </w:rPr>
      </w:pPr>
      <w:r>
        <w:rPr>
          <w:rFonts w:asciiTheme="minorHAnsi" w:hAnsiTheme="minorHAnsi" w:cs="Arial"/>
          <w:i/>
          <w:color w:val="auto"/>
          <w:szCs w:val="22"/>
        </w:rPr>
        <w:t>Visiting Assistant Professor, Mechanical</w:t>
      </w:r>
      <w:r w:rsidR="00BE1B51" w:rsidRPr="00BE1B51">
        <w:rPr>
          <w:rFonts w:asciiTheme="minorHAnsi" w:hAnsiTheme="minorHAnsi" w:cs="Arial"/>
          <w:i/>
          <w:color w:val="auto"/>
          <w:szCs w:val="22"/>
        </w:rPr>
        <w:t xml:space="preserve"> Engineering Technology</w:t>
      </w:r>
    </w:p>
    <w:p w:rsidR="00256F60" w:rsidRDefault="00256F60" w:rsidP="008A7DC3">
      <w:pPr>
        <w:tabs>
          <w:tab w:val="left" w:pos="3600"/>
          <w:tab w:val="left" w:pos="5040"/>
          <w:tab w:val="left" w:pos="7200"/>
        </w:tabs>
        <w:ind w:right="720"/>
        <w:contextualSpacing/>
        <w:rPr>
          <w:rFonts w:asciiTheme="minorHAnsi" w:hAnsiTheme="minorHAnsi" w:cs="Arial"/>
          <w:color w:val="auto"/>
          <w:sz w:val="22"/>
          <w:szCs w:val="22"/>
        </w:rPr>
      </w:pPr>
    </w:p>
    <w:p w:rsidR="00687A99" w:rsidRPr="0033094E" w:rsidRDefault="00687A99" w:rsidP="008A7DC3">
      <w:pPr>
        <w:tabs>
          <w:tab w:val="left" w:pos="3600"/>
          <w:tab w:val="left" w:pos="5040"/>
          <w:tab w:val="left" w:pos="720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John Piller</w:t>
      </w:r>
      <w:r w:rsidRPr="0033094E">
        <w:rPr>
          <w:rFonts w:asciiTheme="minorHAnsi" w:hAnsiTheme="minorHAnsi" w:cs="Arial"/>
          <w:color w:val="auto"/>
          <w:sz w:val="22"/>
          <w:szCs w:val="22"/>
        </w:rPr>
        <w:tab/>
      </w:r>
      <w:r w:rsidR="00BC66C9">
        <w:rPr>
          <w:rFonts w:asciiTheme="minorHAnsi" w:hAnsiTheme="minorHAnsi" w:cs="Arial"/>
          <w:color w:val="auto"/>
          <w:sz w:val="22"/>
          <w:szCs w:val="22"/>
        </w:rPr>
        <w:t>TB 204</w:t>
      </w:r>
      <w:r w:rsidR="00BC66C9">
        <w:rPr>
          <w:rFonts w:asciiTheme="minorHAnsi" w:hAnsiTheme="minorHAnsi" w:cs="Arial"/>
          <w:color w:val="auto"/>
          <w:sz w:val="22"/>
          <w:szCs w:val="22"/>
        </w:rPr>
        <w:tab/>
      </w:r>
      <w:r w:rsidR="00914F00">
        <w:rPr>
          <w:rFonts w:asciiTheme="minorHAnsi" w:hAnsiTheme="minorHAnsi" w:cs="Arial"/>
          <w:color w:val="auto"/>
          <w:sz w:val="22"/>
          <w:szCs w:val="22"/>
        </w:rPr>
        <w:t xml:space="preserve">574.520.4536      </w:t>
      </w:r>
      <w:r w:rsidR="00652D73" w:rsidRPr="00CD3CD9">
        <w:rPr>
          <w:rFonts w:asciiTheme="minorHAnsi" w:hAnsiTheme="minorHAnsi" w:cs="Arial"/>
          <w:sz w:val="22"/>
          <w:szCs w:val="22"/>
        </w:rPr>
        <w:t>jpiller@purdue.edu</w:t>
      </w:r>
      <w:r w:rsidR="00652D73">
        <w:rPr>
          <w:rFonts w:asciiTheme="minorHAnsi" w:hAnsiTheme="minorHAnsi" w:cs="Arial"/>
          <w:color w:val="auto"/>
          <w:sz w:val="22"/>
          <w:szCs w:val="22"/>
          <w:u w:val="single"/>
        </w:rPr>
        <w:t xml:space="preserve"> </w:t>
      </w:r>
    </w:p>
    <w:p w:rsidR="00687A99" w:rsidRPr="0033094E" w:rsidRDefault="00F938C4" w:rsidP="008A7DC3">
      <w:pPr>
        <w:tabs>
          <w:tab w:val="left" w:pos="3600"/>
          <w:tab w:val="left" w:pos="5040"/>
          <w:tab w:val="left" w:pos="7200"/>
        </w:tabs>
        <w:ind w:right="720"/>
        <w:contextualSpacing/>
        <w:rPr>
          <w:rFonts w:asciiTheme="minorHAnsi" w:hAnsiTheme="minorHAnsi" w:cs="Arial"/>
          <w:i/>
          <w:color w:val="auto"/>
        </w:rPr>
      </w:pPr>
      <w:r>
        <w:rPr>
          <w:rFonts w:asciiTheme="minorHAnsi" w:hAnsiTheme="minorHAnsi" w:cs="Arial"/>
          <w:i/>
          <w:color w:val="auto"/>
          <w:szCs w:val="22"/>
        </w:rPr>
        <w:t xml:space="preserve">Clinical Assistant Professor, </w:t>
      </w:r>
      <w:r w:rsidR="00687A99" w:rsidRPr="0033094E">
        <w:rPr>
          <w:rFonts w:asciiTheme="minorHAnsi" w:hAnsiTheme="minorHAnsi" w:cs="Arial"/>
          <w:i/>
          <w:color w:val="auto"/>
        </w:rPr>
        <w:t>Electrical and Computer Engineering Technology</w:t>
      </w:r>
    </w:p>
    <w:p w:rsidR="00652D73" w:rsidRDefault="00652D73" w:rsidP="008A7DC3">
      <w:pPr>
        <w:ind w:right="720"/>
        <w:contextualSpacing/>
        <w:rPr>
          <w:rFonts w:asciiTheme="minorHAnsi" w:hAnsiTheme="minorHAnsi" w:cs="Arial"/>
          <w:i/>
          <w:color w:val="auto"/>
        </w:rPr>
      </w:pPr>
    </w:p>
    <w:p w:rsidR="00F778D0" w:rsidRPr="0033094E" w:rsidRDefault="00F778D0" w:rsidP="008A7DC3">
      <w:pPr>
        <w:ind w:right="720"/>
        <w:contextualSpacing/>
        <w:rPr>
          <w:rFonts w:asciiTheme="minorHAnsi" w:hAnsiTheme="minorHAnsi" w:cs="Arial"/>
          <w:i/>
          <w:color w:val="auto"/>
        </w:rPr>
      </w:pPr>
      <w:r w:rsidRPr="0033094E">
        <w:rPr>
          <w:rFonts w:asciiTheme="minorHAnsi" w:hAnsiTheme="minorHAnsi" w:cs="Arial"/>
          <w:i/>
          <w:color w:val="auto"/>
        </w:rPr>
        <w:t>*TB = Purdue Technology Building</w:t>
      </w:r>
    </w:p>
    <w:p w:rsidR="00EA4597" w:rsidRDefault="00EA4597" w:rsidP="008A7DC3">
      <w:pPr>
        <w:spacing w:after="200" w:line="276" w:lineRule="auto"/>
        <w:ind w:right="720"/>
        <w:rPr>
          <w:rFonts w:asciiTheme="minorHAnsi" w:eastAsia="Arial Unicode MS" w:hAnsiTheme="minorHAnsi" w:cs="Arial"/>
          <w:b/>
          <w:color w:val="auto"/>
          <w:sz w:val="24"/>
          <w:szCs w:val="28"/>
        </w:rPr>
      </w:pPr>
    </w:p>
    <w:p w:rsidR="00687A99" w:rsidRDefault="00B275F5" w:rsidP="008A7DC3">
      <w:pPr>
        <w:widowControl w:val="0"/>
        <w:tabs>
          <w:tab w:val="center" w:pos="3960"/>
        </w:tabs>
        <w:ind w:right="720"/>
        <w:contextualSpacing/>
        <w:rPr>
          <w:rFonts w:asciiTheme="minorHAnsi" w:eastAsia="Arial Unicode MS" w:hAnsiTheme="minorHAnsi" w:cs="Arial"/>
          <w:b/>
          <w:color w:val="auto"/>
          <w:sz w:val="24"/>
          <w:szCs w:val="28"/>
        </w:rPr>
      </w:pPr>
      <w:r>
        <w:rPr>
          <w:rFonts w:asciiTheme="minorHAnsi" w:eastAsia="Arial Unicode MS" w:hAnsiTheme="minorHAnsi" w:cs="Arial"/>
          <w:b/>
          <w:color w:val="auto"/>
          <w:sz w:val="24"/>
          <w:szCs w:val="28"/>
        </w:rPr>
        <w:t>Purdue</w:t>
      </w:r>
      <w:r w:rsidR="00687A99" w:rsidRPr="00B275F5">
        <w:rPr>
          <w:rFonts w:asciiTheme="minorHAnsi" w:eastAsia="Arial Unicode MS" w:hAnsiTheme="minorHAnsi" w:cs="Arial"/>
          <w:b/>
          <w:color w:val="auto"/>
          <w:sz w:val="24"/>
          <w:szCs w:val="28"/>
        </w:rPr>
        <w:t xml:space="preserve"> West Lafayette Contact Information</w:t>
      </w:r>
    </w:p>
    <w:p w:rsidR="00671F39" w:rsidRDefault="00671F39" w:rsidP="008A7DC3">
      <w:pPr>
        <w:widowControl w:val="0"/>
        <w:tabs>
          <w:tab w:val="center" w:pos="3960"/>
        </w:tabs>
        <w:ind w:right="720"/>
        <w:contextualSpacing/>
        <w:rPr>
          <w:rFonts w:asciiTheme="minorHAnsi" w:eastAsia="Arial Unicode MS" w:hAnsiTheme="minorHAnsi" w:cs="Arial"/>
          <w:b/>
          <w:color w:val="auto"/>
          <w:sz w:val="24"/>
          <w:szCs w:val="28"/>
        </w:rPr>
      </w:pPr>
    </w:p>
    <w:p w:rsidR="00671F39" w:rsidRPr="00914F00" w:rsidRDefault="00671F39" w:rsidP="0026487C">
      <w:pPr>
        <w:pBdr>
          <w:bottom w:val="single" w:sz="4" w:space="1" w:color="auto"/>
        </w:pBdr>
        <w:ind w:right="720"/>
        <w:contextualSpacing/>
        <w:rPr>
          <w:rFonts w:asciiTheme="minorHAnsi" w:hAnsiTheme="minorHAnsi" w:cs="Arial"/>
          <w:b/>
          <w:color w:val="auto"/>
          <w:sz w:val="22"/>
          <w:szCs w:val="22"/>
        </w:rPr>
      </w:pPr>
      <w:r w:rsidRPr="00914F00">
        <w:rPr>
          <w:rFonts w:asciiTheme="minorHAnsi" w:hAnsiTheme="minorHAnsi" w:cs="Arial"/>
          <w:b/>
          <w:color w:val="auto"/>
          <w:sz w:val="22"/>
          <w:szCs w:val="22"/>
        </w:rPr>
        <w:t>Department</w:t>
      </w:r>
      <w:r w:rsidRPr="00914F00">
        <w:rPr>
          <w:rFonts w:asciiTheme="minorHAnsi" w:hAnsiTheme="minorHAnsi" w:cs="Arial"/>
          <w:b/>
          <w:color w:val="auto"/>
          <w:sz w:val="22"/>
          <w:szCs w:val="22"/>
        </w:rPr>
        <w:tab/>
      </w:r>
      <w:r w:rsidR="0026487C" w:rsidRPr="00914F00">
        <w:rPr>
          <w:rFonts w:asciiTheme="minorHAnsi" w:hAnsiTheme="minorHAnsi" w:cs="Arial"/>
          <w:b/>
          <w:color w:val="auto"/>
          <w:sz w:val="22"/>
          <w:szCs w:val="22"/>
        </w:rPr>
        <w:tab/>
      </w:r>
      <w:r w:rsidR="0026487C" w:rsidRPr="00914F00">
        <w:rPr>
          <w:rFonts w:asciiTheme="minorHAnsi" w:hAnsiTheme="minorHAnsi" w:cs="Arial"/>
          <w:b/>
          <w:color w:val="auto"/>
          <w:sz w:val="22"/>
          <w:szCs w:val="22"/>
        </w:rPr>
        <w:tab/>
      </w:r>
      <w:r w:rsidR="0026487C" w:rsidRPr="00914F00">
        <w:rPr>
          <w:rFonts w:asciiTheme="minorHAnsi" w:hAnsiTheme="minorHAnsi" w:cs="Arial"/>
          <w:b/>
          <w:color w:val="auto"/>
          <w:sz w:val="22"/>
          <w:szCs w:val="22"/>
        </w:rPr>
        <w:tab/>
        <w:t>Phone</w:t>
      </w:r>
      <w:r w:rsidR="0026487C" w:rsidRPr="00914F00">
        <w:rPr>
          <w:rFonts w:asciiTheme="minorHAnsi" w:hAnsiTheme="minorHAnsi" w:cs="Arial"/>
          <w:b/>
          <w:color w:val="auto"/>
          <w:sz w:val="22"/>
          <w:szCs w:val="22"/>
        </w:rPr>
        <w:tab/>
      </w:r>
      <w:r w:rsidR="0026487C" w:rsidRPr="00914F00">
        <w:rPr>
          <w:rFonts w:asciiTheme="minorHAnsi" w:hAnsiTheme="minorHAnsi" w:cs="Arial"/>
          <w:b/>
          <w:color w:val="auto"/>
          <w:sz w:val="22"/>
          <w:szCs w:val="22"/>
        </w:rPr>
        <w:tab/>
      </w:r>
      <w:r w:rsidR="0026487C" w:rsidRPr="00914F00">
        <w:rPr>
          <w:rFonts w:asciiTheme="minorHAnsi" w:hAnsiTheme="minorHAnsi" w:cs="Arial"/>
          <w:b/>
          <w:color w:val="auto"/>
          <w:sz w:val="22"/>
          <w:szCs w:val="22"/>
        </w:rPr>
        <w:tab/>
        <w:t xml:space="preserve">             Email</w:t>
      </w:r>
    </w:p>
    <w:p w:rsidR="00671F39" w:rsidRPr="00914F00" w:rsidRDefault="0026487C" w:rsidP="008A7DC3">
      <w:pPr>
        <w:widowControl w:val="0"/>
        <w:tabs>
          <w:tab w:val="center" w:pos="3960"/>
        </w:tabs>
        <w:ind w:right="720"/>
        <w:contextualSpacing/>
        <w:rPr>
          <w:rFonts w:asciiTheme="minorHAnsi" w:eastAsia="Arial Unicode MS" w:hAnsiTheme="minorHAnsi" w:cs="Arial"/>
          <w:b/>
          <w:color w:val="auto"/>
          <w:sz w:val="22"/>
          <w:szCs w:val="28"/>
        </w:rPr>
      </w:pPr>
      <w:r w:rsidRPr="00914F00">
        <w:rPr>
          <w:rFonts w:asciiTheme="minorHAnsi" w:eastAsia="Arial Unicode MS" w:hAnsiTheme="minorHAnsi" w:cs="Arial"/>
          <w:b/>
          <w:color w:val="auto"/>
          <w:sz w:val="22"/>
          <w:szCs w:val="28"/>
        </w:rPr>
        <w:t>Admissions</w:t>
      </w:r>
    </w:p>
    <w:p w:rsidR="0026487C" w:rsidRPr="00914F00" w:rsidRDefault="0026487C" w:rsidP="008A7DC3">
      <w:pPr>
        <w:widowControl w:val="0"/>
        <w:tabs>
          <w:tab w:val="center" w:pos="3960"/>
        </w:tabs>
        <w:ind w:right="720"/>
        <w:contextualSpacing/>
        <w:rPr>
          <w:rFonts w:asciiTheme="minorHAnsi" w:eastAsia="Arial Unicode MS" w:hAnsiTheme="minorHAnsi" w:cs="Arial"/>
          <w:color w:val="auto"/>
          <w:sz w:val="22"/>
          <w:szCs w:val="28"/>
        </w:rPr>
      </w:pPr>
      <w:r w:rsidRPr="00914F00">
        <w:rPr>
          <w:rFonts w:asciiTheme="minorHAnsi" w:eastAsia="Arial Unicode MS" w:hAnsiTheme="minorHAnsi" w:cs="Arial"/>
          <w:color w:val="auto"/>
          <w:sz w:val="22"/>
          <w:szCs w:val="28"/>
        </w:rPr>
        <w:t>Contact: Carmen O’Brien</w:t>
      </w:r>
      <w:r w:rsidRPr="00914F00">
        <w:rPr>
          <w:rFonts w:asciiTheme="minorHAnsi" w:eastAsia="Arial Unicode MS" w:hAnsiTheme="minorHAnsi" w:cs="Arial"/>
          <w:color w:val="auto"/>
          <w:sz w:val="22"/>
          <w:szCs w:val="28"/>
        </w:rPr>
        <w:tab/>
        <w:t>765.494.1776</w:t>
      </w:r>
      <w:r w:rsidRPr="00914F00">
        <w:rPr>
          <w:rFonts w:asciiTheme="minorHAnsi" w:eastAsia="Arial Unicode MS" w:hAnsiTheme="minorHAnsi" w:cs="Arial"/>
          <w:color w:val="auto"/>
          <w:sz w:val="22"/>
          <w:szCs w:val="28"/>
        </w:rPr>
        <w:tab/>
      </w:r>
      <w:r w:rsidRPr="00914F00">
        <w:rPr>
          <w:rFonts w:asciiTheme="minorHAnsi" w:eastAsia="Arial Unicode MS" w:hAnsiTheme="minorHAnsi" w:cs="Arial"/>
          <w:color w:val="auto"/>
          <w:sz w:val="22"/>
          <w:szCs w:val="28"/>
        </w:rPr>
        <w:tab/>
      </w:r>
      <w:hyperlink r:id="rId23" w:history="1">
        <w:r w:rsidRPr="00914F00">
          <w:rPr>
            <w:rStyle w:val="Hyperlink"/>
            <w:rFonts w:asciiTheme="minorHAnsi" w:eastAsia="Arial Unicode MS" w:hAnsiTheme="minorHAnsi" w:cs="Arial"/>
            <w:sz w:val="22"/>
            <w:szCs w:val="28"/>
          </w:rPr>
          <w:t>crobrien@purdue.edu</w:t>
        </w:r>
      </w:hyperlink>
    </w:p>
    <w:p w:rsidR="0026487C" w:rsidRPr="00914F00" w:rsidRDefault="0026487C" w:rsidP="008A7DC3">
      <w:pPr>
        <w:widowControl w:val="0"/>
        <w:tabs>
          <w:tab w:val="center" w:pos="3960"/>
        </w:tabs>
        <w:ind w:right="720"/>
        <w:contextualSpacing/>
        <w:rPr>
          <w:rFonts w:asciiTheme="minorHAnsi" w:eastAsia="Arial Unicode MS" w:hAnsiTheme="minorHAnsi" w:cs="Arial"/>
          <w:color w:val="auto"/>
          <w:sz w:val="22"/>
          <w:szCs w:val="28"/>
        </w:rPr>
      </w:pPr>
    </w:p>
    <w:p w:rsidR="0026487C" w:rsidRPr="00914F00" w:rsidRDefault="0026487C" w:rsidP="008A7DC3">
      <w:pPr>
        <w:widowControl w:val="0"/>
        <w:tabs>
          <w:tab w:val="center" w:pos="3960"/>
        </w:tabs>
        <w:ind w:right="720"/>
        <w:contextualSpacing/>
        <w:rPr>
          <w:rFonts w:asciiTheme="minorHAnsi" w:eastAsia="Arial Unicode MS" w:hAnsiTheme="minorHAnsi" w:cs="Arial"/>
          <w:b/>
          <w:color w:val="auto"/>
          <w:sz w:val="22"/>
          <w:szCs w:val="28"/>
        </w:rPr>
      </w:pPr>
      <w:r w:rsidRPr="00914F00">
        <w:rPr>
          <w:rFonts w:asciiTheme="minorHAnsi" w:eastAsia="Arial Unicode MS" w:hAnsiTheme="minorHAnsi" w:cs="Arial"/>
          <w:b/>
          <w:color w:val="auto"/>
          <w:sz w:val="22"/>
          <w:szCs w:val="28"/>
        </w:rPr>
        <w:t>Bursar</w:t>
      </w:r>
    </w:p>
    <w:p w:rsidR="0026487C" w:rsidRPr="00914F00" w:rsidRDefault="0026487C" w:rsidP="0026487C">
      <w:pPr>
        <w:widowControl w:val="0"/>
        <w:tabs>
          <w:tab w:val="center" w:pos="2610"/>
        </w:tabs>
        <w:ind w:right="720"/>
        <w:contextualSpacing/>
        <w:rPr>
          <w:rFonts w:asciiTheme="minorHAnsi" w:eastAsia="Arial Unicode MS" w:hAnsiTheme="minorHAnsi" w:cs="Arial"/>
          <w:color w:val="auto"/>
          <w:sz w:val="22"/>
          <w:szCs w:val="28"/>
        </w:rPr>
      </w:pPr>
      <w:r w:rsidRPr="00914F00">
        <w:rPr>
          <w:rFonts w:asciiTheme="minorHAnsi" w:eastAsia="Arial Unicode MS" w:hAnsiTheme="minorHAnsi" w:cs="Arial"/>
          <w:color w:val="auto"/>
          <w:sz w:val="22"/>
          <w:szCs w:val="28"/>
        </w:rPr>
        <w:t>Contact: Linda Doke</w:t>
      </w:r>
      <w:r w:rsidRPr="00914F00">
        <w:rPr>
          <w:rFonts w:asciiTheme="minorHAnsi" w:eastAsia="Arial Unicode MS" w:hAnsiTheme="minorHAnsi" w:cs="Arial"/>
          <w:color w:val="auto"/>
          <w:sz w:val="22"/>
          <w:szCs w:val="28"/>
        </w:rPr>
        <w:tab/>
      </w:r>
      <w:r w:rsidRPr="00914F00">
        <w:rPr>
          <w:rFonts w:asciiTheme="minorHAnsi" w:eastAsia="Arial Unicode MS" w:hAnsiTheme="minorHAnsi" w:cs="Arial"/>
          <w:color w:val="auto"/>
          <w:sz w:val="22"/>
          <w:szCs w:val="28"/>
        </w:rPr>
        <w:tab/>
        <w:t xml:space="preserve">        765.494.7573</w:t>
      </w:r>
      <w:r w:rsidRPr="00914F00">
        <w:rPr>
          <w:rFonts w:asciiTheme="minorHAnsi" w:eastAsia="Arial Unicode MS" w:hAnsiTheme="minorHAnsi" w:cs="Arial"/>
          <w:color w:val="auto"/>
          <w:sz w:val="22"/>
          <w:szCs w:val="28"/>
        </w:rPr>
        <w:tab/>
      </w:r>
      <w:r w:rsidRPr="00914F00">
        <w:rPr>
          <w:rFonts w:asciiTheme="minorHAnsi" w:eastAsia="Arial Unicode MS" w:hAnsiTheme="minorHAnsi" w:cs="Arial"/>
          <w:color w:val="auto"/>
          <w:sz w:val="22"/>
          <w:szCs w:val="28"/>
        </w:rPr>
        <w:tab/>
      </w:r>
      <w:hyperlink r:id="rId24" w:history="1">
        <w:r w:rsidRPr="00914F00">
          <w:rPr>
            <w:rStyle w:val="Hyperlink"/>
            <w:rFonts w:asciiTheme="minorHAnsi" w:eastAsia="Arial Unicode MS" w:hAnsiTheme="minorHAnsi" w:cs="Arial"/>
            <w:sz w:val="22"/>
            <w:szCs w:val="28"/>
          </w:rPr>
          <w:t>ldoke@purdue.edu</w:t>
        </w:r>
      </w:hyperlink>
    </w:p>
    <w:p w:rsidR="0026487C" w:rsidRPr="00914F00" w:rsidRDefault="0026487C" w:rsidP="0026487C">
      <w:pPr>
        <w:widowControl w:val="0"/>
        <w:tabs>
          <w:tab w:val="center" w:pos="2610"/>
        </w:tabs>
        <w:ind w:right="720"/>
        <w:contextualSpacing/>
        <w:rPr>
          <w:rFonts w:asciiTheme="minorHAnsi" w:eastAsia="Arial Unicode MS" w:hAnsiTheme="minorHAnsi" w:cs="Arial"/>
          <w:color w:val="auto"/>
          <w:sz w:val="22"/>
          <w:szCs w:val="28"/>
        </w:rPr>
      </w:pPr>
    </w:p>
    <w:p w:rsidR="0026487C" w:rsidRPr="00914F00" w:rsidRDefault="0026487C" w:rsidP="0026487C">
      <w:pPr>
        <w:widowControl w:val="0"/>
        <w:tabs>
          <w:tab w:val="center" w:pos="2610"/>
        </w:tabs>
        <w:ind w:right="720"/>
        <w:contextualSpacing/>
        <w:rPr>
          <w:rFonts w:asciiTheme="minorHAnsi" w:eastAsia="Arial Unicode MS" w:hAnsiTheme="minorHAnsi" w:cs="Arial"/>
          <w:b/>
          <w:color w:val="auto"/>
          <w:sz w:val="22"/>
          <w:szCs w:val="28"/>
        </w:rPr>
      </w:pPr>
      <w:r w:rsidRPr="00914F00">
        <w:rPr>
          <w:rFonts w:asciiTheme="minorHAnsi" w:eastAsia="Arial Unicode MS" w:hAnsiTheme="minorHAnsi" w:cs="Arial"/>
          <w:b/>
          <w:color w:val="auto"/>
          <w:sz w:val="22"/>
          <w:szCs w:val="28"/>
        </w:rPr>
        <w:t>Financial Aid</w:t>
      </w:r>
    </w:p>
    <w:p w:rsidR="0026487C" w:rsidRPr="00914F00" w:rsidRDefault="0026487C" w:rsidP="0026487C">
      <w:pPr>
        <w:widowControl w:val="0"/>
        <w:tabs>
          <w:tab w:val="center" w:pos="2610"/>
        </w:tabs>
        <w:ind w:right="720"/>
        <w:contextualSpacing/>
        <w:rPr>
          <w:rFonts w:asciiTheme="minorHAnsi" w:eastAsia="Arial Unicode MS" w:hAnsiTheme="minorHAnsi" w:cs="Arial"/>
          <w:color w:val="auto"/>
          <w:sz w:val="22"/>
          <w:szCs w:val="28"/>
        </w:rPr>
      </w:pPr>
      <w:r w:rsidRPr="00914F00">
        <w:rPr>
          <w:rFonts w:asciiTheme="minorHAnsi" w:eastAsia="Arial Unicode MS" w:hAnsiTheme="minorHAnsi" w:cs="Arial"/>
          <w:color w:val="auto"/>
          <w:sz w:val="22"/>
          <w:szCs w:val="28"/>
        </w:rPr>
        <w:t xml:space="preserve">Contact: Danielle Hayden                </w:t>
      </w:r>
      <w:r w:rsidR="00374CFC">
        <w:rPr>
          <w:rFonts w:asciiTheme="minorHAnsi" w:eastAsia="Arial Unicode MS" w:hAnsiTheme="minorHAnsi" w:cs="Arial"/>
          <w:color w:val="auto"/>
          <w:sz w:val="22"/>
          <w:szCs w:val="28"/>
        </w:rPr>
        <w:t xml:space="preserve">     </w:t>
      </w:r>
      <w:r w:rsidRPr="00914F00">
        <w:rPr>
          <w:rFonts w:asciiTheme="minorHAnsi" w:eastAsia="Arial Unicode MS" w:hAnsiTheme="minorHAnsi" w:cs="Arial"/>
          <w:color w:val="auto"/>
          <w:sz w:val="22"/>
          <w:szCs w:val="28"/>
        </w:rPr>
        <w:t>765.494.5050</w:t>
      </w:r>
      <w:r w:rsidRPr="00914F00">
        <w:rPr>
          <w:rFonts w:asciiTheme="minorHAnsi" w:eastAsia="Arial Unicode MS" w:hAnsiTheme="minorHAnsi" w:cs="Arial"/>
          <w:color w:val="auto"/>
          <w:sz w:val="22"/>
          <w:szCs w:val="28"/>
        </w:rPr>
        <w:tab/>
      </w:r>
      <w:r w:rsidR="00374CFC">
        <w:rPr>
          <w:rFonts w:asciiTheme="minorHAnsi" w:eastAsia="Arial Unicode MS" w:hAnsiTheme="minorHAnsi" w:cs="Arial"/>
          <w:color w:val="auto"/>
          <w:sz w:val="22"/>
          <w:szCs w:val="28"/>
        </w:rPr>
        <w:tab/>
      </w:r>
      <w:hyperlink r:id="rId25" w:history="1">
        <w:r w:rsidRPr="00914F00">
          <w:rPr>
            <w:rStyle w:val="Hyperlink"/>
            <w:rFonts w:asciiTheme="minorHAnsi" w:eastAsia="Arial Unicode MS" w:hAnsiTheme="minorHAnsi" w:cs="Arial"/>
            <w:sz w:val="22"/>
            <w:szCs w:val="28"/>
          </w:rPr>
          <w:t>haydend@purdue.edu</w:t>
        </w:r>
      </w:hyperlink>
    </w:p>
    <w:p w:rsidR="0026487C" w:rsidRPr="00914F00" w:rsidRDefault="0026487C" w:rsidP="0026487C">
      <w:pPr>
        <w:widowControl w:val="0"/>
        <w:tabs>
          <w:tab w:val="center" w:pos="2610"/>
        </w:tabs>
        <w:ind w:right="720"/>
        <w:contextualSpacing/>
        <w:rPr>
          <w:rFonts w:asciiTheme="minorHAnsi" w:eastAsia="Arial Unicode MS" w:hAnsiTheme="minorHAnsi" w:cs="Arial"/>
          <w:color w:val="auto"/>
          <w:sz w:val="22"/>
          <w:szCs w:val="28"/>
        </w:rPr>
      </w:pPr>
    </w:p>
    <w:p w:rsidR="0026487C" w:rsidRPr="00914F00" w:rsidRDefault="0026487C" w:rsidP="0026487C">
      <w:pPr>
        <w:widowControl w:val="0"/>
        <w:tabs>
          <w:tab w:val="center" w:pos="2610"/>
        </w:tabs>
        <w:ind w:right="720"/>
        <w:contextualSpacing/>
        <w:rPr>
          <w:rFonts w:asciiTheme="minorHAnsi" w:eastAsia="Arial Unicode MS" w:hAnsiTheme="minorHAnsi" w:cs="Arial"/>
          <w:color w:val="auto"/>
          <w:sz w:val="22"/>
          <w:szCs w:val="28"/>
        </w:rPr>
      </w:pPr>
      <w:r w:rsidRPr="00914F00">
        <w:rPr>
          <w:rFonts w:asciiTheme="minorHAnsi" w:eastAsia="Arial Unicode MS" w:hAnsiTheme="minorHAnsi" w:cs="Arial"/>
          <w:b/>
          <w:color w:val="auto"/>
          <w:sz w:val="22"/>
          <w:szCs w:val="28"/>
        </w:rPr>
        <w:t>Registrar’</w:t>
      </w:r>
      <w:r w:rsidR="00914F00" w:rsidRPr="00914F00">
        <w:rPr>
          <w:rFonts w:asciiTheme="minorHAnsi" w:eastAsia="Arial Unicode MS" w:hAnsiTheme="minorHAnsi" w:cs="Arial"/>
          <w:b/>
          <w:color w:val="auto"/>
          <w:sz w:val="22"/>
          <w:szCs w:val="28"/>
        </w:rPr>
        <w:t>s Office</w:t>
      </w:r>
      <w:r w:rsidR="00374CFC">
        <w:rPr>
          <w:rFonts w:asciiTheme="minorHAnsi" w:eastAsia="Arial Unicode MS" w:hAnsiTheme="minorHAnsi" w:cs="Arial"/>
          <w:color w:val="auto"/>
          <w:sz w:val="22"/>
          <w:szCs w:val="28"/>
        </w:rPr>
        <w:tab/>
      </w:r>
      <w:r w:rsidR="00374CFC">
        <w:rPr>
          <w:rFonts w:asciiTheme="minorHAnsi" w:eastAsia="Arial Unicode MS" w:hAnsiTheme="minorHAnsi" w:cs="Arial"/>
          <w:color w:val="auto"/>
          <w:sz w:val="22"/>
          <w:szCs w:val="28"/>
        </w:rPr>
        <w:tab/>
        <w:t xml:space="preserve">         </w:t>
      </w:r>
      <w:r w:rsidR="00914F00" w:rsidRPr="00914F00">
        <w:rPr>
          <w:rFonts w:asciiTheme="minorHAnsi" w:eastAsia="Arial Unicode MS" w:hAnsiTheme="minorHAnsi" w:cs="Arial"/>
          <w:color w:val="auto"/>
          <w:sz w:val="22"/>
          <w:szCs w:val="28"/>
        </w:rPr>
        <w:t>765.494.8581</w:t>
      </w:r>
      <w:r w:rsidR="00914F00" w:rsidRPr="00914F00">
        <w:rPr>
          <w:rFonts w:asciiTheme="minorHAnsi" w:eastAsia="Arial Unicode MS" w:hAnsiTheme="minorHAnsi" w:cs="Arial"/>
          <w:color w:val="auto"/>
          <w:sz w:val="22"/>
          <w:szCs w:val="28"/>
        </w:rPr>
        <w:tab/>
      </w:r>
      <w:r w:rsidR="00374CFC">
        <w:rPr>
          <w:rFonts w:asciiTheme="minorHAnsi" w:eastAsia="Arial Unicode MS" w:hAnsiTheme="minorHAnsi" w:cs="Arial"/>
          <w:color w:val="auto"/>
          <w:sz w:val="22"/>
          <w:szCs w:val="28"/>
        </w:rPr>
        <w:tab/>
      </w:r>
      <w:hyperlink r:id="rId26" w:history="1">
        <w:r w:rsidR="00914F00" w:rsidRPr="00914F00">
          <w:rPr>
            <w:rStyle w:val="Hyperlink"/>
            <w:rFonts w:asciiTheme="minorHAnsi" w:eastAsia="Arial Unicode MS" w:hAnsiTheme="minorHAnsi" w:cs="Arial"/>
            <w:sz w:val="22"/>
            <w:szCs w:val="28"/>
          </w:rPr>
          <w:t>registrar@purdue.edu</w:t>
        </w:r>
      </w:hyperlink>
    </w:p>
    <w:p w:rsidR="00914F00" w:rsidRPr="00914F00" w:rsidRDefault="00914F00" w:rsidP="0026487C">
      <w:pPr>
        <w:widowControl w:val="0"/>
        <w:tabs>
          <w:tab w:val="center" w:pos="2610"/>
        </w:tabs>
        <w:ind w:right="720"/>
        <w:contextualSpacing/>
        <w:rPr>
          <w:rFonts w:asciiTheme="minorHAnsi" w:eastAsia="Arial Unicode MS" w:hAnsiTheme="minorHAnsi" w:cs="Arial"/>
          <w:color w:val="auto"/>
          <w:sz w:val="22"/>
          <w:szCs w:val="28"/>
        </w:rPr>
      </w:pPr>
    </w:p>
    <w:p w:rsidR="002F7C2C" w:rsidRPr="00201C50" w:rsidRDefault="002F7C2C" w:rsidP="008A7DC3">
      <w:pPr>
        <w:widowControl w:val="0"/>
        <w:ind w:right="720"/>
        <w:contextualSpacing/>
        <w:rPr>
          <w:rFonts w:asciiTheme="minorHAnsi" w:hAnsiTheme="minorHAnsi" w:cs="Arial"/>
          <w:color w:val="auto"/>
          <w:sz w:val="24"/>
          <w:szCs w:val="28"/>
          <w:u w:val="single"/>
        </w:rPr>
      </w:pPr>
    </w:p>
    <w:p w:rsidR="00487E42" w:rsidRPr="00201C50" w:rsidRDefault="00487E42" w:rsidP="008A7DC3">
      <w:pPr>
        <w:widowControl w:val="0"/>
        <w:ind w:right="720"/>
        <w:contextualSpacing/>
        <w:rPr>
          <w:rFonts w:asciiTheme="minorHAnsi" w:hAnsiTheme="minorHAnsi" w:cs="Arial"/>
          <w:color w:val="auto"/>
          <w:sz w:val="24"/>
          <w:szCs w:val="28"/>
          <w:u w:val="single"/>
        </w:rPr>
      </w:pPr>
    </w:p>
    <w:p w:rsidR="00487E42" w:rsidRPr="00201C50" w:rsidRDefault="00487E42" w:rsidP="008A7DC3">
      <w:pPr>
        <w:widowControl w:val="0"/>
        <w:ind w:right="720"/>
        <w:contextualSpacing/>
        <w:rPr>
          <w:rFonts w:asciiTheme="minorHAnsi" w:hAnsiTheme="minorHAnsi" w:cs="Arial"/>
          <w:color w:val="auto"/>
          <w:sz w:val="24"/>
          <w:szCs w:val="28"/>
          <w:u w:val="single"/>
        </w:rPr>
      </w:pPr>
    </w:p>
    <w:p w:rsidR="002F7C2C" w:rsidRDefault="002F7C2C" w:rsidP="008A7DC3">
      <w:pPr>
        <w:widowControl w:val="0"/>
        <w:ind w:right="720"/>
        <w:contextualSpacing/>
        <w:jc w:val="center"/>
        <w:rPr>
          <w:rFonts w:asciiTheme="minorHAnsi" w:hAnsiTheme="minorHAnsi" w:cs="Arial"/>
          <w:b/>
          <w:color w:val="auto"/>
          <w:sz w:val="24"/>
          <w:szCs w:val="28"/>
          <w:u w:val="single"/>
        </w:rPr>
      </w:pPr>
    </w:p>
    <w:p w:rsidR="00687A99" w:rsidRDefault="00687A99" w:rsidP="008A7DC3">
      <w:pPr>
        <w:widowControl w:val="0"/>
        <w:ind w:right="720"/>
        <w:contextualSpacing/>
        <w:rPr>
          <w:rFonts w:asciiTheme="minorHAnsi" w:hAnsiTheme="minorHAnsi" w:cs="Arial"/>
          <w:b/>
          <w:color w:val="auto"/>
          <w:sz w:val="24"/>
          <w:szCs w:val="28"/>
        </w:rPr>
      </w:pPr>
      <w:r w:rsidRPr="00B275F5">
        <w:rPr>
          <w:rFonts w:asciiTheme="minorHAnsi" w:hAnsiTheme="minorHAnsi" w:cs="Arial"/>
          <w:b/>
          <w:color w:val="auto"/>
          <w:sz w:val="24"/>
          <w:szCs w:val="28"/>
        </w:rPr>
        <w:t>IUSB Contact Information</w:t>
      </w:r>
    </w:p>
    <w:p w:rsidR="00487E42" w:rsidRDefault="00487E42" w:rsidP="008A7DC3">
      <w:pPr>
        <w:widowControl w:val="0"/>
        <w:ind w:right="720"/>
        <w:contextualSpacing/>
        <w:rPr>
          <w:rFonts w:asciiTheme="minorHAnsi" w:hAnsiTheme="minorHAnsi" w:cs="Arial"/>
          <w:b/>
          <w:color w:val="auto"/>
          <w:sz w:val="24"/>
          <w:szCs w:val="28"/>
        </w:rPr>
      </w:pPr>
    </w:p>
    <w:p w:rsidR="00487E42" w:rsidRPr="00914F00" w:rsidRDefault="00487E42" w:rsidP="00487E42">
      <w:pPr>
        <w:pBdr>
          <w:bottom w:val="single" w:sz="4" w:space="1" w:color="auto"/>
        </w:pBdr>
        <w:ind w:right="720"/>
        <w:contextualSpacing/>
        <w:rPr>
          <w:rFonts w:asciiTheme="minorHAnsi" w:hAnsiTheme="minorHAnsi" w:cs="Arial"/>
          <w:b/>
          <w:color w:val="auto"/>
          <w:sz w:val="22"/>
          <w:szCs w:val="22"/>
        </w:rPr>
      </w:pPr>
      <w:r w:rsidRPr="00914F00">
        <w:rPr>
          <w:rFonts w:asciiTheme="minorHAnsi" w:hAnsiTheme="minorHAnsi" w:cs="Arial"/>
          <w:b/>
          <w:color w:val="auto"/>
          <w:sz w:val="22"/>
          <w:szCs w:val="22"/>
        </w:rPr>
        <w:t>Department</w:t>
      </w:r>
      <w:r w:rsidRPr="00914F00">
        <w:rPr>
          <w:rFonts w:asciiTheme="minorHAnsi" w:hAnsiTheme="minorHAnsi" w:cs="Arial"/>
          <w:b/>
          <w:color w:val="auto"/>
          <w:sz w:val="22"/>
          <w:szCs w:val="22"/>
        </w:rPr>
        <w:tab/>
      </w:r>
      <w:r w:rsidRPr="00914F00">
        <w:rPr>
          <w:rFonts w:asciiTheme="minorHAnsi" w:hAnsiTheme="minorHAnsi" w:cs="Arial"/>
          <w:b/>
          <w:color w:val="auto"/>
          <w:sz w:val="22"/>
          <w:szCs w:val="22"/>
        </w:rPr>
        <w:tab/>
      </w:r>
      <w:r w:rsidRPr="00914F00">
        <w:rPr>
          <w:rFonts w:asciiTheme="minorHAnsi" w:hAnsiTheme="minorHAnsi" w:cs="Arial"/>
          <w:b/>
          <w:color w:val="auto"/>
          <w:sz w:val="22"/>
          <w:szCs w:val="22"/>
        </w:rPr>
        <w:tab/>
      </w:r>
      <w:r w:rsidRPr="00914F00">
        <w:rPr>
          <w:rFonts w:asciiTheme="minorHAnsi" w:hAnsiTheme="minorHAnsi" w:cs="Arial"/>
          <w:b/>
          <w:color w:val="auto"/>
          <w:sz w:val="22"/>
          <w:szCs w:val="22"/>
        </w:rPr>
        <w:tab/>
        <w:t>Phone</w:t>
      </w:r>
      <w:r w:rsidRPr="00914F00">
        <w:rPr>
          <w:rFonts w:asciiTheme="minorHAnsi" w:hAnsiTheme="minorHAnsi" w:cs="Arial"/>
          <w:b/>
          <w:color w:val="auto"/>
          <w:sz w:val="22"/>
          <w:szCs w:val="22"/>
        </w:rPr>
        <w:tab/>
      </w:r>
      <w:r w:rsidRPr="00914F00">
        <w:rPr>
          <w:rFonts w:asciiTheme="minorHAnsi" w:hAnsiTheme="minorHAnsi" w:cs="Arial"/>
          <w:b/>
          <w:color w:val="auto"/>
          <w:sz w:val="22"/>
          <w:szCs w:val="22"/>
        </w:rPr>
        <w:tab/>
      </w:r>
      <w:r w:rsidRPr="00914F00">
        <w:rPr>
          <w:rFonts w:asciiTheme="minorHAnsi" w:hAnsiTheme="minorHAnsi" w:cs="Arial"/>
          <w:b/>
          <w:color w:val="auto"/>
          <w:sz w:val="22"/>
          <w:szCs w:val="22"/>
        </w:rPr>
        <w:tab/>
        <w:t xml:space="preserve">             Email</w:t>
      </w:r>
      <w:r>
        <w:rPr>
          <w:rFonts w:asciiTheme="minorHAnsi" w:hAnsiTheme="minorHAnsi" w:cs="Arial"/>
          <w:b/>
          <w:color w:val="auto"/>
          <w:sz w:val="22"/>
          <w:szCs w:val="22"/>
        </w:rPr>
        <w:t xml:space="preserve"> or Website</w:t>
      </w:r>
    </w:p>
    <w:p w:rsidR="00487E42" w:rsidRPr="00487E42" w:rsidRDefault="00487E42" w:rsidP="00487E42">
      <w:pPr>
        <w:widowControl w:val="0"/>
        <w:tabs>
          <w:tab w:val="center" w:pos="3960"/>
        </w:tabs>
        <w:ind w:right="720"/>
        <w:contextualSpacing/>
        <w:rPr>
          <w:rFonts w:asciiTheme="minorHAnsi" w:eastAsia="Arial Unicode MS" w:hAnsiTheme="minorHAnsi" w:cs="Arial"/>
          <w:b/>
          <w:color w:val="auto"/>
          <w:sz w:val="22"/>
          <w:szCs w:val="28"/>
        </w:rPr>
      </w:pPr>
      <w:r>
        <w:rPr>
          <w:rFonts w:asciiTheme="minorHAnsi" w:eastAsia="Arial Unicode MS" w:hAnsiTheme="minorHAnsi" w:cs="Arial"/>
          <w:b/>
          <w:color w:val="auto"/>
          <w:sz w:val="22"/>
          <w:szCs w:val="28"/>
        </w:rPr>
        <w:t>General Information (Gateway)</w:t>
      </w:r>
      <w:r>
        <w:rPr>
          <w:rFonts w:asciiTheme="minorHAnsi" w:eastAsia="Arial Unicode MS" w:hAnsiTheme="minorHAnsi" w:cs="Arial"/>
          <w:b/>
          <w:color w:val="auto"/>
          <w:sz w:val="22"/>
          <w:szCs w:val="28"/>
        </w:rPr>
        <w:tab/>
      </w:r>
      <w:r w:rsidRPr="00487E42">
        <w:rPr>
          <w:rFonts w:asciiTheme="minorHAnsi" w:eastAsia="Arial Unicode MS" w:hAnsiTheme="minorHAnsi" w:cs="Arial"/>
          <w:color w:val="auto"/>
          <w:sz w:val="22"/>
          <w:szCs w:val="28"/>
        </w:rPr>
        <w:t>574</w:t>
      </w:r>
      <w:r>
        <w:rPr>
          <w:rFonts w:asciiTheme="minorHAnsi" w:eastAsia="Arial Unicode MS" w:hAnsiTheme="minorHAnsi" w:cs="Arial"/>
          <w:color w:val="auto"/>
          <w:sz w:val="22"/>
          <w:szCs w:val="28"/>
        </w:rPr>
        <w:t>.520.5005</w:t>
      </w:r>
      <w:r w:rsidRPr="00914F00">
        <w:rPr>
          <w:rFonts w:asciiTheme="minorHAnsi" w:eastAsia="Arial Unicode MS" w:hAnsiTheme="minorHAnsi" w:cs="Arial"/>
          <w:color w:val="auto"/>
          <w:sz w:val="22"/>
          <w:szCs w:val="28"/>
        </w:rPr>
        <w:tab/>
      </w:r>
      <w:r w:rsidRPr="00914F00">
        <w:rPr>
          <w:rFonts w:asciiTheme="minorHAnsi" w:eastAsia="Arial Unicode MS" w:hAnsiTheme="minorHAnsi" w:cs="Arial"/>
          <w:color w:val="auto"/>
          <w:sz w:val="22"/>
          <w:szCs w:val="28"/>
        </w:rPr>
        <w:tab/>
      </w:r>
      <w:hyperlink r:id="rId27" w:history="1">
        <w:r w:rsidRPr="00063F5D">
          <w:rPr>
            <w:rStyle w:val="Hyperlink"/>
            <w:rFonts w:asciiTheme="minorHAnsi" w:hAnsiTheme="minorHAnsi" w:cs="Arial"/>
            <w:sz w:val="22"/>
            <w:szCs w:val="22"/>
          </w:rPr>
          <w:t>https://www.iusb.edu/gateway</w:t>
        </w:r>
      </w:hyperlink>
    </w:p>
    <w:p w:rsidR="00487E42" w:rsidRDefault="00487E42" w:rsidP="00487E42">
      <w:pPr>
        <w:widowControl w:val="0"/>
        <w:tabs>
          <w:tab w:val="center" w:pos="3960"/>
        </w:tabs>
        <w:ind w:right="720"/>
        <w:contextualSpacing/>
        <w:rPr>
          <w:rFonts w:asciiTheme="minorHAnsi" w:eastAsia="Arial Unicode MS" w:hAnsiTheme="minorHAnsi" w:cs="Arial"/>
          <w:color w:val="auto"/>
          <w:sz w:val="22"/>
          <w:szCs w:val="28"/>
        </w:rPr>
      </w:pPr>
      <w:r w:rsidRPr="00487E42">
        <w:rPr>
          <w:rFonts w:asciiTheme="minorHAnsi" w:eastAsia="Arial Unicode MS" w:hAnsiTheme="minorHAnsi" w:cs="Arial"/>
          <w:color w:val="auto"/>
          <w:sz w:val="22"/>
          <w:szCs w:val="28"/>
        </w:rPr>
        <w:t>Located in the Administration Building</w:t>
      </w:r>
    </w:p>
    <w:p w:rsidR="00487E42" w:rsidRPr="00914F00" w:rsidRDefault="00487E42" w:rsidP="00487E42">
      <w:pPr>
        <w:widowControl w:val="0"/>
        <w:tabs>
          <w:tab w:val="center" w:pos="3960"/>
        </w:tabs>
        <w:ind w:right="720"/>
        <w:contextualSpacing/>
        <w:rPr>
          <w:rFonts w:asciiTheme="minorHAnsi" w:eastAsia="Arial Unicode MS" w:hAnsiTheme="minorHAnsi" w:cs="Arial"/>
          <w:color w:val="auto"/>
          <w:sz w:val="22"/>
          <w:szCs w:val="28"/>
        </w:rPr>
      </w:pPr>
    </w:p>
    <w:p w:rsidR="00487E42" w:rsidRPr="00914F00" w:rsidRDefault="00487E42" w:rsidP="00487E42">
      <w:pPr>
        <w:widowControl w:val="0"/>
        <w:tabs>
          <w:tab w:val="center" w:pos="3960"/>
        </w:tabs>
        <w:ind w:right="720"/>
        <w:contextualSpacing/>
        <w:rPr>
          <w:rFonts w:asciiTheme="minorHAnsi" w:eastAsia="Arial Unicode MS" w:hAnsiTheme="minorHAnsi" w:cs="Arial"/>
          <w:b/>
          <w:color w:val="auto"/>
          <w:sz w:val="22"/>
          <w:szCs w:val="28"/>
        </w:rPr>
      </w:pPr>
      <w:r>
        <w:rPr>
          <w:rFonts w:asciiTheme="minorHAnsi" w:eastAsia="Arial Unicode MS" w:hAnsiTheme="minorHAnsi" w:cs="Arial"/>
          <w:b/>
          <w:color w:val="auto"/>
          <w:sz w:val="22"/>
          <w:szCs w:val="28"/>
        </w:rPr>
        <w:t>Bookstore (Barnes and Noble)</w:t>
      </w:r>
      <w:r>
        <w:rPr>
          <w:rFonts w:asciiTheme="minorHAnsi" w:eastAsia="Arial Unicode MS" w:hAnsiTheme="minorHAnsi" w:cs="Arial"/>
          <w:color w:val="auto"/>
          <w:sz w:val="22"/>
          <w:szCs w:val="28"/>
        </w:rPr>
        <w:tab/>
        <w:t>574.520.4309</w:t>
      </w:r>
      <w:r w:rsidRPr="00914F00">
        <w:rPr>
          <w:rFonts w:asciiTheme="minorHAnsi" w:eastAsia="Arial Unicode MS" w:hAnsiTheme="minorHAnsi" w:cs="Arial"/>
          <w:color w:val="auto"/>
          <w:sz w:val="22"/>
          <w:szCs w:val="28"/>
        </w:rPr>
        <w:tab/>
      </w:r>
      <w:r w:rsidRPr="00914F00">
        <w:rPr>
          <w:rFonts w:asciiTheme="minorHAnsi" w:eastAsia="Arial Unicode MS" w:hAnsiTheme="minorHAnsi" w:cs="Arial"/>
          <w:color w:val="auto"/>
          <w:sz w:val="22"/>
          <w:szCs w:val="28"/>
        </w:rPr>
        <w:tab/>
      </w:r>
      <w:hyperlink r:id="rId28" w:history="1">
        <w:r w:rsidRPr="00063F5D">
          <w:rPr>
            <w:rStyle w:val="Hyperlink"/>
            <w:rFonts w:asciiTheme="minorHAnsi" w:hAnsiTheme="minorHAnsi" w:cs="Arial"/>
            <w:sz w:val="22"/>
            <w:szCs w:val="22"/>
          </w:rPr>
          <w:t>http://iusb.bncollege.com</w:t>
        </w:r>
      </w:hyperlink>
    </w:p>
    <w:p w:rsidR="00487E42" w:rsidRPr="00914F00" w:rsidRDefault="00487E42" w:rsidP="00487E42">
      <w:pPr>
        <w:widowControl w:val="0"/>
        <w:tabs>
          <w:tab w:val="center" w:pos="2610"/>
        </w:tabs>
        <w:ind w:right="720"/>
        <w:contextualSpacing/>
        <w:rPr>
          <w:rFonts w:asciiTheme="minorHAnsi" w:eastAsia="Arial Unicode MS" w:hAnsiTheme="minorHAnsi" w:cs="Arial"/>
          <w:color w:val="auto"/>
          <w:sz w:val="22"/>
          <w:szCs w:val="28"/>
        </w:rPr>
      </w:pPr>
      <w:r>
        <w:rPr>
          <w:rFonts w:asciiTheme="minorHAnsi" w:eastAsia="Arial Unicode MS" w:hAnsiTheme="minorHAnsi" w:cs="Arial"/>
          <w:color w:val="auto"/>
          <w:sz w:val="22"/>
          <w:szCs w:val="28"/>
        </w:rPr>
        <w:t>Located in Northside Hall</w:t>
      </w:r>
      <w:r w:rsidRPr="00914F00">
        <w:rPr>
          <w:rFonts w:asciiTheme="minorHAnsi" w:eastAsia="Arial Unicode MS" w:hAnsiTheme="minorHAnsi" w:cs="Arial"/>
          <w:color w:val="auto"/>
          <w:sz w:val="22"/>
          <w:szCs w:val="28"/>
        </w:rPr>
        <w:t xml:space="preserve"> </w:t>
      </w:r>
    </w:p>
    <w:p w:rsidR="00487E42" w:rsidRPr="00914F00" w:rsidRDefault="00487E42" w:rsidP="00487E42">
      <w:pPr>
        <w:widowControl w:val="0"/>
        <w:tabs>
          <w:tab w:val="center" w:pos="2610"/>
        </w:tabs>
        <w:ind w:right="720"/>
        <w:contextualSpacing/>
        <w:rPr>
          <w:rFonts w:asciiTheme="minorHAnsi" w:eastAsia="Arial Unicode MS" w:hAnsiTheme="minorHAnsi" w:cs="Arial"/>
          <w:color w:val="auto"/>
          <w:sz w:val="22"/>
          <w:szCs w:val="28"/>
        </w:rPr>
      </w:pPr>
    </w:p>
    <w:p w:rsidR="00487E42" w:rsidRPr="00914F00" w:rsidRDefault="00487E42" w:rsidP="00487E42">
      <w:pPr>
        <w:widowControl w:val="0"/>
        <w:ind w:right="720"/>
        <w:contextualSpacing/>
        <w:rPr>
          <w:rFonts w:asciiTheme="minorHAnsi" w:eastAsia="Arial Unicode MS" w:hAnsiTheme="minorHAnsi" w:cs="Arial"/>
          <w:b/>
          <w:color w:val="auto"/>
          <w:sz w:val="22"/>
          <w:szCs w:val="28"/>
        </w:rPr>
      </w:pPr>
      <w:r>
        <w:rPr>
          <w:rFonts w:asciiTheme="minorHAnsi" w:eastAsia="Arial Unicode MS" w:hAnsiTheme="minorHAnsi" w:cs="Arial"/>
          <w:b/>
          <w:color w:val="auto"/>
          <w:sz w:val="22"/>
          <w:szCs w:val="28"/>
        </w:rPr>
        <w:t>Academic Learning Center</w:t>
      </w:r>
      <w:r>
        <w:rPr>
          <w:rFonts w:asciiTheme="minorHAnsi" w:eastAsia="Arial Unicode MS" w:hAnsiTheme="minorHAnsi" w:cs="Arial"/>
          <w:b/>
          <w:color w:val="auto"/>
          <w:sz w:val="22"/>
          <w:szCs w:val="28"/>
        </w:rPr>
        <w:tab/>
      </w:r>
      <w:r w:rsidRPr="00487E42">
        <w:rPr>
          <w:rFonts w:asciiTheme="minorHAnsi" w:eastAsia="Arial Unicode MS" w:hAnsiTheme="minorHAnsi" w:cs="Arial"/>
          <w:color w:val="auto"/>
          <w:sz w:val="22"/>
          <w:szCs w:val="28"/>
        </w:rPr>
        <w:t xml:space="preserve">          574.520.5022</w:t>
      </w:r>
      <w:r>
        <w:rPr>
          <w:rFonts w:asciiTheme="minorHAnsi" w:eastAsia="Arial Unicode MS" w:hAnsiTheme="minorHAnsi" w:cs="Arial"/>
          <w:color w:val="auto"/>
          <w:sz w:val="22"/>
          <w:szCs w:val="28"/>
        </w:rPr>
        <w:tab/>
      </w:r>
      <w:r>
        <w:rPr>
          <w:rFonts w:asciiTheme="minorHAnsi" w:eastAsia="Arial Unicode MS" w:hAnsiTheme="minorHAnsi" w:cs="Arial"/>
          <w:color w:val="auto"/>
          <w:sz w:val="22"/>
          <w:szCs w:val="28"/>
        </w:rPr>
        <w:tab/>
      </w:r>
      <w:hyperlink r:id="rId29" w:history="1">
        <w:r w:rsidRPr="00063F5D">
          <w:rPr>
            <w:rStyle w:val="Hyperlink"/>
            <w:rFonts w:asciiTheme="minorHAnsi" w:hAnsiTheme="minorHAnsi" w:cs="Arial"/>
            <w:sz w:val="22"/>
            <w:szCs w:val="22"/>
          </w:rPr>
          <w:t>https://www.iusb.edu/tutoring</w:t>
        </w:r>
      </w:hyperlink>
    </w:p>
    <w:p w:rsidR="00487E42" w:rsidRDefault="00487E42" w:rsidP="00487E42">
      <w:pPr>
        <w:widowControl w:val="0"/>
        <w:tabs>
          <w:tab w:val="center" w:pos="2610"/>
        </w:tabs>
        <w:ind w:right="720"/>
        <w:contextualSpacing/>
        <w:rPr>
          <w:rFonts w:asciiTheme="minorHAnsi" w:eastAsia="Arial Unicode MS" w:hAnsiTheme="minorHAnsi" w:cs="Arial"/>
          <w:color w:val="auto"/>
          <w:sz w:val="22"/>
          <w:szCs w:val="28"/>
        </w:rPr>
      </w:pPr>
      <w:r>
        <w:rPr>
          <w:rFonts w:asciiTheme="minorHAnsi" w:eastAsia="Arial Unicode MS" w:hAnsiTheme="minorHAnsi" w:cs="Arial"/>
          <w:color w:val="auto"/>
          <w:sz w:val="22"/>
          <w:szCs w:val="28"/>
        </w:rPr>
        <w:t>Located in the Administration Building, room 101</w:t>
      </w:r>
    </w:p>
    <w:p w:rsidR="00487E42" w:rsidRPr="00487E42" w:rsidRDefault="00487E42" w:rsidP="00487E42">
      <w:pPr>
        <w:widowControl w:val="0"/>
        <w:tabs>
          <w:tab w:val="center" w:pos="2610"/>
        </w:tabs>
        <w:ind w:right="720"/>
        <w:contextualSpacing/>
        <w:rPr>
          <w:rFonts w:asciiTheme="minorHAnsi" w:eastAsia="Arial Unicode MS" w:hAnsiTheme="minorHAnsi" w:cs="Arial"/>
          <w:color w:val="auto"/>
          <w:sz w:val="22"/>
          <w:szCs w:val="28"/>
        </w:rPr>
      </w:pPr>
    </w:p>
    <w:p w:rsidR="00487E42" w:rsidRPr="00914F00" w:rsidRDefault="00487E42" w:rsidP="00487E42">
      <w:pPr>
        <w:widowControl w:val="0"/>
        <w:tabs>
          <w:tab w:val="center" w:pos="2610"/>
        </w:tabs>
        <w:ind w:right="720"/>
        <w:contextualSpacing/>
        <w:rPr>
          <w:rFonts w:asciiTheme="minorHAnsi" w:eastAsia="Arial Unicode MS" w:hAnsiTheme="minorHAnsi" w:cs="Arial"/>
          <w:color w:val="auto"/>
          <w:sz w:val="22"/>
          <w:szCs w:val="28"/>
        </w:rPr>
      </w:pPr>
      <w:r>
        <w:rPr>
          <w:rFonts w:asciiTheme="minorHAnsi" w:eastAsia="Arial Unicode MS" w:hAnsiTheme="minorHAnsi" w:cs="Arial"/>
          <w:b/>
          <w:color w:val="auto"/>
          <w:sz w:val="22"/>
          <w:szCs w:val="28"/>
        </w:rPr>
        <w:t>IT Help Desk</w:t>
      </w:r>
      <w:r w:rsidRPr="00914F00">
        <w:rPr>
          <w:rFonts w:asciiTheme="minorHAnsi" w:eastAsia="Arial Unicode MS" w:hAnsiTheme="minorHAnsi" w:cs="Arial"/>
          <w:color w:val="auto"/>
          <w:sz w:val="22"/>
          <w:szCs w:val="28"/>
        </w:rPr>
        <w:tab/>
      </w:r>
      <w:r w:rsidRPr="00914F00">
        <w:rPr>
          <w:rFonts w:asciiTheme="minorHAnsi" w:eastAsia="Arial Unicode MS" w:hAnsiTheme="minorHAnsi" w:cs="Arial"/>
          <w:color w:val="auto"/>
          <w:sz w:val="22"/>
          <w:szCs w:val="28"/>
        </w:rPr>
        <w:tab/>
      </w:r>
      <w:r>
        <w:rPr>
          <w:rFonts w:asciiTheme="minorHAnsi" w:eastAsia="Arial Unicode MS" w:hAnsiTheme="minorHAnsi" w:cs="Arial"/>
          <w:color w:val="auto"/>
          <w:sz w:val="22"/>
          <w:szCs w:val="28"/>
        </w:rPr>
        <w:t xml:space="preserve">          574.520.5555</w:t>
      </w:r>
      <w:r w:rsidRPr="00914F00">
        <w:rPr>
          <w:rFonts w:asciiTheme="minorHAnsi" w:eastAsia="Arial Unicode MS" w:hAnsiTheme="minorHAnsi" w:cs="Arial"/>
          <w:color w:val="auto"/>
          <w:sz w:val="22"/>
          <w:szCs w:val="28"/>
        </w:rPr>
        <w:tab/>
      </w:r>
      <w:r w:rsidR="00201C50">
        <w:rPr>
          <w:rFonts w:asciiTheme="minorHAnsi" w:eastAsia="Arial Unicode MS" w:hAnsiTheme="minorHAnsi" w:cs="Arial"/>
          <w:color w:val="auto"/>
          <w:sz w:val="22"/>
          <w:szCs w:val="28"/>
        </w:rPr>
        <w:tab/>
      </w:r>
      <w:hyperlink r:id="rId30" w:history="1">
        <w:r w:rsidRPr="00063F5D">
          <w:rPr>
            <w:rStyle w:val="Hyperlink"/>
            <w:rFonts w:asciiTheme="minorHAnsi" w:hAnsiTheme="minorHAnsi" w:cs="Arial"/>
            <w:sz w:val="22"/>
            <w:szCs w:val="22"/>
          </w:rPr>
          <w:t>helpdesk@iusb.edu</w:t>
        </w:r>
      </w:hyperlink>
    </w:p>
    <w:p w:rsidR="00487E42" w:rsidRDefault="00487E42" w:rsidP="008A7DC3">
      <w:pPr>
        <w:widowControl w:val="0"/>
        <w:ind w:right="720"/>
        <w:contextualSpacing/>
        <w:rPr>
          <w:rFonts w:asciiTheme="minorHAnsi" w:hAnsiTheme="minorHAnsi" w:cs="Arial"/>
          <w:b/>
          <w:color w:val="auto"/>
          <w:sz w:val="24"/>
          <w:szCs w:val="28"/>
        </w:rPr>
      </w:pPr>
    </w:p>
    <w:p w:rsidR="00487E42" w:rsidRDefault="00487E42" w:rsidP="008A7DC3">
      <w:pPr>
        <w:widowControl w:val="0"/>
        <w:ind w:right="720"/>
        <w:contextualSpacing/>
        <w:rPr>
          <w:rStyle w:val="Hyperlink"/>
          <w:rFonts w:asciiTheme="minorHAnsi" w:hAnsiTheme="minorHAnsi" w:cs="Arial"/>
          <w:sz w:val="22"/>
          <w:szCs w:val="22"/>
        </w:rPr>
      </w:pPr>
      <w:r>
        <w:rPr>
          <w:rFonts w:asciiTheme="minorHAnsi" w:hAnsiTheme="minorHAnsi" w:cs="Arial"/>
          <w:b/>
          <w:color w:val="auto"/>
          <w:sz w:val="24"/>
          <w:szCs w:val="28"/>
        </w:rPr>
        <w:t>Lost &amp; Found</w:t>
      </w:r>
      <w:r>
        <w:rPr>
          <w:rFonts w:asciiTheme="minorHAnsi" w:hAnsiTheme="minorHAnsi" w:cs="Arial"/>
          <w:color w:val="auto"/>
          <w:sz w:val="24"/>
          <w:szCs w:val="28"/>
        </w:rPr>
        <w:tab/>
      </w:r>
      <w:r>
        <w:rPr>
          <w:rFonts w:asciiTheme="minorHAnsi" w:hAnsiTheme="minorHAnsi" w:cs="Arial"/>
          <w:color w:val="auto"/>
          <w:sz w:val="24"/>
          <w:szCs w:val="28"/>
        </w:rPr>
        <w:tab/>
      </w:r>
      <w:r>
        <w:rPr>
          <w:rFonts w:asciiTheme="minorHAnsi" w:hAnsiTheme="minorHAnsi" w:cs="Arial"/>
          <w:color w:val="auto"/>
          <w:sz w:val="24"/>
          <w:szCs w:val="28"/>
        </w:rPr>
        <w:tab/>
        <w:t xml:space="preserve">         </w:t>
      </w:r>
      <w:r w:rsidRPr="00487E42">
        <w:rPr>
          <w:rFonts w:asciiTheme="minorHAnsi" w:hAnsiTheme="minorHAnsi" w:cs="Arial"/>
          <w:color w:val="auto"/>
          <w:sz w:val="22"/>
          <w:szCs w:val="28"/>
        </w:rPr>
        <w:t>574.520.5528</w:t>
      </w:r>
      <w:r>
        <w:rPr>
          <w:rFonts w:asciiTheme="minorHAnsi" w:hAnsiTheme="minorHAnsi" w:cs="Arial"/>
          <w:color w:val="auto"/>
          <w:sz w:val="24"/>
          <w:szCs w:val="28"/>
        </w:rPr>
        <w:tab/>
      </w:r>
      <w:r>
        <w:rPr>
          <w:rFonts w:asciiTheme="minorHAnsi" w:hAnsiTheme="minorHAnsi" w:cs="Arial"/>
          <w:color w:val="auto"/>
          <w:sz w:val="24"/>
          <w:szCs w:val="28"/>
        </w:rPr>
        <w:tab/>
      </w:r>
      <w:hyperlink r:id="rId31" w:history="1">
        <w:r w:rsidRPr="00063F5D">
          <w:rPr>
            <w:rStyle w:val="Hyperlink"/>
            <w:rFonts w:asciiTheme="minorHAnsi" w:hAnsiTheme="minorHAnsi" w:cs="Arial"/>
            <w:sz w:val="22"/>
            <w:szCs w:val="22"/>
          </w:rPr>
          <w:t>parking@iusb.edu</w:t>
        </w:r>
      </w:hyperlink>
    </w:p>
    <w:p w:rsidR="00487E42" w:rsidRDefault="00487E42" w:rsidP="008A7DC3">
      <w:pPr>
        <w:widowControl w:val="0"/>
        <w:ind w:right="720"/>
        <w:contextualSpacing/>
        <w:rPr>
          <w:rFonts w:asciiTheme="minorHAnsi" w:hAnsiTheme="minorHAnsi" w:cs="Arial"/>
          <w:color w:val="auto"/>
          <w:sz w:val="24"/>
          <w:szCs w:val="28"/>
        </w:rPr>
      </w:pPr>
    </w:p>
    <w:p w:rsidR="00487E42" w:rsidRDefault="00487E42" w:rsidP="00487E42">
      <w:pPr>
        <w:widowControl w:val="0"/>
        <w:ind w:right="720"/>
        <w:contextualSpacing/>
        <w:rPr>
          <w:rStyle w:val="Hyperlink"/>
          <w:rFonts w:asciiTheme="minorHAnsi" w:hAnsiTheme="minorHAnsi" w:cs="Arial"/>
          <w:sz w:val="22"/>
          <w:szCs w:val="22"/>
        </w:rPr>
      </w:pPr>
      <w:r>
        <w:rPr>
          <w:rFonts w:asciiTheme="minorHAnsi" w:hAnsiTheme="minorHAnsi" w:cs="Arial"/>
          <w:b/>
          <w:color w:val="auto"/>
          <w:sz w:val="24"/>
          <w:szCs w:val="28"/>
        </w:rPr>
        <w:t>Parking Services</w:t>
      </w:r>
      <w:r>
        <w:rPr>
          <w:rFonts w:asciiTheme="minorHAnsi" w:hAnsiTheme="minorHAnsi" w:cs="Arial"/>
          <w:color w:val="auto"/>
          <w:sz w:val="24"/>
          <w:szCs w:val="28"/>
        </w:rPr>
        <w:tab/>
      </w:r>
      <w:r>
        <w:rPr>
          <w:rFonts w:asciiTheme="minorHAnsi" w:hAnsiTheme="minorHAnsi" w:cs="Arial"/>
          <w:color w:val="auto"/>
          <w:sz w:val="24"/>
          <w:szCs w:val="28"/>
        </w:rPr>
        <w:tab/>
        <w:t xml:space="preserve">         </w:t>
      </w:r>
      <w:r w:rsidRPr="00487E42">
        <w:rPr>
          <w:rFonts w:asciiTheme="minorHAnsi" w:hAnsiTheme="minorHAnsi" w:cs="Arial"/>
          <w:color w:val="auto"/>
          <w:sz w:val="22"/>
          <w:szCs w:val="28"/>
        </w:rPr>
        <w:t>574.520.5528</w:t>
      </w:r>
      <w:r>
        <w:rPr>
          <w:rFonts w:asciiTheme="minorHAnsi" w:hAnsiTheme="minorHAnsi" w:cs="Arial"/>
          <w:color w:val="auto"/>
          <w:sz w:val="24"/>
          <w:szCs w:val="28"/>
        </w:rPr>
        <w:tab/>
      </w:r>
      <w:r>
        <w:rPr>
          <w:rFonts w:asciiTheme="minorHAnsi" w:hAnsiTheme="minorHAnsi" w:cs="Arial"/>
          <w:color w:val="auto"/>
          <w:sz w:val="24"/>
          <w:szCs w:val="28"/>
        </w:rPr>
        <w:tab/>
      </w:r>
      <w:hyperlink r:id="rId32" w:history="1">
        <w:r w:rsidRPr="00063F5D">
          <w:rPr>
            <w:rStyle w:val="Hyperlink"/>
            <w:rFonts w:asciiTheme="minorHAnsi" w:hAnsiTheme="minorHAnsi" w:cs="Arial"/>
            <w:sz w:val="22"/>
            <w:szCs w:val="22"/>
          </w:rPr>
          <w:t>parking@iusb.edu</w:t>
        </w:r>
      </w:hyperlink>
    </w:p>
    <w:p w:rsidR="00487E42" w:rsidRDefault="00487E42" w:rsidP="008A7DC3">
      <w:pPr>
        <w:widowControl w:val="0"/>
        <w:ind w:right="720"/>
        <w:contextualSpacing/>
        <w:rPr>
          <w:rFonts w:asciiTheme="minorHAnsi" w:hAnsiTheme="minorHAnsi" w:cs="Arial"/>
          <w:color w:val="auto"/>
          <w:sz w:val="24"/>
          <w:szCs w:val="28"/>
        </w:rPr>
      </w:pPr>
    </w:p>
    <w:p w:rsidR="00487E42" w:rsidRDefault="00887608" w:rsidP="00487E42">
      <w:pPr>
        <w:widowControl w:val="0"/>
        <w:ind w:right="720"/>
        <w:contextualSpacing/>
        <w:rPr>
          <w:rStyle w:val="Hyperlink"/>
          <w:rFonts w:asciiTheme="minorHAnsi" w:hAnsiTheme="minorHAnsi" w:cs="Arial"/>
          <w:sz w:val="22"/>
          <w:szCs w:val="22"/>
        </w:rPr>
      </w:pPr>
      <w:r>
        <w:rPr>
          <w:noProof/>
        </w:rPr>
        <mc:AlternateContent>
          <mc:Choice Requires="wps">
            <w:drawing>
              <wp:anchor distT="0" distB="0" distL="114300" distR="114300" simplePos="0" relativeHeight="251700224" behindDoc="0" locked="0" layoutInCell="1" allowOverlap="1" wp14:anchorId="4E5BEC11" wp14:editId="377C2ED4">
                <wp:simplePos x="0" y="0"/>
                <wp:positionH relativeFrom="column">
                  <wp:posOffset>3095903</wp:posOffset>
                </wp:positionH>
                <wp:positionV relativeFrom="paragraph">
                  <wp:posOffset>131763</wp:posOffset>
                </wp:positionV>
                <wp:extent cx="8015605" cy="1828800"/>
                <wp:effectExtent l="0" t="0" r="0" b="0"/>
                <wp:wrapNone/>
                <wp:docPr id="211" name="Text Box 211"/>
                <wp:cNvGraphicFramePr/>
                <a:graphic xmlns:a="http://schemas.openxmlformats.org/drawingml/2006/main">
                  <a:graphicData uri="http://schemas.microsoft.com/office/word/2010/wordprocessingShape">
                    <wps:wsp>
                      <wps:cNvSpPr txBox="1"/>
                      <wps:spPr>
                        <a:xfrm rot="5400000">
                          <a:off x="0" y="0"/>
                          <a:ext cx="8015605" cy="1828800"/>
                        </a:xfrm>
                        <a:prstGeom prst="rect">
                          <a:avLst/>
                        </a:prstGeom>
                        <a:noFill/>
                        <a:ln>
                          <a:noFill/>
                        </a:ln>
                        <a:effectLst/>
                      </wps:spPr>
                      <wps:txbx>
                        <w:txbxContent>
                          <w:p w:rsidR="00887608" w:rsidRPr="00887608" w:rsidRDefault="00887608" w:rsidP="006E6E34">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 IUSB &amp; Purdue Student Service Coordinators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5BEC11" id="Text Box 211" o:spid="_x0000_s1036" type="#_x0000_t202" style="position:absolute;margin-left:243.75pt;margin-top:10.4pt;width:631.15pt;height:2in;rotation:9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" filled="f" stroked="f">
                <v:fill o:detectmouseclick="t"/>
                <v:textbox style="mso-fit-shape-to-text:t">
                  <w:txbxContent>
                    <w:p w:rsidR="00887608" w:rsidRPr="00887608" w:rsidRDefault="00887608" w:rsidP="006E6E34">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08">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 IUSB &amp; Purdue Student Service Coordinators</w:t>
                      </w:r>
                    </w:p>
                  </w:txbxContent>
                </v:textbox>
              </v:shape>
            </w:pict>
          </mc:Fallback>
        </mc:AlternateContent>
      </w:r>
      <w:r w:rsidR="00487E42">
        <w:rPr>
          <w:rFonts w:asciiTheme="minorHAnsi" w:hAnsiTheme="minorHAnsi" w:cs="Arial"/>
          <w:b/>
          <w:color w:val="auto"/>
          <w:sz w:val="24"/>
          <w:szCs w:val="28"/>
        </w:rPr>
        <w:t>Police/Security</w:t>
      </w:r>
      <w:r w:rsidR="00487E42">
        <w:rPr>
          <w:rFonts w:asciiTheme="minorHAnsi" w:hAnsiTheme="minorHAnsi" w:cs="Arial"/>
          <w:b/>
          <w:color w:val="auto"/>
          <w:sz w:val="24"/>
          <w:szCs w:val="28"/>
        </w:rPr>
        <w:tab/>
      </w:r>
      <w:r w:rsidR="00487E42">
        <w:rPr>
          <w:rFonts w:asciiTheme="minorHAnsi" w:hAnsiTheme="minorHAnsi" w:cs="Arial"/>
          <w:color w:val="auto"/>
          <w:sz w:val="24"/>
          <w:szCs w:val="28"/>
        </w:rPr>
        <w:tab/>
        <w:t xml:space="preserve">         </w:t>
      </w:r>
      <w:r w:rsidR="00487E42" w:rsidRPr="00487E42">
        <w:rPr>
          <w:rFonts w:asciiTheme="minorHAnsi" w:hAnsiTheme="minorHAnsi" w:cs="Arial"/>
          <w:color w:val="auto"/>
          <w:sz w:val="22"/>
          <w:szCs w:val="28"/>
        </w:rPr>
        <w:t>574.520.</w:t>
      </w:r>
      <w:r w:rsidR="00487E42">
        <w:rPr>
          <w:rFonts w:asciiTheme="minorHAnsi" w:hAnsiTheme="minorHAnsi" w:cs="Arial"/>
          <w:color w:val="auto"/>
          <w:sz w:val="22"/>
          <w:szCs w:val="28"/>
        </w:rPr>
        <w:t>4239</w:t>
      </w:r>
      <w:r w:rsidR="00487E42">
        <w:rPr>
          <w:rFonts w:asciiTheme="minorHAnsi" w:hAnsiTheme="minorHAnsi" w:cs="Arial"/>
          <w:color w:val="auto"/>
          <w:sz w:val="24"/>
          <w:szCs w:val="28"/>
        </w:rPr>
        <w:tab/>
      </w:r>
      <w:r w:rsidR="00487E42">
        <w:rPr>
          <w:rFonts w:asciiTheme="minorHAnsi" w:hAnsiTheme="minorHAnsi" w:cs="Arial"/>
          <w:color w:val="auto"/>
          <w:sz w:val="24"/>
          <w:szCs w:val="28"/>
        </w:rPr>
        <w:tab/>
      </w:r>
      <w:hyperlink r:id="rId33" w:history="1">
        <w:r w:rsidR="00487E42" w:rsidRPr="00063F5D">
          <w:rPr>
            <w:rStyle w:val="Hyperlink"/>
            <w:rFonts w:asciiTheme="minorHAnsi" w:hAnsiTheme="minorHAnsi" w:cs="Arial"/>
            <w:sz w:val="22"/>
            <w:szCs w:val="22"/>
          </w:rPr>
          <w:t>iupdsb@iusb.edu</w:t>
        </w:r>
      </w:hyperlink>
    </w:p>
    <w:p w:rsidR="004A7DCE" w:rsidRDefault="004A7DCE" w:rsidP="008A7DC3">
      <w:pPr>
        <w:ind w:right="720"/>
        <w:rPr>
          <w:rFonts w:eastAsia="Arial Unicode MS"/>
        </w:rPr>
      </w:pPr>
    </w:p>
    <w:p w:rsidR="004726ED" w:rsidRDefault="004726ED" w:rsidP="008A7DC3">
      <w:pPr>
        <w:widowControl w:val="0"/>
        <w:tabs>
          <w:tab w:val="center" w:pos="3960"/>
        </w:tabs>
        <w:ind w:right="720"/>
        <w:contextualSpacing/>
        <w:rPr>
          <w:rFonts w:asciiTheme="minorHAnsi" w:hAnsiTheme="minorHAnsi" w:cs="Arial"/>
          <w:b/>
          <w:color w:val="auto"/>
          <w:sz w:val="24"/>
          <w:szCs w:val="26"/>
        </w:rPr>
      </w:pPr>
    </w:p>
    <w:p w:rsidR="004726ED" w:rsidRDefault="004726ED" w:rsidP="008A7DC3">
      <w:pPr>
        <w:widowControl w:val="0"/>
        <w:tabs>
          <w:tab w:val="center" w:pos="3960"/>
        </w:tabs>
        <w:ind w:right="720"/>
        <w:contextualSpacing/>
        <w:rPr>
          <w:rFonts w:asciiTheme="minorHAnsi" w:hAnsiTheme="minorHAnsi" w:cs="Arial"/>
          <w:b/>
          <w:color w:val="auto"/>
          <w:sz w:val="24"/>
          <w:szCs w:val="26"/>
        </w:rPr>
      </w:pPr>
      <w:r>
        <w:rPr>
          <w:rFonts w:asciiTheme="minorHAnsi" w:hAnsiTheme="minorHAnsi" w:cs="Arial"/>
          <w:b/>
          <w:color w:val="auto"/>
          <w:sz w:val="24"/>
          <w:szCs w:val="26"/>
        </w:rPr>
        <w:t>Student Services Coordinators</w:t>
      </w:r>
      <w:r w:rsidR="004C6984">
        <w:rPr>
          <w:rFonts w:asciiTheme="minorHAnsi" w:hAnsiTheme="minorHAnsi" w:cs="Arial"/>
          <w:b/>
          <w:color w:val="auto"/>
          <w:sz w:val="24"/>
          <w:szCs w:val="26"/>
        </w:rPr>
        <w:t xml:space="preserve"> – So</w:t>
      </w:r>
      <w:r w:rsidR="006E6E34">
        <w:rPr>
          <w:rFonts w:asciiTheme="minorHAnsi" w:hAnsiTheme="minorHAnsi" w:cs="Arial"/>
          <w:b/>
          <w:color w:val="auto"/>
          <w:sz w:val="24"/>
          <w:szCs w:val="26"/>
        </w:rPr>
        <w:t>uth Bend</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230"/>
      </w:tblGrid>
      <w:tr w:rsidR="004726ED" w:rsidTr="00521112">
        <w:tc>
          <w:tcPr>
            <w:tcW w:w="4212" w:type="dxa"/>
          </w:tcPr>
          <w:p w:rsidR="004726ED" w:rsidRPr="006D00CD" w:rsidRDefault="004726ED" w:rsidP="008A7DC3">
            <w:pPr>
              <w:widowControl w:val="0"/>
              <w:tabs>
                <w:tab w:val="center" w:pos="3960"/>
              </w:tabs>
              <w:ind w:right="720"/>
              <w:contextualSpacing/>
              <w:rPr>
                <w:rFonts w:asciiTheme="minorHAnsi" w:hAnsiTheme="minorHAnsi" w:cs="Arial"/>
                <w:b/>
                <w:color w:val="auto"/>
                <w:sz w:val="22"/>
                <w:szCs w:val="26"/>
              </w:rPr>
            </w:pPr>
            <w:r w:rsidRPr="006D00CD">
              <w:rPr>
                <w:rFonts w:asciiTheme="minorHAnsi" w:hAnsiTheme="minorHAnsi" w:cs="Arial"/>
                <w:b/>
                <w:color w:val="auto"/>
                <w:sz w:val="22"/>
                <w:szCs w:val="26"/>
              </w:rPr>
              <w:t>Lori A. Butchko</w:t>
            </w:r>
          </w:p>
          <w:p w:rsidR="004726ED" w:rsidRDefault="00DA7DB1" w:rsidP="008A7DC3">
            <w:pPr>
              <w:widowControl w:val="0"/>
              <w:tabs>
                <w:tab w:val="center" w:pos="3960"/>
              </w:tabs>
              <w:ind w:right="720"/>
              <w:contextualSpacing/>
              <w:rPr>
                <w:rFonts w:asciiTheme="minorHAnsi" w:hAnsiTheme="minorHAnsi" w:cs="Arial"/>
                <w:color w:val="auto"/>
                <w:sz w:val="22"/>
                <w:szCs w:val="26"/>
              </w:rPr>
            </w:pPr>
            <w:hyperlink r:id="rId34" w:history="1">
              <w:r w:rsidR="004726ED" w:rsidRPr="00A95D5D">
                <w:rPr>
                  <w:rStyle w:val="Hyperlink"/>
                  <w:rFonts w:asciiTheme="minorHAnsi" w:hAnsiTheme="minorHAnsi" w:cs="Arial"/>
                  <w:sz w:val="22"/>
                  <w:szCs w:val="26"/>
                </w:rPr>
                <w:t>lbutchko@purdue.edu</w:t>
              </w:r>
            </w:hyperlink>
          </w:p>
          <w:p w:rsidR="004726ED" w:rsidRDefault="004726ED" w:rsidP="008A7DC3">
            <w:pPr>
              <w:widowControl w:val="0"/>
              <w:tabs>
                <w:tab w:val="center" w:pos="3960"/>
              </w:tabs>
              <w:ind w:right="720"/>
              <w:contextualSpacing/>
              <w:rPr>
                <w:rFonts w:asciiTheme="minorHAnsi" w:hAnsiTheme="minorHAnsi" w:cs="Arial"/>
                <w:color w:val="auto"/>
                <w:sz w:val="22"/>
                <w:szCs w:val="26"/>
              </w:rPr>
            </w:pPr>
            <w:r>
              <w:rPr>
                <w:rFonts w:asciiTheme="minorHAnsi" w:hAnsiTheme="minorHAnsi" w:cs="Arial"/>
                <w:color w:val="auto"/>
                <w:sz w:val="22"/>
                <w:szCs w:val="26"/>
              </w:rPr>
              <w:t>574.520.4177</w:t>
            </w:r>
          </w:p>
        </w:tc>
        <w:tc>
          <w:tcPr>
            <w:tcW w:w="4230" w:type="dxa"/>
          </w:tcPr>
          <w:p w:rsidR="004726ED" w:rsidRPr="006D00CD" w:rsidRDefault="004726ED" w:rsidP="008A7DC3">
            <w:pPr>
              <w:widowControl w:val="0"/>
              <w:tabs>
                <w:tab w:val="center" w:pos="3960"/>
              </w:tabs>
              <w:ind w:right="720"/>
              <w:contextualSpacing/>
              <w:rPr>
                <w:rFonts w:asciiTheme="minorHAnsi" w:hAnsiTheme="minorHAnsi" w:cs="Arial"/>
                <w:b/>
                <w:color w:val="auto"/>
                <w:sz w:val="22"/>
                <w:szCs w:val="26"/>
              </w:rPr>
            </w:pPr>
            <w:r w:rsidRPr="006D00CD">
              <w:rPr>
                <w:rFonts w:asciiTheme="minorHAnsi" w:hAnsiTheme="minorHAnsi" w:cs="Arial"/>
                <w:b/>
                <w:color w:val="auto"/>
                <w:sz w:val="22"/>
                <w:szCs w:val="26"/>
              </w:rPr>
              <w:t>Jordon Budreau</w:t>
            </w:r>
          </w:p>
          <w:p w:rsidR="004726ED" w:rsidRPr="00E92E68" w:rsidRDefault="00DA7DB1" w:rsidP="008A7DC3">
            <w:pPr>
              <w:widowControl w:val="0"/>
              <w:tabs>
                <w:tab w:val="center" w:pos="3960"/>
              </w:tabs>
              <w:ind w:right="720"/>
              <w:contextualSpacing/>
              <w:rPr>
                <w:rFonts w:asciiTheme="minorHAnsi" w:hAnsiTheme="minorHAnsi" w:cs="Arial"/>
                <w:color w:val="auto"/>
                <w:sz w:val="22"/>
                <w:szCs w:val="26"/>
              </w:rPr>
            </w:pPr>
            <w:hyperlink r:id="rId35" w:history="1">
              <w:r w:rsidR="004726ED" w:rsidRPr="00382BF9">
                <w:rPr>
                  <w:rStyle w:val="Hyperlink"/>
                  <w:rFonts w:asciiTheme="minorHAnsi" w:hAnsiTheme="minorHAnsi" w:cs="Arial"/>
                  <w:sz w:val="22"/>
                  <w:szCs w:val="26"/>
                </w:rPr>
                <w:t>rbudreau@purdue.edu</w:t>
              </w:r>
            </w:hyperlink>
          </w:p>
          <w:p w:rsidR="004726ED" w:rsidRDefault="004726ED" w:rsidP="008A7DC3">
            <w:pPr>
              <w:widowControl w:val="0"/>
              <w:tabs>
                <w:tab w:val="center" w:pos="3960"/>
              </w:tabs>
              <w:ind w:right="720"/>
              <w:contextualSpacing/>
              <w:rPr>
                <w:rFonts w:asciiTheme="minorHAnsi" w:hAnsiTheme="minorHAnsi" w:cs="Arial"/>
                <w:color w:val="auto"/>
                <w:sz w:val="22"/>
                <w:szCs w:val="26"/>
              </w:rPr>
            </w:pPr>
            <w:r>
              <w:rPr>
                <w:rFonts w:asciiTheme="minorHAnsi" w:hAnsiTheme="minorHAnsi" w:cs="Arial"/>
                <w:color w:val="auto"/>
                <w:sz w:val="22"/>
                <w:szCs w:val="26"/>
              </w:rPr>
              <w:t>5</w:t>
            </w:r>
            <w:r w:rsidRPr="00E92E68">
              <w:rPr>
                <w:rFonts w:asciiTheme="minorHAnsi" w:hAnsiTheme="minorHAnsi" w:cs="Arial"/>
                <w:color w:val="auto"/>
                <w:sz w:val="22"/>
                <w:szCs w:val="26"/>
              </w:rPr>
              <w:t>74.520.</w:t>
            </w:r>
            <w:r>
              <w:rPr>
                <w:rFonts w:asciiTheme="minorHAnsi" w:hAnsiTheme="minorHAnsi" w:cs="Arial"/>
                <w:color w:val="auto"/>
                <w:sz w:val="22"/>
                <w:szCs w:val="26"/>
              </w:rPr>
              <w:t>4573</w:t>
            </w:r>
          </w:p>
        </w:tc>
      </w:tr>
    </w:tbl>
    <w:p w:rsidR="00521112" w:rsidRDefault="00521112" w:rsidP="008A7DC3">
      <w:pPr>
        <w:widowControl w:val="0"/>
        <w:tabs>
          <w:tab w:val="center" w:pos="3960"/>
        </w:tabs>
        <w:ind w:right="720"/>
        <w:contextualSpacing/>
        <w:rPr>
          <w:rFonts w:asciiTheme="minorHAnsi" w:hAnsiTheme="minorHAnsi" w:cs="Arial"/>
          <w:b/>
          <w:color w:val="auto"/>
          <w:sz w:val="22"/>
          <w:szCs w:val="26"/>
          <w:u w:val="single"/>
        </w:rPr>
      </w:pPr>
    </w:p>
    <w:p w:rsidR="004726ED" w:rsidRPr="00FE60D1" w:rsidRDefault="004726ED" w:rsidP="008A7DC3">
      <w:pPr>
        <w:widowControl w:val="0"/>
        <w:tabs>
          <w:tab w:val="center" w:pos="3960"/>
        </w:tabs>
        <w:ind w:right="720"/>
        <w:contextualSpacing/>
        <w:rPr>
          <w:rFonts w:asciiTheme="minorHAnsi" w:hAnsiTheme="minorHAnsi" w:cs="Arial"/>
          <w:b/>
          <w:color w:val="auto"/>
          <w:sz w:val="22"/>
          <w:szCs w:val="26"/>
          <w:u w:val="single"/>
        </w:rPr>
      </w:pPr>
      <w:r w:rsidRPr="00FE60D1">
        <w:rPr>
          <w:rFonts w:asciiTheme="minorHAnsi" w:hAnsiTheme="minorHAnsi" w:cs="Arial"/>
          <w:b/>
          <w:color w:val="auto"/>
          <w:sz w:val="22"/>
          <w:szCs w:val="26"/>
          <w:u w:val="single"/>
        </w:rPr>
        <w:t>SSC Job Responsibilities</w:t>
      </w: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590"/>
      </w:tblGrid>
      <w:tr w:rsidR="004726ED" w:rsidTr="00521112">
        <w:tc>
          <w:tcPr>
            <w:tcW w:w="4410" w:type="dxa"/>
          </w:tcPr>
          <w:p w:rsidR="004726ED" w:rsidRPr="0009372F" w:rsidRDefault="004726ED" w:rsidP="006D00CD">
            <w:pPr>
              <w:widowControl w:val="0"/>
              <w:tabs>
                <w:tab w:val="center" w:pos="3960"/>
              </w:tabs>
              <w:ind w:right="720"/>
              <w:contextualSpacing/>
              <w:jc w:val="center"/>
              <w:rPr>
                <w:rFonts w:asciiTheme="minorHAnsi" w:hAnsiTheme="minorHAnsi" w:cs="Arial"/>
                <w:color w:val="auto"/>
                <w:sz w:val="22"/>
                <w:szCs w:val="26"/>
                <w:u w:val="single"/>
              </w:rPr>
            </w:pPr>
            <w:r w:rsidRPr="0009372F">
              <w:rPr>
                <w:rFonts w:asciiTheme="minorHAnsi" w:hAnsiTheme="minorHAnsi" w:cs="Arial"/>
                <w:color w:val="auto"/>
                <w:sz w:val="22"/>
                <w:szCs w:val="26"/>
                <w:u w:val="single"/>
              </w:rPr>
              <w:t>Lori</w:t>
            </w:r>
          </w:p>
        </w:tc>
        <w:tc>
          <w:tcPr>
            <w:tcW w:w="4590" w:type="dxa"/>
          </w:tcPr>
          <w:p w:rsidR="004726ED" w:rsidRPr="0009372F" w:rsidRDefault="004726ED" w:rsidP="006D00CD">
            <w:pPr>
              <w:widowControl w:val="0"/>
              <w:tabs>
                <w:tab w:val="center" w:pos="3960"/>
              </w:tabs>
              <w:ind w:right="720"/>
              <w:contextualSpacing/>
              <w:jc w:val="center"/>
              <w:rPr>
                <w:rFonts w:asciiTheme="minorHAnsi" w:hAnsiTheme="minorHAnsi" w:cs="Arial"/>
                <w:color w:val="auto"/>
                <w:sz w:val="22"/>
                <w:szCs w:val="26"/>
                <w:u w:val="single"/>
              </w:rPr>
            </w:pPr>
            <w:r w:rsidRPr="0009372F">
              <w:rPr>
                <w:rFonts w:asciiTheme="minorHAnsi" w:hAnsiTheme="minorHAnsi" w:cs="Arial"/>
                <w:color w:val="auto"/>
                <w:sz w:val="22"/>
                <w:szCs w:val="26"/>
                <w:u w:val="single"/>
              </w:rPr>
              <w:t>Jordon</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Academic Advising</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Admissions</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Registration</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Recruiting &amp; Event Coordination</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Drop/Adds – changes in schedule</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Tours</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Grades</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Summer Camps and Conferences</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Withdrawals</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Scholarships</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Change of Major</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Student Ambassador Advisor</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Bursar</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ID Cards</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Class Scheduling</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Social Media &amp; Website Support</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Veterans Certifying Official</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Communications/Marketing/Media</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Commencement Ceremony</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Commencement Ceremony</w:t>
            </w:r>
          </w:p>
        </w:tc>
      </w:tr>
      <w:tr w:rsidR="004726ED" w:rsidTr="00521112">
        <w:tc>
          <w:tcPr>
            <w:tcW w:w="4410" w:type="dxa"/>
          </w:tcPr>
          <w:p w:rsidR="004726ED" w:rsidRPr="009640BE" w:rsidRDefault="004726ED" w:rsidP="009640BE">
            <w:pPr>
              <w:pStyle w:val="ListParagraph"/>
              <w:widowControl w:val="0"/>
              <w:numPr>
                <w:ilvl w:val="0"/>
                <w:numId w:val="32"/>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Career Counseling</w:t>
            </w:r>
          </w:p>
        </w:tc>
        <w:tc>
          <w:tcPr>
            <w:tcW w:w="4590" w:type="dxa"/>
          </w:tcPr>
          <w:p w:rsidR="004726ED" w:rsidRPr="009640BE" w:rsidRDefault="004726ED" w:rsidP="009640BE">
            <w:pPr>
              <w:pStyle w:val="ListParagraph"/>
              <w:widowControl w:val="0"/>
              <w:numPr>
                <w:ilvl w:val="0"/>
                <w:numId w:val="33"/>
              </w:numPr>
              <w:tabs>
                <w:tab w:val="center" w:pos="3960"/>
              </w:tabs>
              <w:ind w:right="720"/>
              <w:rPr>
                <w:rFonts w:asciiTheme="minorHAnsi" w:hAnsiTheme="minorHAnsi" w:cs="Arial"/>
                <w:color w:val="auto"/>
                <w:szCs w:val="26"/>
              </w:rPr>
            </w:pPr>
            <w:r w:rsidRPr="009640BE">
              <w:rPr>
                <w:rFonts w:asciiTheme="minorHAnsi" w:hAnsiTheme="minorHAnsi" w:cs="Arial"/>
                <w:color w:val="auto"/>
                <w:szCs w:val="26"/>
              </w:rPr>
              <w:t>Career Counseling</w:t>
            </w:r>
          </w:p>
        </w:tc>
      </w:tr>
    </w:tbl>
    <w:p w:rsidR="004726ED" w:rsidRPr="00FF414E" w:rsidRDefault="004726ED" w:rsidP="008A7DC3">
      <w:pPr>
        <w:ind w:right="720"/>
        <w:rPr>
          <w:rFonts w:eastAsia="Arial Unicode MS"/>
        </w:rPr>
      </w:pPr>
    </w:p>
    <w:p w:rsidR="00B70572" w:rsidRPr="00FF414E" w:rsidRDefault="00B70572" w:rsidP="008A7DC3">
      <w:pPr>
        <w:ind w:right="720"/>
        <w:rPr>
          <w:rFonts w:asciiTheme="minorHAnsi" w:hAnsiTheme="minorHAnsi" w:cs="Arial"/>
          <w:b/>
          <w:color w:val="auto"/>
          <w:sz w:val="24"/>
          <w:szCs w:val="28"/>
        </w:rPr>
      </w:pPr>
      <w:bookmarkStart w:id="0" w:name="_Toc394577744"/>
      <w:bookmarkStart w:id="1" w:name="_Toc394577780"/>
      <w:r w:rsidRPr="00FF414E">
        <w:rPr>
          <w:rFonts w:asciiTheme="minorHAnsi" w:hAnsiTheme="minorHAnsi" w:cs="Arial"/>
          <w:b/>
          <w:color w:val="auto"/>
          <w:sz w:val="24"/>
          <w:szCs w:val="28"/>
        </w:rPr>
        <w:t>Emergency Phone Numbers</w:t>
      </w:r>
      <w:bookmarkEnd w:id="0"/>
      <w:bookmarkEnd w:id="1"/>
    </w:p>
    <w:p w:rsidR="00B70572" w:rsidRPr="0033094E" w:rsidRDefault="00B70572" w:rsidP="008A7DC3">
      <w:pPr>
        <w:pStyle w:val="Heading4"/>
        <w:spacing w:before="0"/>
        <w:ind w:right="720" w:firstLine="360"/>
        <w:contextualSpacing/>
        <w:rPr>
          <w:rFonts w:asciiTheme="minorHAnsi" w:hAnsiTheme="minorHAnsi" w:cs="Arial"/>
          <w:b w:val="0"/>
          <w:i w:val="0"/>
          <w:color w:val="auto"/>
          <w:sz w:val="24"/>
          <w:szCs w:val="22"/>
          <w:u w:val="single"/>
        </w:rPr>
      </w:pPr>
      <w:r w:rsidRPr="0033094E">
        <w:rPr>
          <w:rFonts w:asciiTheme="minorHAnsi" w:hAnsiTheme="minorHAnsi" w:cs="Arial"/>
          <w:b w:val="0"/>
          <w:i w:val="0"/>
          <w:color w:val="auto"/>
          <w:sz w:val="24"/>
          <w:szCs w:val="22"/>
          <w:u w:val="single"/>
        </w:rPr>
        <w:t>Police, Fire, Ambulance</w:t>
      </w:r>
    </w:p>
    <w:p w:rsidR="00B70572" w:rsidRPr="0033094E" w:rsidRDefault="00B70572" w:rsidP="009640BE">
      <w:pPr>
        <w:numPr>
          <w:ilvl w:val="0"/>
          <w:numId w:val="6"/>
        </w:numPr>
        <w:ind w:right="720"/>
        <w:contextualSpacing/>
        <w:rPr>
          <w:rFonts w:asciiTheme="minorHAnsi" w:hAnsiTheme="minorHAnsi" w:cs="Arial"/>
          <w:color w:val="auto"/>
          <w:sz w:val="22"/>
        </w:rPr>
      </w:pPr>
      <w:r w:rsidRPr="0033094E">
        <w:rPr>
          <w:rFonts w:asciiTheme="minorHAnsi" w:hAnsiTheme="minorHAnsi" w:cs="Arial"/>
          <w:color w:val="auto"/>
          <w:sz w:val="22"/>
        </w:rPr>
        <w:t xml:space="preserve">Pay phones 911 </w:t>
      </w:r>
    </w:p>
    <w:p w:rsidR="00B70572" w:rsidRPr="0033094E" w:rsidRDefault="00B70572" w:rsidP="009640BE">
      <w:pPr>
        <w:numPr>
          <w:ilvl w:val="0"/>
          <w:numId w:val="6"/>
        </w:numPr>
        <w:ind w:right="720"/>
        <w:contextualSpacing/>
        <w:rPr>
          <w:rFonts w:asciiTheme="minorHAnsi" w:hAnsiTheme="minorHAnsi" w:cs="Arial"/>
          <w:color w:val="auto"/>
          <w:sz w:val="22"/>
        </w:rPr>
      </w:pPr>
      <w:r w:rsidRPr="0033094E">
        <w:rPr>
          <w:rFonts w:asciiTheme="minorHAnsi" w:hAnsiTheme="minorHAnsi" w:cs="Arial"/>
          <w:color w:val="auto"/>
          <w:sz w:val="22"/>
        </w:rPr>
        <w:t xml:space="preserve">All other campus phones 9-911 </w:t>
      </w:r>
    </w:p>
    <w:p w:rsidR="002F7C2C" w:rsidRDefault="002F7C2C" w:rsidP="009640BE">
      <w:pPr>
        <w:numPr>
          <w:ilvl w:val="0"/>
          <w:numId w:val="6"/>
        </w:numPr>
        <w:ind w:right="720"/>
        <w:contextualSpacing/>
        <w:rPr>
          <w:rFonts w:asciiTheme="minorHAnsi" w:hAnsiTheme="minorHAnsi" w:cs="Arial"/>
          <w:color w:val="auto"/>
          <w:sz w:val="22"/>
        </w:rPr>
      </w:pPr>
      <w:r>
        <w:rPr>
          <w:rFonts w:asciiTheme="minorHAnsi" w:hAnsiTheme="minorHAnsi" w:cs="Arial"/>
          <w:color w:val="auto"/>
          <w:sz w:val="22"/>
        </w:rPr>
        <w:t>Off campus 911</w:t>
      </w:r>
    </w:p>
    <w:p w:rsidR="004726ED" w:rsidRDefault="004726ED" w:rsidP="008A7DC3">
      <w:pPr>
        <w:ind w:left="720" w:right="720"/>
        <w:contextualSpacing/>
        <w:rPr>
          <w:rFonts w:asciiTheme="minorHAnsi" w:hAnsiTheme="minorHAnsi" w:cs="Arial"/>
          <w:color w:val="auto"/>
          <w:sz w:val="22"/>
        </w:rPr>
      </w:pPr>
    </w:p>
    <w:p w:rsidR="00B70572" w:rsidRPr="00AE259A" w:rsidRDefault="002F7C2C" w:rsidP="008A7DC3">
      <w:pPr>
        <w:widowControl w:val="0"/>
        <w:ind w:right="720"/>
        <w:contextualSpacing/>
        <w:jc w:val="center"/>
        <w:rPr>
          <w:rFonts w:asciiTheme="minorHAnsi" w:eastAsia="Arial Unicode MS" w:hAnsiTheme="minorHAnsi" w:cs="Arial"/>
          <w:b/>
          <w:color w:val="auto"/>
          <w:sz w:val="24"/>
          <w:szCs w:val="24"/>
        </w:rPr>
      </w:pPr>
      <w:r>
        <w:rPr>
          <w:rFonts w:asciiTheme="minorHAnsi" w:eastAsia="Arial Unicode MS" w:hAnsiTheme="minorHAnsi" w:cs="Arial"/>
          <w:b/>
          <w:color w:val="auto"/>
          <w:sz w:val="24"/>
          <w:szCs w:val="24"/>
        </w:rPr>
        <w:t>---------------------------------------------------------------------------------------------------------------------</w:t>
      </w:r>
    </w:p>
    <w:p w:rsidR="00257271" w:rsidRPr="002F7C2C" w:rsidRDefault="00946AA1" w:rsidP="008A7DC3">
      <w:pPr>
        <w:ind w:right="720"/>
        <w:contextualSpacing/>
        <w:jc w:val="center"/>
        <w:rPr>
          <w:rFonts w:asciiTheme="minorHAnsi" w:hAnsiTheme="minorHAnsi" w:cs="Arial"/>
          <w:b/>
          <w:sz w:val="32"/>
          <w:szCs w:val="28"/>
        </w:rPr>
      </w:pPr>
      <w:r>
        <w:rPr>
          <w:noProof/>
        </w:rPr>
        <mc:AlternateContent>
          <mc:Choice Requires="wps">
            <w:drawing>
              <wp:anchor distT="0" distB="0" distL="114300" distR="114300" simplePos="0" relativeHeight="251702272" behindDoc="0" locked="0" layoutInCell="1" allowOverlap="1" wp14:anchorId="3097D596" wp14:editId="4BE99A82">
                <wp:simplePos x="0" y="0"/>
                <wp:positionH relativeFrom="rightMargin">
                  <wp:posOffset>-6606541</wp:posOffset>
                </wp:positionH>
                <wp:positionV relativeFrom="paragraph">
                  <wp:posOffset>163830</wp:posOffset>
                </wp:positionV>
                <wp:extent cx="1828800" cy="1828800"/>
                <wp:effectExtent l="0" t="0" r="8572" b="0"/>
                <wp:wrapNone/>
                <wp:docPr id="212" name="Text Box 21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887608" w:rsidRDefault="00887608" w:rsidP="006E6E34">
                            <w:pPr>
                              <w:widowControl w:val="0"/>
                              <w:tabs>
                                <w:tab w:val="center" w:pos="3960"/>
                              </w:tabs>
                              <w:ind w:right="720"/>
                              <w:contextualSpacing/>
                              <w:jc w:val="center"/>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887608">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ollege Expectations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97D596" id="Text Box 212" o:spid="_x0000_s1037" type="#_x0000_t202" style="position:absolute;left:0;text-align:left;margin-left:-520.2pt;margin-top:12.9pt;width:2in;height:2in;rotation:-90;z-index:25170227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" filled="f" stroked="f">
                <v:fill o:detectmouseclick="t"/>
                <v:textbox style="mso-fit-shape-to-text:t">
                  <w:txbxContent>
                    <w:p w:rsidR="00887608" w:rsidRPr="00887608" w:rsidRDefault="00887608" w:rsidP="006E6E34">
                      <w:pPr>
                        <w:widowControl w:val="0"/>
                        <w:tabs>
                          <w:tab w:val="center" w:pos="3960"/>
                        </w:tabs>
                        <w:ind w:right="720"/>
                        <w:contextualSpacing/>
                        <w:jc w:val="center"/>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887608">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ollege Expectations</w:t>
                      </w:r>
                    </w:p>
                  </w:txbxContent>
                </v:textbox>
                <w10:wrap anchorx="margin"/>
              </v:shape>
            </w:pict>
          </mc:Fallback>
        </mc:AlternateContent>
      </w:r>
      <w:r w:rsidR="00257271" w:rsidRPr="002F7C2C">
        <w:rPr>
          <w:rFonts w:asciiTheme="minorHAnsi" w:hAnsiTheme="minorHAnsi" w:cs="Arial"/>
          <w:b/>
          <w:sz w:val="32"/>
          <w:szCs w:val="28"/>
        </w:rPr>
        <w:t>High School vs. College</w:t>
      </w:r>
    </w:p>
    <w:p w:rsidR="00257271" w:rsidRPr="0033094E" w:rsidRDefault="00257271" w:rsidP="008A7DC3">
      <w:pPr>
        <w:widowControl w:val="0"/>
        <w:ind w:right="720"/>
        <w:contextualSpacing/>
        <w:rPr>
          <w:rFonts w:asciiTheme="minorHAnsi" w:hAnsiTheme="minorHAnsi" w:cs="Arial"/>
          <w:sz w:val="22"/>
          <w:szCs w:val="24"/>
        </w:rPr>
      </w:pPr>
      <w:r w:rsidRPr="0033094E">
        <w:rPr>
          <w:rFonts w:asciiTheme="minorHAnsi" w:hAnsiTheme="minorHAnsi" w:cs="Arial"/>
          <w:sz w:val="22"/>
          <w:szCs w:val="24"/>
        </w:rPr>
        <w:t>College = Self-directed learning</w:t>
      </w:r>
    </w:p>
    <w:p w:rsidR="00257271" w:rsidRPr="0033094E" w:rsidRDefault="00257271" w:rsidP="008A7DC3">
      <w:pPr>
        <w:ind w:left="720" w:right="720" w:hanging="720"/>
        <w:contextualSpacing/>
        <w:rPr>
          <w:rFonts w:asciiTheme="minorHAnsi" w:hAnsiTheme="minorHAnsi" w:cs="Arial"/>
          <w:sz w:val="22"/>
          <w:szCs w:val="22"/>
        </w:rPr>
      </w:pPr>
      <w:r w:rsidRPr="0033094E">
        <w:rPr>
          <w:rFonts w:asciiTheme="minorHAnsi" w:hAnsiTheme="minorHAnsi" w:cs="Arial"/>
          <w:sz w:val="22"/>
          <w:szCs w:val="22"/>
        </w:rPr>
        <w:t>Every student is responsible for their education.</w:t>
      </w:r>
    </w:p>
    <w:p w:rsidR="00AE259A" w:rsidRPr="00506C7A" w:rsidRDefault="00AE259A" w:rsidP="008A7DC3">
      <w:pPr>
        <w:ind w:right="720"/>
        <w:contextualSpacing/>
        <w:rPr>
          <w:rFonts w:asciiTheme="minorHAnsi" w:hAnsiTheme="minorHAnsi" w:cs="Arial"/>
          <w:szCs w:val="22"/>
        </w:rPr>
      </w:pPr>
    </w:p>
    <w:p w:rsidR="00257271" w:rsidRPr="0033094E" w:rsidRDefault="00257271" w:rsidP="008A7DC3">
      <w:pPr>
        <w:ind w:right="720"/>
        <w:contextualSpacing/>
        <w:rPr>
          <w:rFonts w:asciiTheme="minorHAnsi" w:hAnsiTheme="minorHAnsi" w:cs="Arial"/>
          <w:sz w:val="22"/>
          <w:szCs w:val="22"/>
        </w:rPr>
      </w:pPr>
      <w:r w:rsidRPr="0033094E">
        <w:rPr>
          <w:rFonts w:asciiTheme="minorHAnsi" w:hAnsiTheme="minorHAnsi" w:cs="Arial"/>
          <w:sz w:val="22"/>
          <w:szCs w:val="22"/>
        </w:rPr>
        <w:t>Students are expected to:</w:t>
      </w:r>
    </w:p>
    <w:p w:rsidR="00257271" w:rsidRPr="0033094E" w:rsidRDefault="00257271" w:rsidP="009640BE">
      <w:pPr>
        <w:numPr>
          <w:ilvl w:val="0"/>
          <w:numId w:val="5"/>
        </w:numPr>
        <w:ind w:right="720"/>
        <w:contextualSpacing/>
        <w:rPr>
          <w:rFonts w:asciiTheme="minorHAnsi" w:hAnsiTheme="minorHAnsi" w:cs="Arial"/>
          <w:sz w:val="22"/>
          <w:szCs w:val="22"/>
        </w:rPr>
      </w:pPr>
      <w:r w:rsidRPr="0033094E">
        <w:rPr>
          <w:rFonts w:asciiTheme="minorHAnsi" w:hAnsiTheme="minorHAnsi" w:cs="Arial"/>
          <w:sz w:val="22"/>
          <w:szCs w:val="22"/>
        </w:rPr>
        <w:t>Learn independently</w:t>
      </w:r>
    </w:p>
    <w:p w:rsidR="00257271" w:rsidRDefault="00257271" w:rsidP="009640BE">
      <w:pPr>
        <w:numPr>
          <w:ilvl w:val="0"/>
          <w:numId w:val="5"/>
        </w:numPr>
        <w:ind w:right="720"/>
        <w:contextualSpacing/>
        <w:rPr>
          <w:rFonts w:asciiTheme="minorHAnsi" w:hAnsiTheme="minorHAnsi" w:cs="Arial"/>
          <w:sz w:val="22"/>
          <w:szCs w:val="22"/>
        </w:rPr>
      </w:pPr>
      <w:r w:rsidRPr="0033094E">
        <w:rPr>
          <w:rFonts w:asciiTheme="minorHAnsi" w:hAnsiTheme="minorHAnsi" w:cs="Arial"/>
          <w:sz w:val="22"/>
          <w:szCs w:val="22"/>
        </w:rPr>
        <w:t>Master the material</w:t>
      </w:r>
    </w:p>
    <w:p w:rsidR="00AE259A" w:rsidRPr="0033094E" w:rsidRDefault="00AE259A" w:rsidP="008A7DC3">
      <w:pPr>
        <w:ind w:left="720" w:right="720"/>
        <w:contextualSpacing/>
        <w:rPr>
          <w:rFonts w:asciiTheme="minorHAnsi" w:hAnsiTheme="minorHAnsi" w:cs="Arial"/>
          <w:sz w:val="22"/>
          <w:szCs w:val="22"/>
        </w:rPr>
      </w:pPr>
    </w:p>
    <w:tbl>
      <w:tblPr>
        <w:tblStyle w:val="LightGrid"/>
        <w:tblW w:w="0" w:type="auto"/>
        <w:jc w:val="center"/>
        <w:tblLook w:val="04A0" w:firstRow="1" w:lastRow="0" w:firstColumn="1" w:lastColumn="0" w:noHBand="0" w:noVBand="1"/>
      </w:tblPr>
      <w:tblGrid>
        <w:gridCol w:w="2008"/>
        <w:gridCol w:w="2017"/>
        <w:gridCol w:w="2340"/>
        <w:gridCol w:w="1856"/>
      </w:tblGrid>
      <w:tr w:rsidR="00257271" w:rsidRPr="0033094E" w:rsidTr="006E6E34">
        <w:trPr>
          <w:cnfStyle w:val="100000000000" w:firstRow="1" w:lastRow="0" w:firstColumn="0" w:lastColumn="0" w:oddVBand="0" w:evenVBand="0" w:oddHBand="0"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4025" w:type="dxa"/>
            <w:gridSpan w:val="2"/>
          </w:tcPr>
          <w:p w:rsidR="00257271" w:rsidRPr="0033094E" w:rsidRDefault="00257271" w:rsidP="008A7DC3">
            <w:pPr>
              <w:ind w:right="720"/>
              <w:contextualSpacing/>
              <w:jc w:val="center"/>
              <w:rPr>
                <w:rFonts w:asciiTheme="minorHAnsi" w:hAnsiTheme="minorHAnsi" w:cs="Arial"/>
                <w:sz w:val="22"/>
                <w:szCs w:val="22"/>
              </w:rPr>
            </w:pPr>
            <w:r w:rsidRPr="0033094E">
              <w:rPr>
                <w:rFonts w:asciiTheme="minorHAnsi" w:hAnsiTheme="minorHAnsi" w:cs="Arial"/>
                <w:sz w:val="22"/>
                <w:szCs w:val="22"/>
              </w:rPr>
              <w:t>Hours per week spent in the classroom</w:t>
            </w:r>
          </w:p>
        </w:tc>
        <w:tc>
          <w:tcPr>
            <w:tcW w:w="4196" w:type="dxa"/>
            <w:gridSpan w:val="2"/>
          </w:tcPr>
          <w:p w:rsidR="00257271" w:rsidRPr="0033094E" w:rsidRDefault="00257271" w:rsidP="008A7DC3">
            <w:pPr>
              <w:ind w:right="72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33094E">
              <w:rPr>
                <w:rFonts w:asciiTheme="minorHAnsi" w:hAnsiTheme="minorHAnsi" w:cs="Arial"/>
                <w:sz w:val="22"/>
                <w:szCs w:val="22"/>
              </w:rPr>
              <w:t>Hours spent outside of the classroom per week</w:t>
            </w:r>
          </w:p>
        </w:tc>
      </w:tr>
      <w:tr w:rsidR="00257271" w:rsidRPr="0033094E" w:rsidTr="006E6E34">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2008" w:type="dxa"/>
          </w:tcPr>
          <w:p w:rsidR="00257271" w:rsidRPr="0033094E" w:rsidRDefault="00257271" w:rsidP="008A7DC3">
            <w:pPr>
              <w:ind w:right="720"/>
              <w:contextualSpacing/>
              <w:jc w:val="center"/>
              <w:rPr>
                <w:rFonts w:asciiTheme="minorHAnsi" w:hAnsiTheme="minorHAnsi" w:cs="Arial"/>
                <w:b w:val="0"/>
                <w:sz w:val="24"/>
                <w:szCs w:val="22"/>
              </w:rPr>
            </w:pPr>
            <w:r w:rsidRPr="0033094E">
              <w:rPr>
                <w:rFonts w:asciiTheme="minorHAnsi" w:hAnsiTheme="minorHAnsi" w:cs="Arial"/>
                <w:sz w:val="24"/>
                <w:szCs w:val="22"/>
              </w:rPr>
              <w:t>High School</w:t>
            </w:r>
          </w:p>
        </w:tc>
        <w:tc>
          <w:tcPr>
            <w:tcW w:w="2017" w:type="dxa"/>
          </w:tcPr>
          <w:p w:rsidR="00257271" w:rsidRPr="0033094E" w:rsidRDefault="00257271" w:rsidP="008A7DC3">
            <w:pPr>
              <w:ind w:right="7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szCs w:val="22"/>
              </w:rPr>
            </w:pPr>
            <w:r w:rsidRPr="0033094E">
              <w:rPr>
                <w:rFonts w:asciiTheme="minorHAnsi" w:hAnsiTheme="minorHAnsi" w:cs="Arial"/>
                <w:b/>
                <w:sz w:val="24"/>
                <w:szCs w:val="22"/>
              </w:rPr>
              <w:t>College</w:t>
            </w:r>
          </w:p>
        </w:tc>
        <w:tc>
          <w:tcPr>
            <w:tcW w:w="2340" w:type="dxa"/>
          </w:tcPr>
          <w:p w:rsidR="00257271" w:rsidRPr="0033094E" w:rsidRDefault="00257271" w:rsidP="008A7DC3">
            <w:pPr>
              <w:ind w:right="7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szCs w:val="22"/>
              </w:rPr>
            </w:pPr>
            <w:r w:rsidRPr="0033094E">
              <w:rPr>
                <w:rFonts w:asciiTheme="minorHAnsi" w:hAnsiTheme="minorHAnsi" w:cs="Arial"/>
                <w:b/>
                <w:sz w:val="24"/>
                <w:szCs w:val="22"/>
              </w:rPr>
              <w:t>High School</w:t>
            </w:r>
          </w:p>
        </w:tc>
        <w:tc>
          <w:tcPr>
            <w:tcW w:w="1855" w:type="dxa"/>
          </w:tcPr>
          <w:p w:rsidR="00257271" w:rsidRPr="0033094E" w:rsidRDefault="00257271" w:rsidP="008A7DC3">
            <w:pPr>
              <w:ind w:right="7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4"/>
                <w:szCs w:val="22"/>
              </w:rPr>
            </w:pPr>
            <w:r w:rsidRPr="0033094E">
              <w:rPr>
                <w:rFonts w:asciiTheme="minorHAnsi" w:hAnsiTheme="minorHAnsi" w:cs="Arial"/>
                <w:b/>
                <w:sz w:val="24"/>
                <w:szCs w:val="22"/>
              </w:rPr>
              <w:t>College</w:t>
            </w:r>
          </w:p>
        </w:tc>
      </w:tr>
      <w:tr w:rsidR="00257271" w:rsidRPr="0033094E" w:rsidTr="006E6E34">
        <w:trPr>
          <w:cnfStyle w:val="000000010000" w:firstRow="0" w:lastRow="0" w:firstColumn="0" w:lastColumn="0" w:oddVBand="0" w:evenVBand="0" w:oddHBand="0" w:evenHBand="1"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2008" w:type="dxa"/>
          </w:tcPr>
          <w:p w:rsidR="00257271" w:rsidRPr="0033094E" w:rsidRDefault="00257271" w:rsidP="008A7DC3">
            <w:pPr>
              <w:ind w:right="720"/>
              <w:contextualSpacing/>
              <w:jc w:val="center"/>
              <w:rPr>
                <w:rFonts w:asciiTheme="minorHAnsi" w:hAnsiTheme="minorHAnsi" w:cs="Arial"/>
                <w:sz w:val="22"/>
                <w:szCs w:val="22"/>
              </w:rPr>
            </w:pPr>
            <w:r w:rsidRPr="0033094E">
              <w:rPr>
                <w:rFonts w:asciiTheme="minorHAnsi" w:hAnsiTheme="minorHAnsi" w:cs="Arial"/>
                <w:sz w:val="22"/>
                <w:szCs w:val="22"/>
              </w:rPr>
              <w:t>35 hours per week</w:t>
            </w:r>
          </w:p>
        </w:tc>
        <w:tc>
          <w:tcPr>
            <w:tcW w:w="2017" w:type="dxa"/>
          </w:tcPr>
          <w:p w:rsidR="00257271" w:rsidRPr="0033094E" w:rsidRDefault="00257271" w:rsidP="008A7DC3">
            <w:pPr>
              <w:ind w:right="720"/>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33094E">
              <w:rPr>
                <w:rFonts w:asciiTheme="minorHAnsi" w:hAnsiTheme="minorHAnsi" w:cs="Arial"/>
                <w:sz w:val="22"/>
                <w:szCs w:val="22"/>
              </w:rPr>
              <w:t>12-18 hours per week</w:t>
            </w:r>
          </w:p>
        </w:tc>
        <w:tc>
          <w:tcPr>
            <w:tcW w:w="2340" w:type="dxa"/>
          </w:tcPr>
          <w:p w:rsidR="00257271" w:rsidRPr="0033094E" w:rsidRDefault="00257271" w:rsidP="008A7DC3">
            <w:pPr>
              <w:ind w:right="72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33094E">
              <w:rPr>
                <w:rFonts w:asciiTheme="minorHAnsi" w:hAnsiTheme="minorHAnsi" w:cs="Arial"/>
                <w:sz w:val="22"/>
                <w:szCs w:val="22"/>
              </w:rPr>
              <w:t>5 -10 hours per week</w:t>
            </w:r>
          </w:p>
        </w:tc>
        <w:tc>
          <w:tcPr>
            <w:tcW w:w="1855" w:type="dxa"/>
          </w:tcPr>
          <w:p w:rsidR="00257271" w:rsidRPr="0033094E" w:rsidRDefault="00257271" w:rsidP="008A7DC3">
            <w:pPr>
              <w:ind w:right="72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33094E">
              <w:rPr>
                <w:rFonts w:asciiTheme="minorHAnsi" w:hAnsiTheme="minorHAnsi" w:cs="Arial"/>
                <w:sz w:val="22"/>
                <w:szCs w:val="22"/>
              </w:rPr>
              <w:t>30-50 hours per week</w:t>
            </w:r>
          </w:p>
        </w:tc>
      </w:tr>
    </w:tbl>
    <w:p w:rsidR="00257271" w:rsidRPr="00506C7A" w:rsidRDefault="00257271" w:rsidP="008A7DC3">
      <w:pPr>
        <w:ind w:right="720"/>
        <w:contextualSpacing/>
        <w:rPr>
          <w:rFonts w:asciiTheme="minorHAnsi" w:hAnsiTheme="minorHAnsi" w:cs="Arial"/>
          <w:sz w:val="18"/>
          <w:szCs w:val="22"/>
        </w:rPr>
      </w:pPr>
    </w:p>
    <w:p w:rsidR="00257271" w:rsidRPr="00AE259A" w:rsidRDefault="00257271" w:rsidP="008A7DC3">
      <w:pPr>
        <w:ind w:right="720"/>
        <w:contextualSpacing/>
        <w:rPr>
          <w:rFonts w:asciiTheme="minorHAnsi" w:hAnsiTheme="minorHAnsi" w:cs="Arial"/>
          <w:sz w:val="22"/>
          <w:szCs w:val="22"/>
        </w:rPr>
      </w:pPr>
      <w:r w:rsidRPr="00AE259A">
        <w:rPr>
          <w:rFonts w:asciiTheme="minorHAnsi" w:hAnsiTheme="minorHAnsi" w:cs="Arial"/>
          <w:sz w:val="22"/>
          <w:szCs w:val="22"/>
        </w:rPr>
        <w:t>1 semester of college = 2 to 3 semesters of high school</w:t>
      </w:r>
    </w:p>
    <w:p w:rsidR="00250EDA" w:rsidRDefault="00257271" w:rsidP="008A7DC3">
      <w:pPr>
        <w:ind w:right="720"/>
        <w:contextualSpacing/>
        <w:rPr>
          <w:rFonts w:asciiTheme="minorHAnsi" w:eastAsia="Arial Unicode MS" w:hAnsiTheme="minorHAnsi" w:cs="Arial"/>
          <w:b/>
          <w:color w:val="auto"/>
          <w:sz w:val="32"/>
          <w:szCs w:val="24"/>
        </w:rPr>
      </w:pPr>
      <w:r w:rsidRPr="00AE259A">
        <w:rPr>
          <w:rFonts w:asciiTheme="minorHAnsi" w:hAnsiTheme="minorHAnsi" w:cs="Arial"/>
          <w:sz w:val="22"/>
          <w:szCs w:val="22"/>
        </w:rPr>
        <w:t>To be successful in college, a student will spend most of their learning time OUTSIDE the classroom.</w:t>
      </w:r>
    </w:p>
    <w:p w:rsidR="002F7C2C" w:rsidRPr="00AE259A" w:rsidRDefault="00521112" w:rsidP="008A7DC3">
      <w:pPr>
        <w:widowControl w:val="0"/>
        <w:ind w:right="720"/>
        <w:contextualSpacing/>
        <w:jc w:val="center"/>
        <w:rPr>
          <w:rFonts w:asciiTheme="minorHAnsi" w:eastAsia="Arial Unicode MS" w:hAnsiTheme="minorHAnsi" w:cs="Arial"/>
          <w:b/>
          <w:color w:val="auto"/>
          <w:sz w:val="24"/>
          <w:szCs w:val="24"/>
        </w:rPr>
      </w:pPr>
      <w:r>
        <w:rPr>
          <w:noProof/>
        </w:rPr>
        <mc:AlternateContent>
          <mc:Choice Requires="wps">
            <w:drawing>
              <wp:anchor distT="0" distB="0" distL="114300" distR="114300" simplePos="0" relativeHeight="251704320" behindDoc="0" locked="0" layoutInCell="1" allowOverlap="1" wp14:anchorId="416889E9" wp14:editId="627F7EFE">
                <wp:simplePos x="0" y="0"/>
                <wp:positionH relativeFrom="rightMargin">
                  <wp:posOffset>-6614934</wp:posOffset>
                </wp:positionH>
                <wp:positionV relativeFrom="paragraph">
                  <wp:posOffset>250824</wp:posOffset>
                </wp:positionV>
                <wp:extent cx="1828800" cy="1828800"/>
                <wp:effectExtent l="1587" t="0" r="0" b="0"/>
                <wp:wrapNone/>
                <wp:docPr id="213" name="Text Box 21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77043B" w:rsidRDefault="00887608" w:rsidP="000631E7">
                            <w:pPr>
                              <w:widowControl w:val="0"/>
                              <w:tabs>
                                <w:tab w:val="center" w:pos="3960"/>
                              </w:tabs>
                              <w:ind w:right="720"/>
                              <w:contextualSpacing/>
                              <w:jc w:val="center"/>
                              <w:rPr>
                                <w:rFonts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Academic Advising/ </w:t>
                            </w:r>
                            <w:proofErr w:type="spellStart"/>
                            <w:r>
                              <w:rPr>
                                <w:rFonts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6889E9" id="Text Box 213" o:spid="_x0000_s1038" type="#_x0000_t202" style="position:absolute;left:0;text-align:left;margin-left:-520.85pt;margin-top:19.75pt;width:2in;height:2in;rotation:-90;z-index:25170432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" filled="f" stroked="f">
                <v:fill o:detectmouseclick="t"/>
                <v:textbox style="mso-fit-shape-to-text:t">
                  <w:txbxContent>
                    <w:p w:rsidR="00887608" w:rsidRPr="0077043B" w:rsidRDefault="00887608" w:rsidP="000631E7">
                      <w:pPr>
                        <w:widowControl w:val="0"/>
                        <w:tabs>
                          <w:tab w:val="center" w:pos="3960"/>
                        </w:tabs>
                        <w:ind w:right="720"/>
                        <w:contextualSpacing/>
                        <w:jc w:val="center"/>
                        <w:rPr>
                          <w:rFonts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Academic Advising/ </w:t>
                      </w:r>
                      <w:proofErr w:type="spellStart"/>
                      <w:r>
                        <w:rPr>
                          <w:rFonts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w:t>
                      </w:r>
                      <w:proofErr w:type="spellEnd"/>
                    </w:p>
                  </w:txbxContent>
                </v:textbox>
                <w10:wrap anchorx="margin"/>
              </v:shape>
            </w:pict>
          </mc:Fallback>
        </mc:AlternateContent>
      </w:r>
      <w:r w:rsidR="002F7C2C">
        <w:rPr>
          <w:rFonts w:asciiTheme="minorHAnsi" w:eastAsia="Arial Unicode MS" w:hAnsiTheme="minorHAnsi" w:cs="Arial"/>
          <w:b/>
          <w:color w:val="auto"/>
          <w:sz w:val="24"/>
          <w:szCs w:val="24"/>
        </w:rPr>
        <w:t>---------------------------------------------------------------------------------------------------------------------</w:t>
      </w:r>
    </w:p>
    <w:p w:rsidR="002A0E54" w:rsidRPr="00FE60D1" w:rsidRDefault="002A0E54" w:rsidP="002A0E54">
      <w:pPr>
        <w:widowControl w:val="0"/>
        <w:tabs>
          <w:tab w:val="center" w:pos="3960"/>
        </w:tabs>
        <w:ind w:right="720"/>
        <w:contextualSpacing/>
        <w:rPr>
          <w:rFonts w:asciiTheme="minorHAnsi" w:hAnsiTheme="minorHAnsi" w:cs="Arial"/>
          <w:b/>
          <w:color w:val="auto"/>
          <w:sz w:val="22"/>
          <w:szCs w:val="26"/>
        </w:rPr>
      </w:pPr>
    </w:p>
    <w:p w:rsidR="002A0E54" w:rsidRPr="005338FF" w:rsidRDefault="002A0E54" w:rsidP="005338FF">
      <w:pPr>
        <w:widowControl w:val="0"/>
        <w:tabs>
          <w:tab w:val="center" w:pos="3960"/>
        </w:tabs>
        <w:ind w:right="720"/>
        <w:contextualSpacing/>
        <w:jc w:val="center"/>
        <w:rPr>
          <w:rFonts w:asciiTheme="minorHAnsi" w:hAnsiTheme="minorHAnsi" w:cs="Arial"/>
          <w:b/>
          <w:color w:val="auto"/>
          <w:sz w:val="32"/>
          <w:szCs w:val="26"/>
        </w:rPr>
      </w:pPr>
      <w:r w:rsidRPr="005338FF">
        <w:rPr>
          <w:rFonts w:asciiTheme="minorHAnsi" w:hAnsiTheme="minorHAnsi" w:cs="Arial"/>
          <w:b/>
          <w:color w:val="auto"/>
          <w:sz w:val="32"/>
          <w:szCs w:val="26"/>
        </w:rPr>
        <w:t>Academic Advising</w:t>
      </w:r>
    </w:p>
    <w:p w:rsidR="002A0E54" w:rsidRPr="00C0136B" w:rsidRDefault="002A0E54" w:rsidP="002A0E54">
      <w:pPr>
        <w:widowControl w:val="0"/>
        <w:tabs>
          <w:tab w:val="center" w:pos="3960"/>
        </w:tabs>
        <w:ind w:right="720"/>
        <w:contextualSpacing/>
        <w:rPr>
          <w:rFonts w:asciiTheme="minorHAnsi" w:hAnsiTheme="minorHAnsi" w:cs="Arial"/>
          <w:color w:val="auto"/>
          <w:sz w:val="22"/>
          <w:szCs w:val="22"/>
        </w:rPr>
      </w:pPr>
      <w:r w:rsidRPr="00E92E68">
        <w:rPr>
          <w:rFonts w:asciiTheme="minorHAnsi" w:hAnsiTheme="minorHAnsi" w:cs="Arial"/>
          <w:color w:val="auto"/>
          <w:sz w:val="22"/>
          <w:szCs w:val="22"/>
        </w:rPr>
        <w:t xml:space="preserve">Academic advising for all majors is provided by Lori Butchko. </w:t>
      </w:r>
      <w:r w:rsidR="00DF79E5">
        <w:rPr>
          <w:rFonts w:asciiTheme="minorHAnsi" w:hAnsiTheme="minorHAnsi" w:cs="Arial"/>
          <w:color w:val="auto"/>
          <w:sz w:val="22"/>
          <w:szCs w:val="22"/>
        </w:rPr>
        <w:t xml:space="preserve">Students need to make an appointment with Lori for advising prior to registration every semester. </w:t>
      </w:r>
      <w:r w:rsidRPr="00C0136B">
        <w:rPr>
          <w:rFonts w:asciiTheme="minorHAnsi" w:hAnsiTheme="minorHAnsi" w:cs="Arial"/>
          <w:color w:val="auto"/>
          <w:sz w:val="22"/>
          <w:szCs w:val="22"/>
        </w:rPr>
        <w:t>Students are encouraged to seek additional advising from faculty members.</w:t>
      </w:r>
    </w:p>
    <w:p w:rsidR="002F7C2C" w:rsidRDefault="002F7C2C" w:rsidP="008A7DC3">
      <w:pPr>
        <w:widowControl w:val="0"/>
        <w:ind w:right="720"/>
        <w:contextualSpacing/>
        <w:jc w:val="center"/>
        <w:rPr>
          <w:rFonts w:asciiTheme="minorHAnsi" w:eastAsia="Arial Unicode MS" w:hAnsiTheme="minorHAnsi" w:cs="Arial"/>
          <w:b/>
          <w:color w:val="auto"/>
          <w:sz w:val="24"/>
          <w:szCs w:val="24"/>
        </w:rPr>
      </w:pPr>
    </w:p>
    <w:p w:rsidR="00521112" w:rsidRPr="00055729" w:rsidRDefault="00521112" w:rsidP="00521112">
      <w:pPr>
        <w:widowControl w:val="0"/>
        <w:tabs>
          <w:tab w:val="center" w:pos="3960"/>
        </w:tabs>
        <w:ind w:right="720"/>
        <w:contextualSpacing/>
        <w:jc w:val="center"/>
        <w:rPr>
          <w:rFonts w:asciiTheme="minorHAnsi" w:hAnsiTheme="minorHAnsi" w:cs="Arial"/>
          <w:b/>
          <w:color w:val="auto"/>
          <w:sz w:val="32"/>
        </w:rPr>
      </w:pPr>
      <w:proofErr w:type="spellStart"/>
      <w:proofErr w:type="gramStart"/>
      <w:r w:rsidRPr="00055729">
        <w:rPr>
          <w:rFonts w:asciiTheme="minorHAnsi" w:hAnsiTheme="minorHAnsi" w:cs="Arial"/>
          <w:b/>
          <w:color w:val="auto"/>
          <w:sz w:val="32"/>
        </w:rPr>
        <w:t>myPurdue</w:t>
      </w:r>
      <w:proofErr w:type="spellEnd"/>
      <w:proofErr w:type="gramEnd"/>
    </w:p>
    <w:p w:rsidR="00521112" w:rsidRDefault="00521112" w:rsidP="00521112">
      <w:pPr>
        <w:widowControl w:val="0"/>
        <w:tabs>
          <w:tab w:val="center" w:pos="3960"/>
        </w:tabs>
        <w:ind w:right="720"/>
        <w:contextualSpacing/>
        <w:rPr>
          <w:rFonts w:asciiTheme="minorHAnsi" w:hAnsiTheme="minorHAnsi" w:cs="Arial"/>
          <w:b/>
          <w:color w:val="auto"/>
          <w:sz w:val="24"/>
        </w:rPr>
      </w:pPr>
      <w:r>
        <w:rPr>
          <w:rFonts w:asciiTheme="minorHAnsi" w:hAnsiTheme="minorHAnsi" w:cs="Arial"/>
          <w:b/>
          <w:noProof/>
          <w:color w:val="auto"/>
          <w:sz w:val="24"/>
        </w:rPr>
        <w:drawing>
          <wp:inline distT="0" distB="0" distL="0" distR="0" wp14:anchorId="28C5504A" wp14:editId="34A5FEC6">
            <wp:extent cx="4962088"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Purdue logo.jpg"/>
                    <pic:cNvPicPr/>
                  </pic:nvPicPr>
                  <pic:blipFill>
                    <a:blip r:embed="rId36">
                      <a:extLst>
                        <a:ext uri="{28A0092B-C50C-407E-A947-70E740481C1C}">
                          <a14:useLocalDpi xmlns:a14="http://schemas.microsoft.com/office/drawing/2010/main" val="0"/>
                        </a:ext>
                      </a:extLst>
                    </a:blip>
                    <a:stretch>
                      <a:fillRect/>
                    </a:stretch>
                  </pic:blipFill>
                  <pic:spPr>
                    <a:xfrm>
                      <a:off x="0" y="0"/>
                      <a:ext cx="4968625" cy="694334"/>
                    </a:xfrm>
                    <a:prstGeom prst="rect">
                      <a:avLst/>
                    </a:prstGeom>
                  </pic:spPr>
                </pic:pic>
              </a:graphicData>
            </a:graphic>
          </wp:inline>
        </w:drawing>
      </w:r>
    </w:p>
    <w:p w:rsidR="00521112" w:rsidRPr="0033094E" w:rsidRDefault="00521112" w:rsidP="00521112">
      <w:pPr>
        <w:widowControl w:val="0"/>
        <w:tabs>
          <w:tab w:val="center" w:pos="3960"/>
        </w:tabs>
        <w:ind w:right="720"/>
        <w:contextualSpacing/>
        <w:rPr>
          <w:rFonts w:asciiTheme="minorHAnsi" w:hAnsiTheme="minorHAnsi" w:cs="Arial"/>
          <w:color w:val="auto"/>
          <w:sz w:val="4"/>
          <w:u w:val="single"/>
        </w:rPr>
      </w:pPr>
    </w:p>
    <w:p w:rsidR="00521112" w:rsidRDefault="00521112" w:rsidP="00521112">
      <w:pPr>
        <w:widowControl w:val="0"/>
        <w:tabs>
          <w:tab w:val="center" w:pos="3960"/>
        </w:tabs>
        <w:ind w:right="720"/>
        <w:contextualSpacing/>
        <w:rPr>
          <w:rFonts w:asciiTheme="minorHAnsi" w:hAnsiTheme="minorHAnsi" w:cs="Arial"/>
          <w:bCs/>
          <w:color w:val="auto"/>
          <w:sz w:val="22"/>
          <w:szCs w:val="22"/>
        </w:rPr>
      </w:pPr>
      <w:proofErr w:type="spellStart"/>
      <w:proofErr w:type="gramStart"/>
      <w:r>
        <w:rPr>
          <w:rFonts w:asciiTheme="minorHAnsi" w:hAnsiTheme="minorHAnsi" w:cs="Arial"/>
          <w:bCs/>
          <w:color w:val="auto"/>
          <w:sz w:val="22"/>
          <w:szCs w:val="22"/>
        </w:rPr>
        <w:t>myPurdue</w:t>
      </w:r>
      <w:proofErr w:type="spellEnd"/>
      <w:proofErr w:type="gramEnd"/>
      <w:r>
        <w:rPr>
          <w:rFonts w:asciiTheme="minorHAnsi" w:hAnsiTheme="minorHAnsi" w:cs="Arial"/>
          <w:bCs/>
          <w:color w:val="auto"/>
          <w:sz w:val="22"/>
          <w:szCs w:val="22"/>
        </w:rPr>
        <w:t xml:space="preserve"> is the primary resources for all students.</w:t>
      </w:r>
    </w:p>
    <w:p w:rsidR="00521112" w:rsidRDefault="00521112" w:rsidP="00521112">
      <w:pPr>
        <w:widowControl w:val="0"/>
        <w:tabs>
          <w:tab w:val="center" w:pos="3960"/>
        </w:tabs>
        <w:ind w:right="720"/>
        <w:contextualSpacing/>
        <w:rPr>
          <w:rFonts w:asciiTheme="minorHAnsi" w:hAnsiTheme="minorHAnsi" w:cs="Arial"/>
          <w:color w:val="auto"/>
          <w:sz w:val="22"/>
          <w:szCs w:val="28"/>
        </w:rPr>
      </w:pPr>
    </w:p>
    <w:p w:rsidR="00521112" w:rsidRPr="0033094E" w:rsidRDefault="00521112" w:rsidP="00521112">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xml:space="preserve">To access your </w:t>
      </w:r>
      <w:proofErr w:type="spellStart"/>
      <w:r>
        <w:rPr>
          <w:rFonts w:asciiTheme="minorHAnsi" w:hAnsiTheme="minorHAnsi" w:cs="Arial"/>
          <w:color w:val="auto"/>
          <w:sz w:val="22"/>
          <w:szCs w:val="28"/>
        </w:rPr>
        <w:t>myPurdue</w:t>
      </w:r>
      <w:proofErr w:type="spellEnd"/>
      <w:r w:rsidRPr="0033094E">
        <w:rPr>
          <w:rFonts w:asciiTheme="minorHAnsi" w:hAnsiTheme="minorHAnsi" w:cs="Arial"/>
          <w:color w:val="auto"/>
          <w:sz w:val="22"/>
          <w:szCs w:val="28"/>
        </w:rPr>
        <w:t xml:space="preserve"> account, go to </w:t>
      </w:r>
      <w:hyperlink r:id="rId37" w:history="1">
        <w:r w:rsidRPr="00AA45FB">
          <w:rPr>
            <w:rStyle w:val="Hyperlink"/>
            <w:rFonts w:asciiTheme="minorHAnsi" w:hAnsiTheme="minorHAnsi" w:cs="Arial"/>
            <w:sz w:val="22"/>
            <w:szCs w:val="28"/>
          </w:rPr>
          <w:t>https://</w:t>
        </w:r>
        <w:r>
          <w:rPr>
            <w:rStyle w:val="Hyperlink"/>
            <w:rFonts w:asciiTheme="minorHAnsi" w:hAnsiTheme="minorHAnsi" w:cs="Arial"/>
            <w:sz w:val="22"/>
            <w:szCs w:val="28"/>
          </w:rPr>
          <w:t>myPurdue</w:t>
        </w:r>
        <w:r w:rsidRPr="00AA45FB">
          <w:rPr>
            <w:rStyle w:val="Hyperlink"/>
            <w:rFonts w:asciiTheme="minorHAnsi" w:hAnsiTheme="minorHAnsi" w:cs="Arial"/>
            <w:sz w:val="22"/>
            <w:szCs w:val="28"/>
          </w:rPr>
          <w:t>.purdue.edu</w:t>
        </w:r>
      </w:hyperlink>
      <w:r>
        <w:rPr>
          <w:rFonts w:asciiTheme="minorHAnsi" w:hAnsiTheme="minorHAnsi" w:cs="Arial"/>
          <w:color w:val="auto"/>
          <w:sz w:val="22"/>
          <w:szCs w:val="28"/>
          <w:u w:val="single"/>
        </w:rPr>
        <w:t xml:space="preserve"> </w:t>
      </w:r>
      <w:r w:rsidRPr="0033094E">
        <w:rPr>
          <w:rFonts w:asciiTheme="minorHAnsi" w:hAnsiTheme="minorHAnsi" w:cs="Arial"/>
          <w:color w:val="auto"/>
          <w:sz w:val="22"/>
          <w:szCs w:val="28"/>
        </w:rPr>
        <w:t xml:space="preserve">or go to the Purdue homepage </w:t>
      </w:r>
      <w:hyperlink r:id="rId38" w:history="1">
        <w:r w:rsidRPr="00AA45FB">
          <w:rPr>
            <w:rStyle w:val="Hyperlink"/>
            <w:rFonts w:asciiTheme="minorHAnsi" w:hAnsiTheme="minorHAnsi" w:cs="Arial"/>
            <w:sz w:val="22"/>
            <w:szCs w:val="28"/>
          </w:rPr>
          <w:t>www.purdue.edu</w:t>
        </w:r>
      </w:hyperlink>
      <w:r>
        <w:rPr>
          <w:rFonts w:asciiTheme="minorHAnsi" w:hAnsiTheme="minorHAnsi" w:cs="Arial"/>
          <w:color w:val="auto"/>
          <w:sz w:val="22"/>
          <w:szCs w:val="28"/>
          <w:u w:val="single"/>
        </w:rPr>
        <w:t xml:space="preserve"> </w:t>
      </w:r>
      <w:r>
        <w:rPr>
          <w:rFonts w:asciiTheme="minorHAnsi" w:hAnsiTheme="minorHAnsi" w:cs="Arial"/>
          <w:color w:val="auto"/>
          <w:sz w:val="22"/>
          <w:szCs w:val="28"/>
        </w:rPr>
        <w:t xml:space="preserve">and click on the </w:t>
      </w:r>
      <w:proofErr w:type="spellStart"/>
      <w:r>
        <w:rPr>
          <w:rFonts w:asciiTheme="minorHAnsi" w:hAnsiTheme="minorHAnsi" w:cs="Arial"/>
          <w:color w:val="auto"/>
          <w:sz w:val="22"/>
          <w:szCs w:val="28"/>
        </w:rPr>
        <w:t>myPurdue</w:t>
      </w:r>
      <w:proofErr w:type="spellEnd"/>
      <w:r w:rsidRPr="0033094E">
        <w:rPr>
          <w:rFonts w:asciiTheme="minorHAnsi" w:hAnsiTheme="minorHAnsi" w:cs="Arial"/>
          <w:color w:val="auto"/>
          <w:sz w:val="22"/>
          <w:szCs w:val="28"/>
        </w:rPr>
        <w:t xml:space="preserve"> link on the bottom of the page.</w:t>
      </w:r>
    </w:p>
    <w:p w:rsidR="00521112" w:rsidRDefault="00521112" w:rsidP="00521112">
      <w:pPr>
        <w:widowControl w:val="0"/>
        <w:tabs>
          <w:tab w:val="center" w:pos="3960"/>
        </w:tabs>
        <w:ind w:right="720"/>
        <w:contextualSpacing/>
        <w:rPr>
          <w:rFonts w:asciiTheme="minorHAnsi" w:hAnsiTheme="minorHAnsi" w:cs="Arial"/>
          <w:color w:val="auto"/>
          <w:sz w:val="22"/>
          <w:szCs w:val="28"/>
        </w:rPr>
      </w:pPr>
    </w:p>
    <w:p w:rsidR="00521112" w:rsidRPr="0033094E" w:rsidRDefault="00521112" w:rsidP="00521112">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xml:space="preserve">Purdue Polytechnic South Bend students utilize </w:t>
      </w:r>
      <w:proofErr w:type="spellStart"/>
      <w:r>
        <w:rPr>
          <w:rFonts w:asciiTheme="minorHAnsi" w:hAnsiTheme="minorHAnsi" w:cs="Arial"/>
          <w:color w:val="auto"/>
          <w:sz w:val="22"/>
          <w:szCs w:val="28"/>
        </w:rPr>
        <w:t>myPurdue</w:t>
      </w:r>
      <w:proofErr w:type="spellEnd"/>
      <w:r w:rsidRPr="0033094E">
        <w:rPr>
          <w:rFonts w:asciiTheme="minorHAnsi" w:hAnsiTheme="minorHAnsi" w:cs="Arial"/>
          <w:color w:val="auto"/>
          <w:sz w:val="22"/>
          <w:szCs w:val="28"/>
        </w:rPr>
        <w:t xml:space="preserve"> for:</w:t>
      </w:r>
    </w:p>
    <w:p w:rsidR="00521112" w:rsidRDefault="00521112" w:rsidP="00521112">
      <w:pPr>
        <w:pStyle w:val="ListParagraph"/>
        <w:widowControl w:val="0"/>
        <w:numPr>
          <w:ilvl w:val="3"/>
          <w:numId w:val="14"/>
        </w:numPr>
        <w:ind w:left="720" w:right="720"/>
        <w:rPr>
          <w:rFonts w:asciiTheme="minorHAnsi" w:hAnsiTheme="minorHAnsi" w:cs="Arial"/>
          <w:color w:val="auto"/>
          <w:sz w:val="22"/>
          <w:szCs w:val="28"/>
        </w:rPr>
      </w:pPr>
      <w:proofErr w:type="spellStart"/>
      <w:r>
        <w:rPr>
          <w:rFonts w:asciiTheme="minorHAnsi" w:hAnsiTheme="minorHAnsi" w:cs="Arial"/>
          <w:color w:val="auto"/>
          <w:sz w:val="22"/>
          <w:szCs w:val="28"/>
        </w:rPr>
        <w:t>myPurdue</w:t>
      </w:r>
      <w:proofErr w:type="spellEnd"/>
      <w:r>
        <w:rPr>
          <w:rFonts w:asciiTheme="minorHAnsi" w:hAnsiTheme="minorHAnsi" w:cs="Arial"/>
          <w:color w:val="auto"/>
          <w:sz w:val="22"/>
          <w:szCs w:val="28"/>
        </w:rPr>
        <w:t xml:space="preserve"> Plan</w:t>
      </w:r>
    </w:p>
    <w:p w:rsidR="00521112" w:rsidRDefault="00521112" w:rsidP="00521112">
      <w:pPr>
        <w:pStyle w:val="ListParagraph"/>
        <w:widowControl w:val="0"/>
        <w:numPr>
          <w:ilvl w:val="3"/>
          <w:numId w:val="14"/>
        </w:numPr>
        <w:ind w:left="720" w:right="720"/>
        <w:rPr>
          <w:rFonts w:asciiTheme="minorHAnsi" w:hAnsiTheme="minorHAnsi" w:cs="Arial"/>
          <w:color w:val="auto"/>
          <w:sz w:val="22"/>
          <w:szCs w:val="28"/>
        </w:rPr>
      </w:pPr>
      <w:r w:rsidRPr="00013B9E">
        <w:rPr>
          <w:rFonts w:asciiTheme="minorHAnsi" w:hAnsiTheme="minorHAnsi" w:cs="Arial"/>
          <w:color w:val="auto"/>
          <w:sz w:val="22"/>
          <w:szCs w:val="28"/>
        </w:rPr>
        <w:t>Confirm</w:t>
      </w:r>
      <w:r>
        <w:rPr>
          <w:rFonts w:asciiTheme="minorHAnsi" w:hAnsiTheme="minorHAnsi" w:cs="Arial"/>
          <w:color w:val="auto"/>
          <w:sz w:val="22"/>
          <w:szCs w:val="28"/>
        </w:rPr>
        <w:t>ing</w:t>
      </w:r>
      <w:r w:rsidRPr="00013B9E">
        <w:rPr>
          <w:rFonts w:asciiTheme="minorHAnsi" w:hAnsiTheme="minorHAnsi" w:cs="Arial"/>
          <w:color w:val="auto"/>
          <w:sz w:val="22"/>
          <w:szCs w:val="28"/>
        </w:rPr>
        <w:t xml:space="preserve"> Enrollment </w:t>
      </w:r>
      <w:r>
        <w:rPr>
          <w:rFonts w:asciiTheme="minorHAnsi" w:hAnsiTheme="minorHAnsi" w:cs="Arial"/>
          <w:color w:val="auto"/>
          <w:sz w:val="22"/>
          <w:szCs w:val="28"/>
        </w:rPr>
        <w:t xml:space="preserve">EVERY </w:t>
      </w:r>
      <w:r w:rsidRPr="00013B9E">
        <w:rPr>
          <w:rFonts w:asciiTheme="minorHAnsi" w:hAnsiTheme="minorHAnsi" w:cs="Arial"/>
          <w:color w:val="auto"/>
          <w:sz w:val="22"/>
          <w:szCs w:val="28"/>
        </w:rPr>
        <w:t>semester</w:t>
      </w:r>
    </w:p>
    <w:p w:rsidR="00521112" w:rsidRDefault="00521112" w:rsidP="00521112">
      <w:pPr>
        <w:pStyle w:val="ListParagraph"/>
        <w:widowControl w:val="0"/>
        <w:numPr>
          <w:ilvl w:val="3"/>
          <w:numId w:val="14"/>
        </w:numPr>
        <w:ind w:left="720" w:right="720"/>
        <w:rPr>
          <w:rFonts w:asciiTheme="minorHAnsi" w:hAnsiTheme="minorHAnsi" w:cs="Arial"/>
          <w:color w:val="auto"/>
          <w:sz w:val="22"/>
          <w:szCs w:val="28"/>
        </w:rPr>
      </w:pPr>
      <w:r w:rsidRPr="00013B9E">
        <w:rPr>
          <w:rFonts w:asciiTheme="minorHAnsi" w:hAnsiTheme="minorHAnsi" w:cs="Arial"/>
          <w:color w:val="auto"/>
          <w:sz w:val="22"/>
          <w:szCs w:val="28"/>
        </w:rPr>
        <w:t>Financial Aid</w:t>
      </w:r>
    </w:p>
    <w:p w:rsidR="00521112" w:rsidRDefault="00521112" w:rsidP="00521112">
      <w:pPr>
        <w:pStyle w:val="ListParagraph"/>
        <w:widowControl w:val="0"/>
        <w:numPr>
          <w:ilvl w:val="3"/>
          <w:numId w:val="14"/>
        </w:numPr>
        <w:ind w:left="720" w:right="720"/>
        <w:rPr>
          <w:rFonts w:asciiTheme="minorHAnsi" w:hAnsiTheme="minorHAnsi" w:cs="Arial"/>
          <w:color w:val="auto"/>
          <w:sz w:val="22"/>
          <w:szCs w:val="28"/>
        </w:rPr>
      </w:pPr>
      <w:r>
        <w:rPr>
          <w:rFonts w:asciiTheme="minorHAnsi" w:hAnsiTheme="minorHAnsi" w:cs="Arial"/>
          <w:color w:val="auto"/>
          <w:sz w:val="22"/>
          <w:szCs w:val="28"/>
        </w:rPr>
        <w:t>Grades</w:t>
      </w:r>
    </w:p>
    <w:p w:rsidR="00521112" w:rsidRDefault="00521112" w:rsidP="00521112">
      <w:pPr>
        <w:pStyle w:val="ListParagraph"/>
        <w:widowControl w:val="0"/>
        <w:numPr>
          <w:ilvl w:val="3"/>
          <w:numId w:val="14"/>
        </w:numPr>
        <w:ind w:left="720" w:right="720"/>
        <w:rPr>
          <w:rFonts w:asciiTheme="minorHAnsi" w:hAnsiTheme="minorHAnsi" w:cs="Arial"/>
          <w:color w:val="auto"/>
          <w:sz w:val="22"/>
          <w:szCs w:val="28"/>
        </w:rPr>
      </w:pPr>
      <w:r>
        <w:rPr>
          <w:rFonts w:asciiTheme="minorHAnsi" w:hAnsiTheme="minorHAnsi" w:cs="Arial"/>
          <w:color w:val="auto"/>
          <w:sz w:val="22"/>
          <w:szCs w:val="28"/>
        </w:rPr>
        <w:t>Billing</w:t>
      </w:r>
    </w:p>
    <w:p w:rsidR="00521112" w:rsidRDefault="00521112" w:rsidP="00521112">
      <w:pPr>
        <w:pStyle w:val="ListParagraph"/>
        <w:widowControl w:val="0"/>
        <w:numPr>
          <w:ilvl w:val="3"/>
          <w:numId w:val="14"/>
        </w:numPr>
        <w:ind w:left="720" w:right="720"/>
        <w:rPr>
          <w:rFonts w:asciiTheme="minorHAnsi" w:hAnsiTheme="minorHAnsi" w:cs="Arial"/>
          <w:color w:val="auto"/>
          <w:sz w:val="22"/>
          <w:szCs w:val="28"/>
        </w:rPr>
      </w:pPr>
      <w:r w:rsidRPr="00013B9E">
        <w:rPr>
          <w:rFonts w:asciiTheme="minorHAnsi" w:hAnsiTheme="minorHAnsi" w:cs="Arial"/>
          <w:color w:val="auto"/>
          <w:sz w:val="22"/>
          <w:szCs w:val="28"/>
        </w:rPr>
        <w:t>Unofficial and Official Transcripts</w:t>
      </w:r>
    </w:p>
    <w:p w:rsidR="00521112" w:rsidRPr="00013B9E" w:rsidRDefault="00521112" w:rsidP="00521112">
      <w:pPr>
        <w:pStyle w:val="ListParagraph"/>
        <w:widowControl w:val="0"/>
        <w:numPr>
          <w:ilvl w:val="3"/>
          <w:numId w:val="14"/>
        </w:numPr>
        <w:ind w:left="720" w:right="720"/>
        <w:rPr>
          <w:rFonts w:asciiTheme="minorHAnsi" w:hAnsiTheme="minorHAnsi" w:cs="Arial"/>
          <w:color w:val="auto"/>
          <w:sz w:val="22"/>
          <w:szCs w:val="28"/>
        </w:rPr>
      </w:pPr>
      <w:r w:rsidRPr="00013B9E">
        <w:rPr>
          <w:rFonts w:asciiTheme="minorHAnsi" w:hAnsiTheme="minorHAnsi" w:cs="Arial"/>
          <w:color w:val="auto"/>
          <w:sz w:val="22"/>
          <w:szCs w:val="28"/>
        </w:rPr>
        <w:t>Address Changes</w:t>
      </w:r>
    </w:p>
    <w:p w:rsidR="00521112" w:rsidRPr="0033094E" w:rsidRDefault="00521112" w:rsidP="00521112">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Purdue Polytechnic South Bend</w:t>
      </w:r>
      <w:r w:rsidRPr="0033094E">
        <w:rPr>
          <w:rFonts w:asciiTheme="minorHAnsi" w:hAnsiTheme="minorHAnsi" w:cs="Arial"/>
          <w:color w:val="auto"/>
          <w:sz w:val="22"/>
          <w:szCs w:val="28"/>
        </w:rPr>
        <w:t xml:space="preserve"> students </w:t>
      </w:r>
      <w:r w:rsidRPr="0033094E">
        <w:rPr>
          <w:rFonts w:asciiTheme="minorHAnsi" w:hAnsiTheme="minorHAnsi" w:cs="Arial"/>
          <w:color w:val="auto"/>
          <w:sz w:val="22"/>
          <w:szCs w:val="28"/>
          <w:u w:val="single"/>
        </w:rPr>
        <w:t>WILL NOT</w:t>
      </w:r>
      <w:r>
        <w:rPr>
          <w:rFonts w:asciiTheme="minorHAnsi" w:hAnsiTheme="minorHAnsi" w:cs="Arial"/>
          <w:color w:val="auto"/>
          <w:sz w:val="22"/>
          <w:szCs w:val="28"/>
        </w:rPr>
        <w:t xml:space="preserve"> utilize </w:t>
      </w:r>
      <w:proofErr w:type="spellStart"/>
      <w:r>
        <w:rPr>
          <w:rFonts w:asciiTheme="minorHAnsi" w:hAnsiTheme="minorHAnsi" w:cs="Arial"/>
          <w:color w:val="auto"/>
          <w:sz w:val="22"/>
          <w:szCs w:val="28"/>
        </w:rPr>
        <w:t>myPurdue</w:t>
      </w:r>
      <w:proofErr w:type="spellEnd"/>
      <w:r w:rsidRPr="0033094E">
        <w:rPr>
          <w:rFonts w:asciiTheme="minorHAnsi" w:hAnsiTheme="minorHAnsi" w:cs="Arial"/>
          <w:color w:val="auto"/>
          <w:sz w:val="22"/>
          <w:szCs w:val="28"/>
        </w:rPr>
        <w:t xml:space="preserve"> for:</w:t>
      </w:r>
    </w:p>
    <w:p w:rsidR="00521112" w:rsidRDefault="00521112" w:rsidP="00521112">
      <w:pPr>
        <w:pStyle w:val="ListParagraph"/>
        <w:widowControl w:val="0"/>
        <w:numPr>
          <w:ilvl w:val="0"/>
          <w:numId w:val="31"/>
        </w:numPr>
        <w:ind w:left="720" w:right="720"/>
        <w:rPr>
          <w:rFonts w:asciiTheme="minorHAnsi" w:hAnsiTheme="minorHAnsi" w:cs="Arial"/>
          <w:color w:val="auto"/>
          <w:sz w:val="22"/>
          <w:szCs w:val="28"/>
        </w:rPr>
      </w:pPr>
      <w:r w:rsidRPr="00B0483A">
        <w:rPr>
          <w:rFonts w:asciiTheme="minorHAnsi" w:hAnsiTheme="minorHAnsi" w:cs="Arial"/>
          <w:color w:val="auto"/>
          <w:sz w:val="22"/>
          <w:szCs w:val="28"/>
        </w:rPr>
        <w:t>Registration</w:t>
      </w:r>
    </w:p>
    <w:p w:rsidR="00521112" w:rsidRDefault="00521112" w:rsidP="00521112">
      <w:pPr>
        <w:pStyle w:val="ListParagraph"/>
        <w:widowControl w:val="0"/>
        <w:numPr>
          <w:ilvl w:val="0"/>
          <w:numId w:val="31"/>
        </w:numPr>
        <w:ind w:left="720" w:right="720"/>
        <w:rPr>
          <w:rFonts w:asciiTheme="minorHAnsi" w:hAnsiTheme="minorHAnsi" w:cs="Arial"/>
          <w:color w:val="auto"/>
          <w:sz w:val="22"/>
          <w:szCs w:val="28"/>
        </w:rPr>
      </w:pPr>
      <w:r w:rsidRPr="00B0483A">
        <w:rPr>
          <w:rFonts w:asciiTheme="minorHAnsi" w:hAnsiTheme="minorHAnsi" w:cs="Arial"/>
          <w:color w:val="auto"/>
          <w:sz w:val="22"/>
          <w:szCs w:val="28"/>
        </w:rPr>
        <w:t>Dropping and/or adding courses</w:t>
      </w:r>
    </w:p>
    <w:p w:rsidR="00521112" w:rsidRPr="00B0483A" w:rsidRDefault="00521112" w:rsidP="00521112">
      <w:pPr>
        <w:pStyle w:val="ListParagraph"/>
        <w:widowControl w:val="0"/>
        <w:numPr>
          <w:ilvl w:val="0"/>
          <w:numId w:val="31"/>
        </w:numPr>
        <w:ind w:left="720" w:right="720"/>
        <w:rPr>
          <w:rFonts w:asciiTheme="minorHAnsi" w:hAnsiTheme="minorHAnsi" w:cs="Arial"/>
          <w:color w:val="auto"/>
          <w:sz w:val="22"/>
          <w:szCs w:val="28"/>
        </w:rPr>
      </w:pPr>
      <w:r w:rsidRPr="00B0483A">
        <w:rPr>
          <w:rFonts w:asciiTheme="minorHAnsi" w:hAnsiTheme="minorHAnsi" w:cs="Arial"/>
          <w:color w:val="auto"/>
          <w:sz w:val="22"/>
          <w:szCs w:val="28"/>
        </w:rPr>
        <w:t>Official class schedule</w:t>
      </w:r>
    </w:p>
    <w:p w:rsidR="00521112" w:rsidRDefault="00521112" w:rsidP="008A7DC3">
      <w:pPr>
        <w:widowControl w:val="0"/>
        <w:ind w:right="720"/>
        <w:contextualSpacing/>
        <w:jc w:val="center"/>
        <w:rPr>
          <w:rFonts w:asciiTheme="minorHAnsi" w:eastAsia="Arial Unicode MS" w:hAnsiTheme="minorHAnsi" w:cs="Arial"/>
          <w:b/>
          <w:color w:val="auto"/>
          <w:sz w:val="24"/>
          <w:szCs w:val="24"/>
        </w:rPr>
      </w:pPr>
    </w:p>
    <w:p w:rsidR="00AC634F" w:rsidRPr="00AC634F" w:rsidRDefault="00DF79E5" w:rsidP="00AC634F">
      <w:pPr>
        <w:widowControl w:val="0"/>
        <w:tabs>
          <w:tab w:val="center" w:pos="3960"/>
        </w:tabs>
        <w:ind w:right="720"/>
        <w:contextualSpacing/>
        <w:jc w:val="center"/>
        <w:rPr>
          <w:rFonts w:asciiTheme="minorHAnsi" w:hAnsiTheme="minorHAnsi" w:cs="Arial"/>
          <w:b/>
          <w:color w:val="auto"/>
          <w:sz w:val="32"/>
          <w:szCs w:val="22"/>
        </w:rPr>
      </w:pPr>
      <w:proofErr w:type="spellStart"/>
      <w:proofErr w:type="gramStart"/>
      <w:r>
        <w:rPr>
          <w:rFonts w:asciiTheme="minorHAnsi" w:hAnsiTheme="minorHAnsi" w:cs="Arial"/>
          <w:b/>
          <w:color w:val="auto"/>
          <w:sz w:val="32"/>
          <w:szCs w:val="22"/>
        </w:rPr>
        <w:t>myPurdue</w:t>
      </w:r>
      <w:r w:rsidR="00AC634F" w:rsidRPr="00AC634F">
        <w:rPr>
          <w:rFonts w:asciiTheme="minorHAnsi" w:hAnsiTheme="minorHAnsi" w:cs="Arial"/>
          <w:b/>
          <w:color w:val="auto"/>
          <w:sz w:val="32"/>
          <w:szCs w:val="22"/>
        </w:rPr>
        <w:t>Plan</w:t>
      </w:r>
      <w:proofErr w:type="spellEnd"/>
      <w:proofErr w:type="gramEnd"/>
    </w:p>
    <w:p w:rsidR="00AC634F" w:rsidRDefault="00AC634F" w:rsidP="00AC634F">
      <w:pPr>
        <w:widowControl w:val="0"/>
        <w:tabs>
          <w:tab w:val="center" w:pos="3960"/>
        </w:tabs>
        <w:ind w:right="720"/>
        <w:contextualSpacing/>
        <w:jc w:val="center"/>
        <w:rPr>
          <w:rFonts w:asciiTheme="minorHAnsi" w:hAnsiTheme="minorHAnsi" w:cs="Arial"/>
          <w:b/>
          <w:color w:val="auto"/>
          <w:sz w:val="22"/>
          <w:szCs w:val="22"/>
        </w:rPr>
      </w:pPr>
      <w:r>
        <w:rPr>
          <w:rFonts w:asciiTheme="minorHAnsi" w:hAnsiTheme="minorHAnsi" w:cs="Arial"/>
          <w:b/>
          <w:noProof/>
          <w:color w:val="auto"/>
          <w:sz w:val="22"/>
          <w:szCs w:val="22"/>
        </w:rPr>
        <w:drawing>
          <wp:inline distT="0" distB="0" distL="0" distR="0" wp14:anchorId="0F3D2557" wp14:editId="37CE410A">
            <wp:extent cx="4122420" cy="66548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purdueplan-banner.png"/>
                    <pic:cNvPicPr/>
                  </pic:nvPicPr>
                  <pic:blipFill>
                    <a:blip r:embed="rId39">
                      <a:extLst>
                        <a:ext uri="{28A0092B-C50C-407E-A947-70E740481C1C}">
                          <a14:useLocalDpi xmlns:a14="http://schemas.microsoft.com/office/drawing/2010/main" val="0"/>
                        </a:ext>
                      </a:extLst>
                    </a:blip>
                    <a:stretch>
                      <a:fillRect/>
                    </a:stretch>
                  </pic:blipFill>
                  <pic:spPr>
                    <a:xfrm>
                      <a:off x="0" y="0"/>
                      <a:ext cx="4172213" cy="673527"/>
                    </a:xfrm>
                    <a:prstGeom prst="rect">
                      <a:avLst/>
                    </a:prstGeom>
                  </pic:spPr>
                </pic:pic>
              </a:graphicData>
            </a:graphic>
          </wp:inline>
        </w:drawing>
      </w:r>
    </w:p>
    <w:p w:rsidR="00AC634F" w:rsidRDefault="00AC634F" w:rsidP="00AC634F">
      <w:pPr>
        <w:widowControl w:val="0"/>
        <w:tabs>
          <w:tab w:val="center" w:pos="3960"/>
        </w:tabs>
        <w:ind w:right="720"/>
        <w:contextualSpacing/>
      </w:pPr>
    </w:p>
    <w:p w:rsidR="00AC634F" w:rsidRDefault="00521112" w:rsidP="00AC634F">
      <w:pPr>
        <w:widowControl w:val="0"/>
        <w:tabs>
          <w:tab w:val="center" w:pos="3960"/>
        </w:tabs>
        <w:ind w:right="720"/>
        <w:contextualSpacing/>
        <w:rPr>
          <w:rFonts w:asciiTheme="minorHAnsi" w:hAnsiTheme="minorHAnsi"/>
          <w:b/>
          <w:sz w:val="22"/>
        </w:rPr>
      </w:pPr>
      <w:r>
        <w:rPr>
          <w:noProof/>
        </w:rPr>
        <mc:AlternateContent>
          <mc:Choice Requires="wps">
            <w:drawing>
              <wp:anchor distT="0" distB="0" distL="114300" distR="114300" simplePos="0" relativeHeight="251706368" behindDoc="0" locked="0" layoutInCell="1" allowOverlap="1" wp14:anchorId="0AED2A5A" wp14:editId="477E6AD4">
                <wp:simplePos x="0" y="0"/>
                <wp:positionH relativeFrom="rightMargin">
                  <wp:align>left</wp:align>
                </wp:positionH>
                <wp:positionV relativeFrom="paragraph">
                  <wp:posOffset>264160</wp:posOffset>
                </wp:positionV>
                <wp:extent cx="1828800" cy="1828800"/>
                <wp:effectExtent l="0" t="0" r="0" b="0"/>
                <wp:wrapNone/>
                <wp:docPr id="214" name="Text Box 21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3F377E">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myPurduePlan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ED2A5A" id="Text Box 214" o:spid="_x0000_s1039" type="#_x0000_t202" style="position:absolute;margin-left:0;margin-top:20.8pt;width:2in;height:2in;rotation:90;z-index:251706368;visibility:visible;mso-wrap-style:non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" filled="f" stroked="f">
                <v:fill o:detectmouseclick="t"/>
                <v:textbox style="mso-fit-shape-to-text:t">
                  <w:txbxContent>
                    <w:p w:rsidR="00887608" w:rsidRPr="00292702" w:rsidRDefault="00887608" w:rsidP="003F377E">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myPurduePlan</w:t>
                      </w:r>
                      <w:proofErr w:type="spellEnd"/>
                    </w:p>
                  </w:txbxContent>
                </v:textbox>
                <w10:wrap anchorx="margin"/>
              </v:shape>
            </w:pict>
          </mc:Fallback>
        </mc:AlternateContent>
      </w:r>
      <w:proofErr w:type="spellStart"/>
      <w:proofErr w:type="gramStart"/>
      <w:r w:rsidR="00AC634F" w:rsidRPr="005C5F2F">
        <w:rPr>
          <w:rFonts w:asciiTheme="minorHAnsi" w:hAnsiTheme="minorHAnsi"/>
          <w:sz w:val="22"/>
        </w:rPr>
        <w:t>myPurduePlan</w:t>
      </w:r>
      <w:proofErr w:type="spellEnd"/>
      <w:proofErr w:type="gramEnd"/>
      <w:r w:rsidR="00AC634F" w:rsidRPr="005C5F2F">
        <w:rPr>
          <w:rFonts w:asciiTheme="minorHAnsi" w:hAnsiTheme="minorHAnsi"/>
          <w:sz w:val="22"/>
        </w:rPr>
        <w:t xml:space="preserve"> is a tool in </w:t>
      </w:r>
      <w:proofErr w:type="spellStart"/>
      <w:r w:rsidR="00AC634F" w:rsidRPr="005C5F2F">
        <w:rPr>
          <w:rFonts w:asciiTheme="minorHAnsi" w:hAnsiTheme="minorHAnsi"/>
          <w:sz w:val="22"/>
        </w:rPr>
        <w:t>myPurdue</w:t>
      </w:r>
      <w:proofErr w:type="spellEnd"/>
      <w:r w:rsidR="00AC634F" w:rsidRPr="005C5F2F">
        <w:rPr>
          <w:rFonts w:asciiTheme="minorHAnsi" w:hAnsiTheme="minorHAnsi"/>
          <w:sz w:val="22"/>
        </w:rPr>
        <w:t xml:space="preserve"> that students starting fall 2013 to the present are to use to track degree completion. If you have any questions or notice any courses not in the place you think they should be you need to bring this to the attention of Lori Butchko, Academic Advisor so she can fix in the system. </w:t>
      </w:r>
      <w:r w:rsidR="00AC634F" w:rsidRPr="005C5F2F">
        <w:rPr>
          <w:rFonts w:asciiTheme="minorHAnsi" w:hAnsiTheme="minorHAnsi"/>
          <w:b/>
          <w:sz w:val="22"/>
        </w:rPr>
        <w:t>Having this tool DOES NOT eliminate Academic Advising.</w:t>
      </w:r>
    </w:p>
    <w:p w:rsidR="00AC634F" w:rsidRPr="005C5F2F" w:rsidRDefault="00AC634F" w:rsidP="00AC634F">
      <w:pPr>
        <w:widowControl w:val="0"/>
        <w:tabs>
          <w:tab w:val="center" w:pos="3960"/>
        </w:tabs>
        <w:ind w:right="720"/>
        <w:contextualSpacing/>
        <w:rPr>
          <w:rFonts w:asciiTheme="minorHAnsi" w:hAnsiTheme="minorHAnsi"/>
          <w:b/>
          <w:sz w:val="22"/>
        </w:rPr>
      </w:pPr>
    </w:p>
    <w:p w:rsidR="00AC634F" w:rsidRDefault="00AC634F" w:rsidP="00AC634F">
      <w:pPr>
        <w:widowControl w:val="0"/>
        <w:tabs>
          <w:tab w:val="center" w:pos="3960"/>
        </w:tabs>
        <w:ind w:right="720"/>
        <w:contextualSpacing/>
        <w:rPr>
          <w:rFonts w:asciiTheme="minorHAnsi" w:hAnsiTheme="minorHAnsi" w:cs="Arial"/>
          <w:color w:val="auto"/>
          <w:sz w:val="22"/>
          <w:szCs w:val="22"/>
        </w:rPr>
      </w:pPr>
      <w:hyperlink r:id="rId40" w:history="1">
        <w:r w:rsidRPr="00382BF9">
          <w:rPr>
            <w:rStyle w:val="Hyperlink"/>
            <w:rFonts w:asciiTheme="minorHAnsi" w:hAnsiTheme="minorHAnsi" w:cs="Arial"/>
            <w:sz w:val="22"/>
            <w:szCs w:val="22"/>
          </w:rPr>
          <w:t>https://www.purdue.edu/registrar/currentStudents/myPurdue/index.html</w:t>
        </w:r>
      </w:hyperlink>
    </w:p>
    <w:p w:rsidR="00AC634F" w:rsidRDefault="00AC634F" w:rsidP="00AC634F">
      <w:pPr>
        <w:widowControl w:val="0"/>
        <w:tabs>
          <w:tab w:val="center" w:pos="3960"/>
        </w:tabs>
        <w:ind w:right="720"/>
        <w:contextualSpacing/>
        <w:rPr>
          <w:rFonts w:asciiTheme="minorHAnsi" w:hAnsiTheme="minorHAnsi" w:cs="Arial"/>
          <w:color w:val="auto"/>
          <w:sz w:val="22"/>
          <w:szCs w:val="22"/>
        </w:rPr>
      </w:pPr>
      <w:r>
        <w:rPr>
          <w:rFonts w:asciiTheme="minorHAnsi" w:hAnsiTheme="minorHAnsi" w:cs="Arial"/>
          <w:color w:val="auto"/>
          <w:sz w:val="22"/>
          <w:szCs w:val="22"/>
        </w:rPr>
        <w:t>Videos available.</w:t>
      </w:r>
    </w:p>
    <w:p w:rsidR="00AC634F" w:rsidRDefault="00AC634F" w:rsidP="00AC634F">
      <w:pPr>
        <w:widowControl w:val="0"/>
        <w:tabs>
          <w:tab w:val="center" w:pos="3960"/>
        </w:tabs>
        <w:ind w:right="720"/>
        <w:contextualSpacing/>
        <w:rPr>
          <w:rFonts w:asciiTheme="minorHAnsi" w:hAnsiTheme="minorHAnsi" w:cs="Arial"/>
          <w:color w:val="auto"/>
          <w:sz w:val="22"/>
          <w:szCs w:val="22"/>
        </w:rPr>
      </w:pPr>
    </w:p>
    <w:p w:rsidR="00AC634F" w:rsidRPr="00497D4E" w:rsidRDefault="00AC634F" w:rsidP="00AC634F">
      <w:pPr>
        <w:widowControl w:val="0"/>
        <w:tabs>
          <w:tab w:val="center" w:pos="3960"/>
        </w:tabs>
        <w:ind w:right="720"/>
        <w:contextualSpacing/>
        <w:rPr>
          <w:rFonts w:asciiTheme="minorHAnsi" w:hAnsiTheme="minorHAnsi" w:cs="Arial"/>
          <w:b/>
          <w:color w:val="auto"/>
          <w:sz w:val="28"/>
          <w:szCs w:val="22"/>
        </w:rPr>
      </w:pPr>
      <w:r w:rsidRPr="00497D4E">
        <w:rPr>
          <w:rFonts w:asciiTheme="minorHAnsi" w:hAnsiTheme="minorHAnsi" w:cs="Arial"/>
          <w:b/>
          <w:color w:val="auto"/>
          <w:sz w:val="28"/>
          <w:szCs w:val="22"/>
        </w:rPr>
        <w:t>FAQ’s</w:t>
      </w:r>
      <w:r>
        <w:rPr>
          <w:rFonts w:asciiTheme="minorHAnsi" w:hAnsiTheme="minorHAnsi" w:cs="Arial"/>
          <w:b/>
          <w:color w:val="auto"/>
          <w:sz w:val="28"/>
          <w:szCs w:val="22"/>
        </w:rPr>
        <w:t xml:space="preserve"> - </w:t>
      </w:r>
      <w:proofErr w:type="spellStart"/>
      <w:r>
        <w:rPr>
          <w:rFonts w:asciiTheme="minorHAnsi" w:hAnsiTheme="minorHAnsi" w:cs="Arial"/>
          <w:b/>
          <w:color w:val="auto"/>
          <w:sz w:val="28"/>
          <w:szCs w:val="22"/>
        </w:rPr>
        <w:t>myPurduePlan</w:t>
      </w:r>
      <w:proofErr w:type="spellEnd"/>
    </w:p>
    <w:p w:rsidR="00AC634F" w:rsidRPr="00D55523" w:rsidRDefault="00AC634F" w:rsidP="00AC634F">
      <w:pPr>
        <w:shd w:val="clear" w:color="auto" w:fill="FFFFFF"/>
        <w:spacing w:after="240"/>
        <w:ind w:right="720"/>
        <w:rPr>
          <w:rFonts w:asciiTheme="minorHAnsi" w:hAnsiTheme="minorHAnsi"/>
          <w:b/>
          <w:bCs/>
          <w:sz w:val="22"/>
          <w:szCs w:val="22"/>
          <w:lang w:val="en"/>
        </w:rPr>
      </w:pPr>
      <w:r w:rsidRPr="00DD4005">
        <w:rPr>
          <w:rFonts w:asciiTheme="minorHAnsi" w:hAnsiTheme="minorHAnsi"/>
          <w:b/>
          <w:bCs/>
          <w:sz w:val="22"/>
          <w:szCs w:val="22"/>
          <w:lang w:val="en"/>
        </w:rPr>
        <w:t xml:space="preserve">What is </w:t>
      </w:r>
      <w:proofErr w:type="spellStart"/>
      <w:r w:rsidRPr="00DD4005">
        <w:rPr>
          <w:rFonts w:asciiTheme="minorHAnsi" w:hAnsiTheme="minorHAnsi"/>
          <w:b/>
          <w:bCs/>
          <w:sz w:val="22"/>
          <w:szCs w:val="22"/>
          <w:lang w:val="en"/>
        </w:rPr>
        <w:t>myPurduePlan</w:t>
      </w:r>
      <w:proofErr w:type="spellEnd"/>
      <w:r w:rsidRPr="00DD4005">
        <w:rPr>
          <w:rFonts w:asciiTheme="minorHAnsi" w:hAnsiTheme="minorHAnsi"/>
          <w:b/>
          <w:bCs/>
          <w:sz w:val="22"/>
          <w:szCs w:val="22"/>
          <w:lang w:val="en"/>
        </w:rPr>
        <w:t xml:space="preserve"> powered by Degree Works?</w:t>
      </w:r>
      <w:r>
        <w:rPr>
          <w:rFonts w:asciiTheme="minorHAnsi" w:hAnsiTheme="minorHAnsi"/>
          <w:b/>
          <w:bCs/>
          <w:sz w:val="22"/>
          <w:szCs w:val="22"/>
          <w:lang w:val="en"/>
        </w:rPr>
        <w:t xml:space="preserve"> </w:t>
      </w:r>
      <w:proofErr w:type="spellStart"/>
      <w:proofErr w:type="gramStart"/>
      <w:r w:rsidRPr="00DD4005">
        <w:rPr>
          <w:rFonts w:asciiTheme="minorHAnsi" w:hAnsiTheme="minorHAnsi"/>
          <w:sz w:val="22"/>
          <w:szCs w:val="22"/>
          <w:lang w:val="en"/>
        </w:rPr>
        <w:t>myPurduePlan</w:t>
      </w:r>
      <w:proofErr w:type="spellEnd"/>
      <w:proofErr w:type="gramEnd"/>
      <w:r w:rsidRPr="00DD4005">
        <w:rPr>
          <w:rFonts w:asciiTheme="minorHAnsi" w:hAnsiTheme="minorHAnsi"/>
          <w:sz w:val="22"/>
          <w:szCs w:val="22"/>
          <w:lang w:val="en"/>
        </w:rPr>
        <w:t xml:space="preserve"> is a web-based tool used to monitor academic pro</w:t>
      </w:r>
      <w:r>
        <w:rPr>
          <w:rFonts w:asciiTheme="minorHAnsi" w:hAnsiTheme="minorHAnsi"/>
          <w:sz w:val="22"/>
          <w:szCs w:val="22"/>
          <w:lang w:val="en"/>
        </w:rPr>
        <w:t>gress toward degree completion.</w:t>
      </w:r>
      <w:r w:rsidRPr="00DD4005">
        <w:rPr>
          <w:rFonts w:asciiTheme="minorHAnsi" w:hAnsiTheme="minorHAnsi"/>
          <w:sz w:val="22"/>
          <w:szCs w:val="22"/>
          <w:lang w:val="en"/>
        </w:rPr>
        <w:t xml:space="preserve"> It combines Purdue University’s degree requirements and the coursework that have been completed with easy-to</w:t>
      </w:r>
      <w:r>
        <w:rPr>
          <w:rFonts w:asciiTheme="minorHAnsi" w:hAnsiTheme="minorHAnsi"/>
          <w:sz w:val="22"/>
          <w:szCs w:val="22"/>
          <w:lang w:val="en"/>
        </w:rPr>
        <w:t>-read worksheets.</w:t>
      </w:r>
      <w:r w:rsidRPr="00DD4005">
        <w:rPr>
          <w:rFonts w:asciiTheme="minorHAnsi" w:hAnsiTheme="minorHAnsi"/>
          <w:sz w:val="22"/>
          <w:szCs w:val="22"/>
          <w:lang w:val="en"/>
        </w:rPr>
        <w:t xml:space="preserve"> These worksheets will show how courses that have been completed count toward degree requirements and show what courses and requireme</w:t>
      </w:r>
      <w:r>
        <w:rPr>
          <w:rFonts w:asciiTheme="minorHAnsi" w:hAnsiTheme="minorHAnsi"/>
          <w:sz w:val="22"/>
          <w:szCs w:val="22"/>
          <w:lang w:val="en"/>
        </w:rPr>
        <w:t>nts still need to be completed.</w:t>
      </w:r>
    </w:p>
    <w:p w:rsidR="00AC634F" w:rsidRPr="00D55523" w:rsidRDefault="00AC634F" w:rsidP="00AC634F">
      <w:pPr>
        <w:shd w:val="clear" w:color="auto" w:fill="FFFFFF"/>
        <w:spacing w:after="240"/>
        <w:ind w:right="720"/>
        <w:rPr>
          <w:rFonts w:asciiTheme="minorHAnsi" w:hAnsiTheme="minorHAnsi"/>
          <w:b/>
          <w:bCs/>
          <w:sz w:val="22"/>
          <w:szCs w:val="22"/>
          <w:lang w:val="en"/>
        </w:rPr>
      </w:pPr>
      <w:r w:rsidRPr="00DD4005">
        <w:rPr>
          <w:rFonts w:asciiTheme="minorHAnsi" w:hAnsiTheme="minorHAnsi"/>
          <w:b/>
          <w:bCs/>
          <w:sz w:val="22"/>
          <w:szCs w:val="22"/>
          <w:lang w:val="en"/>
        </w:rPr>
        <w:t>What is a worksheet?</w:t>
      </w:r>
      <w:r>
        <w:rPr>
          <w:rFonts w:asciiTheme="minorHAnsi" w:hAnsiTheme="minorHAnsi"/>
          <w:b/>
          <w:bCs/>
          <w:sz w:val="22"/>
          <w:szCs w:val="22"/>
          <w:lang w:val="en"/>
        </w:rPr>
        <w:t xml:space="preserve"> </w:t>
      </w:r>
      <w:r w:rsidRPr="00DD4005">
        <w:rPr>
          <w:rFonts w:asciiTheme="minorHAnsi" w:hAnsiTheme="minorHAnsi"/>
          <w:sz w:val="22"/>
          <w:szCs w:val="22"/>
          <w:lang w:val="en"/>
        </w:rPr>
        <w:t xml:space="preserve">A </w:t>
      </w:r>
      <w:proofErr w:type="spellStart"/>
      <w:r w:rsidRPr="00DD4005">
        <w:rPr>
          <w:rFonts w:asciiTheme="minorHAnsi" w:hAnsiTheme="minorHAnsi"/>
          <w:sz w:val="22"/>
          <w:szCs w:val="22"/>
          <w:lang w:val="en"/>
        </w:rPr>
        <w:t>myPurduePlan</w:t>
      </w:r>
      <w:proofErr w:type="spellEnd"/>
      <w:r w:rsidRPr="00DD4005">
        <w:rPr>
          <w:rFonts w:asciiTheme="minorHAnsi" w:hAnsiTheme="minorHAnsi"/>
          <w:sz w:val="22"/>
          <w:szCs w:val="22"/>
          <w:lang w:val="en"/>
        </w:rPr>
        <w:t xml:space="preserve"> worksheet is a review of past, current and “planned” coursework that provides information on completed and outstanding requirements necessary to fulfill a de</w:t>
      </w:r>
      <w:r>
        <w:rPr>
          <w:rFonts w:asciiTheme="minorHAnsi" w:hAnsiTheme="minorHAnsi"/>
          <w:sz w:val="22"/>
          <w:szCs w:val="22"/>
          <w:lang w:val="en"/>
        </w:rPr>
        <w:t>gree/major/minor/concentration.</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 xml:space="preserve">Who can use </w:t>
      </w:r>
      <w:proofErr w:type="spellStart"/>
      <w:r w:rsidRPr="00DD4005">
        <w:rPr>
          <w:rFonts w:asciiTheme="minorHAnsi" w:hAnsiTheme="minorHAnsi"/>
          <w:b/>
          <w:bCs/>
          <w:sz w:val="22"/>
          <w:szCs w:val="22"/>
          <w:lang w:val="en"/>
        </w:rPr>
        <w:t>myPurduePlan?</w:t>
      </w:r>
      <w:r w:rsidRPr="00DD4005">
        <w:rPr>
          <w:rFonts w:asciiTheme="minorHAnsi" w:hAnsiTheme="minorHAnsi"/>
          <w:sz w:val="22"/>
          <w:szCs w:val="22"/>
          <w:lang w:val="en"/>
        </w:rPr>
        <w:t>All</w:t>
      </w:r>
      <w:proofErr w:type="spellEnd"/>
      <w:r w:rsidRPr="00DD4005">
        <w:rPr>
          <w:rFonts w:asciiTheme="minorHAnsi" w:hAnsiTheme="minorHAnsi"/>
          <w:sz w:val="22"/>
          <w:szCs w:val="22"/>
          <w:lang w:val="en"/>
        </w:rPr>
        <w:t xml:space="preserve"> currently enrolled undergraduate and professional students who first attend</w:t>
      </w:r>
      <w:r>
        <w:rPr>
          <w:rFonts w:asciiTheme="minorHAnsi" w:hAnsiTheme="minorHAnsi"/>
          <w:sz w:val="22"/>
          <w:szCs w:val="22"/>
          <w:lang w:val="en"/>
        </w:rPr>
        <w:t>ed Purdue University beginning f</w:t>
      </w:r>
      <w:r w:rsidRPr="00DD4005">
        <w:rPr>
          <w:rFonts w:asciiTheme="minorHAnsi" w:hAnsiTheme="minorHAnsi"/>
          <w:sz w:val="22"/>
          <w:szCs w:val="22"/>
          <w:lang w:val="en"/>
        </w:rPr>
        <w:t xml:space="preserve">all 2011 </w:t>
      </w:r>
      <w:r>
        <w:rPr>
          <w:rFonts w:asciiTheme="minorHAnsi" w:hAnsiTheme="minorHAnsi"/>
          <w:sz w:val="22"/>
          <w:szCs w:val="22"/>
          <w:lang w:val="en"/>
        </w:rPr>
        <w:t xml:space="preserve">or later can use </w:t>
      </w:r>
      <w:proofErr w:type="spellStart"/>
      <w:r>
        <w:rPr>
          <w:rFonts w:asciiTheme="minorHAnsi" w:hAnsiTheme="minorHAnsi"/>
          <w:sz w:val="22"/>
          <w:szCs w:val="22"/>
          <w:lang w:val="en"/>
        </w:rPr>
        <w:t>myPurduePlan</w:t>
      </w:r>
      <w:proofErr w:type="spellEnd"/>
      <w:r>
        <w:rPr>
          <w:rFonts w:asciiTheme="minorHAnsi" w:hAnsiTheme="minorHAnsi"/>
          <w:sz w:val="22"/>
          <w:szCs w:val="22"/>
          <w:lang w:val="en"/>
        </w:rPr>
        <w:t xml:space="preserve">. </w:t>
      </w:r>
      <w:r w:rsidRPr="00DD4005">
        <w:rPr>
          <w:rFonts w:asciiTheme="minorHAnsi" w:hAnsiTheme="minorHAnsi"/>
          <w:sz w:val="22"/>
          <w:szCs w:val="22"/>
          <w:lang w:val="en"/>
        </w:rPr>
        <w:t>Additionally, any student</w:t>
      </w:r>
      <w:r>
        <w:rPr>
          <w:rFonts w:asciiTheme="minorHAnsi" w:hAnsiTheme="minorHAnsi"/>
          <w:sz w:val="22"/>
          <w:szCs w:val="22"/>
          <w:lang w:val="en"/>
        </w:rPr>
        <w:t xml:space="preserve"> with a Catalog Term beginning f</w:t>
      </w:r>
      <w:r w:rsidRPr="00DD4005">
        <w:rPr>
          <w:rFonts w:asciiTheme="minorHAnsi" w:hAnsiTheme="minorHAnsi"/>
          <w:sz w:val="22"/>
          <w:szCs w:val="22"/>
          <w:lang w:val="en"/>
        </w:rPr>
        <w:t>all 2011 or later will be able to run a worksheet.</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 xml:space="preserve">Why can’t students who entered Purdue prior to Fall 2011 run a worksheet? </w:t>
      </w:r>
      <w:r w:rsidRPr="00DD4005">
        <w:rPr>
          <w:rFonts w:asciiTheme="minorHAnsi" w:hAnsiTheme="minorHAnsi"/>
          <w:sz w:val="22"/>
          <w:szCs w:val="22"/>
          <w:lang w:val="en"/>
        </w:rPr>
        <w:t xml:space="preserve">The University chose to start the </w:t>
      </w:r>
      <w:proofErr w:type="spellStart"/>
      <w:r w:rsidRPr="00DD4005">
        <w:rPr>
          <w:rFonts w:asciiTheme="minorHAnsi" w:hAnsiTheme="minorHAnsi"/>
          <w:sz w:val="22"/>
          <w:szCs w:val="22"/>
          <w:lang w:val="en"/>
        </w:rPr>
        <w:t>myPurdueP</w:t>
      </w:r>
      <w:r>
        <w:rPr>
          <w:rFonts w:asciiTheme="minorHAnsi" w:hAnsiTheme="minorHAnsi"/>
          <w:sz w:val="22"/>
          <w:szCs w:val="22"/>
          <w:lang w:val="en"/>
        </w:rPr>
        <w:t>lan</w:t>
      </w:r>
      <w:proofErr w:type="spellEnd"/>
      <w:r>
        <w:rPr>
          <w:rFonts w:asciiTheme="minorHAnsi" w:hAnsiTheme="minorHAnsi"/>
          <w:sz w:val="22"/>
          <w:szCs w:val="22"/>
          <w:lang w:val="en"/>
        </w:rPr>
        <w:t xml:space="preserve"> project starting fall 2011.</w:t>
      </w:r>
      <w:r w:rsidRPr="00DD4005">
        <w:rPr>
          <w:rFonts w:asciiTheme="minorHAnsi" w:hAnsiTheme="minorHAnsi"/>
          <w:sz w:val="22"/>
          <w:szCs w:val="22"/>
          <w:lang w:val="en"/>
        </w:rPr>
        <w:t xml:space="preserve"> Stu</w:t>
      </w:r>
      <w:r>
        <w:rPr>
          <w:rFonts w:asciiTheme="minorHAnsi" w:hAnsiTheme="minorHAnsi"/>
          <w:sz w:val="22"/>
          <w:szCs w:val="22"/>
          <w:lang w:val="en"/>
        </w:rPr>
        <w:t>dent who matriculated prior to f</w:t>
      </w:r>
      <w:r w:rsidRPr="00DD4005">
        <w:rPr>
          <w:rFonts w:asciiTheme="minorHAnsi" w:hAnsiTheme="minorHAnsi"/>
          <w:sz w:val="22"/>
          <w:szCs w:val="22"/>
          <w:lang w:val="en"/>
        </w:rPr>
        <w:t>all 2011 should continue working with their academic advisor to check their degree requirements usin</w:t>
      </w:r>
      <w:r>
        <w:rPr>
          <w:rFonts w:asciiTheme="minorHAnsi" w:hAnsiTheme="minorHAnsi"/>
          <w:sz w:val="22"/>
          <w:szCs w:val="22"/>
          <w:lang w:val="en"/>
        </w:rPr>
        <w:t>g the existing method in place.</w:t>
      </w:r>
      <w:r w:rsidRPr="00DD4005">
        <w:rPr>
          <w:rFonts w:asciiTheme="minorHAnsi" w:hAnsiTheme="minorHAnsi"/>
          <w:sz w:val="22"/>
          <w:szCs w:val="22"/>
          <w:lang w:val="en"/>
        </w:rPr>
        <w:t xml:space="preserve"> They may however utilize the “what if” worksheet to see how their coursework applies to degree requirements bas</w:t>
      </w:r>
      <w:r>
        <w:rPr>
          <w:rFonts w:asciiTheme="minorHAnsi" w:hAnsiTheme="minorHAnsi"/>
          <w:sz w:val="22"/>
          <w:szCs w:val="22"/>
          <w:lang w:val="en"/>
        </w:rPr>
        <w:t>ed upon the plan of study from f</w:t>
      </w:r>
      <w:r w:rsidRPr="00DD4005">
        <w:rPr>
          <w:rFonts w:asciiTheme="minorHAnsi" w:hAnsiTheme="minorHAnsi"/>
          <w:sz w:val="22"/>
          <w:szCs w:val="22"/>
          <w:lang w:val="en"/>
        </w:rPr>
        <w:t>all 2011.</w:t>
      </w:r>
    </w:p>
    <w:p w:rsidR="00AC634F" w:rsidRPr="00D55523" w:rsidRDefault="00AC634F" w:rsidP="00AC634F">
      <w:pPr>
        <w:shd w:val="clear" w:color="auto" w:fill="FFFFFF"/>
        <w:spacing w:after="240"/>
        <w:ind w:right="720"/>
        <w:rPr>
          <w:rFonts w:asciiTheme="minorHAnsi" w:hAnsiTheme="minorHAnsi"/>
          <w:b/>
          <w:bCs/>
          <w:sz w:val="22"/>
          <w:szCs w:val="22"/>
          <w:lang w:val="en"/>
        </w:rPr>
      </w:pPr>
      <w:r>
        <w:rPr>
          <w:rFonts w:asciiTheme="minorHAnsi" w:hAnsiTheme="minorHAnsi"/>
          <w:b/>
          <w:bCs/>
          <w:sz w:val="22"/>
          <w:szCs w:val="22"/>
          <w:lang w:val="en"/>
        </w:rPr>
        <w:t xml:space="preserve">What is the Planner feature? </w:t>
      </w:r>
      <w:r w:rsidRPr="00DD4005">
        <w:rPr>
          <w:rFonts w:asciiTheme="minorHAnsi" w:hAnsiTheme="minorHAnsi"/>
          <w:sz w:val="22"/>
          <w:szCs w:val="22"/>
          <w:lang w:val="en"/>
        </w:rPr>
        <w:t>The Planner is a tool for students to arrange course requirements into future semester blocks.  Advisors and students will find this helpful to forecast</w:t>
      </w:r>
      <w:r>
        <w:rPr>
          <w:rFonts w:asciiTheme="minorHAnsi" w:hAnsiTheme="minorHAnsi"/>
          <w:sz w:val="22"/>
          <w:szCs w:val="22"/>
          <w:lang w:val="en"/>
        </w:rPr>
        <w:t xml:space="preserve"> the students' academic career.</w:t>
      </w:r>
      <w:r w:rsidRPr="00DD4005">
        <w:rPr>
          <w:rFonts w:asciiTheme="minorHAnsi" w:hAnsiTheme="minorHAnsi"/>
          <w:sz w:val="22"/>
          <w:szCs w:val="22"/>
          <w:lang w:val="en"/>
        </w:rPr>
        <w:t xml:space="preserve"> It is recommended that students load a plan</w:t>
      </w:r>
      <w:r>
        <w:rPr>
          <w:rFonts w:asciiTheme="minorHAnsi" w:hAnsiTheme="minorHAnsi"/>
          <w:sz w:val="22"/>
          <w:szCs w:val="22"/>
          <w:lang w:val="en"/>
        </w:rPr>
        <w:t>, then meet with their advisor.</w:t>
      </w:r>
      <w:r w:rsidRPr="00DD4005">
        <w:rPr>
          <w:rFonts w:asciiTheme="minorHAnsi" w:hAnsiTheme="minorHAnsi"/>
          <w:sz w:val="22"/>
          <w:szCs w:val="22"/>
          <w:lang w:val="en"/>
        </w:rPr>
        <w:t xml:space="preserve"> The advisor will review the plan, make any necessary adjustments, and lock the plan.  This information may be used by university administrators to determine the demand for various courses each term.</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 xml:space="preserve">Will advisors be able to see students' plan? </w:t>
      </w:r>
      <w:r>
        <w:rPr>
          <w:rFonts w:asciiTheme="minorHAnsi" w:hAnsiTheme="minorHAnsi"/>
          <w:sz w:val="22"/>
          <w:szCs w:val="22"/>
          <w:lang w:val="en"/>
        </w:rPr>
        <w:t xml:space="preserve">Yes. </w:t>
      </w:r>
      <w:r w:rsidRPr="00DD4005">
        <w:rPr>
          <w:rFonts w:asciiTheme="minorHAnsi" w:hAnsiTheme="minorHAnsi"/>
          <w:sz w:val="22"/>
          <w:szCs w:val="22"/>
          <w:lang w:val="en"/>
        </w:rPr>
        <w:t>Advisors can see students' plans and parti</w:t>
      </w:r>
      <w:r>
        <w:rPr>
          <w:rFonts w:asciiTheme="minorHAnsi" w:hAnsiTheme="minorHAnsi"/>
          <w:sz w:val="22"/>
          <w:szCs w:val="22"/>
          <w:lang w:val="en"/>
        </w:rPr>
        <w:t>cipate in the planning process.</w:t>
      </w:r>
      <w:r w:rsidRPr="00DD4005">
        <w:rPr>
          <w:rFonts w:asciiTheme="minorHAnsi" w:hAnsiTheme="minorHAnsi"/>
          <w:sz w:val="22"/>
          <w:szCs w:val="22"/>
          <w:lang w:val="en"/>
        </w:rPr>
        <w:t xml:space="preserve"> There is a Notes section within the planner as well for students and advisors to keep additional information.</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 xml:space="preserve">If I have trouble logging into </w:t>
      </w:r>
      <w:proofErr w:type="spellStart"/>
      <w:r w:rsidRPr="00DD4005">
        <w:rPr>
          <w:rFonts w:asciiTheme="minorHAnsi" w:hAnsiTheme="minorHAnsi"/>
          <w:b/>
          <w:bCs/>
          <w:sz w:val="22"/>
          <w:szCs w:val="22"/>
          <w:lang w:val="en"/>
        </w:rPr>
        <w:t>myPurduePlan</w:t>
      </w:r>
      <w:proofErr w:type="spellEnd"/>
      <w:r w:rsidRPr="00DD4005">
        <w:rPr>
          <w:rFonts w:asciiTheme="minorHAnsi" w:hAnsiTheme="minorHAnsi"/>
          <w:b/>
          <w:bCs/>
          <w:sz w:val="22"/>
          <w:szCs w:val="22"/>
          <w:lang w:val="en"/>
        </w:rPr>
        <w:t xml:space="preserve"> and receive an error indicating "Access Denied," what should I do?</w:t>
      </w:r>
      <w:r>
        <w:rPr>
          <w:rFonts w:asciiTheme="minorHAnsi" w:hAnsiTheme="minorHAnsi"/>
          <w:b/>
          <w:bCs/>
          <w:sz w:val="22"/>
          <w:szCs w:val="22"/>
          <w:lang w:val="en"/>
        </w:rPr>
        <w:t xml:space="preserve"> </w:t>
      </w:r>
      <w:r w:rsidRPr="00DD4005">
        <w:rPr>
          <w:rFonts w:asciiTheme="minorHAnsi" w:hAnsiTheme="minorHAnsi"/>
          <w:sz w:val="22"/>
          <w:szCs w:val="22"/>
          <w:lang w:val="en"/>
        </w:rPr>
        <w:t>Check to see if your career account password has the following symbols: + % $ @ &amp;</w:t>
      </w:r>
      <w:r w:rsidR="006E4795">
        <w:rPr>
          <w:rFonts w:asciiTheme="minorHAnsi" w:hAnsiTheme="minorHAnsi"/>
          <w:sz w:val="22"/>
          <w:szCs w:val="22"/>
          <w:lang w:val="en"/>
        </w:rPr>
        <w:t>.</w:t>
      </w:r>
      <w:r w:rsidRPr="00DD4005">
        <w:rPr>
          <w:rFonts w:asciiTheme="minorHAnsi" w:hAnsiTheme="minorHAnsi"/>
          <w:sz w:val="22"/>
          <w:szCs w:val="22"/>
          <w:lang w:val="en"/>
        </w:rPr>
        <w:t xml:space="preserve"> If yes, please change your password, and you should be able to access </w:t>
      </w:r>
      <w:proofErr w:type="spellStart"/>
      <w:r w:rsidRPr="00DD4005">
        <w:rPr>
          <w:rFonts w:asciiTheme="minorHAnsi" w:hAnsiTheme="minorHAnsi"/>
          <w:sz w:val="22"/>
          <w:szCs w:val="22"/>
          <w:lang w:val="en"/>
        </w:rPr>
        <w:t>myPurduePlan</w:t>
      </w:r>
      <w:proofErr w:type="spellEnd"/>
      <w:r w:rsidRPr="00DD4005">
        <w:rPr>
          <w:rFonts w:asciiTheme="minorHAnsi" w:hAnsiTheme="minorHAnsi"/>
          <w:sz w:val="22"/>
          <w:szCs w:val="22"/>
          <w:lang w:val="en"/>
        </w:rPr>
        <w:t>.</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If a student puts a course in his/her planner, is he/she automatically registered for that course in that future semester?</w:t>
      </w:r>
      <w:r>
        <w:rPr>
          <w:rFonts w:asciiTheme="minorHAnsi" w:hAnsiTheme="minorHAnsi"/>
          <w:sz w:val="22"/>
          <w:szCs w:val="22"/>
          <w:lang w:val="en"/>
        </w:rPr>
        <w:t xml:space="preserve"> No. </w:t>
      </w:r>
      <w:r w:rsidRPr="00DD4005">
        <w:rPr>
          <w:rFonts w:asciiTheme="minorHAnsi" w:hAnsiTheme="minorHAnsi"/>
          <w:sz w:val="22"/>
          <w:szCs w:val="22"/>
          <w:lang w:val="en"/>
        </w:rPr>
        <w:t>The planner</w:t>
      </w:r>
      <w:r>
        <w:rPr>
          <w:rFonts w:asciiTheme="minorHAnsi" w:hAnsiTheme="minorHAnsi"/>
          <w:sz w:val="22"/>
          <w:szCs w:val="22"/>
          <w:lang w:val="en"/>
        </w:rPr>
        <w:t xml:space="preserve"> is for planning purposes only.</w:t>
      </w:r>
    </w:p>
    <w:p w:rsidR="00AC634F" w:rsidRDefault="00521112" w:rsidP="00AC634F">
      <w:pPr>
        <w:shd w:val="clear" w:color="auto" w:fill="FFFFFF"/>
        <w:ind w:right="720"/>
        <w:rPr>
          <w:rFonts w:asciiTheme="minorHAnsi" w:hAnsiTheme="minorHAnsi"/>
          <w:b/>
          <w:bCs/>
          <w:sz w:val="22"/>
          <w:szCs w:val="22"/>
          <w:lang w:val="en"/>
        </w:rPr>
      </w:pPr>
      <w:r>
        <w:rPr>
          <w:noProof/>
        </w:rPr>
        <mc:AlternateContent>
          <mc:Choice Requires="wps">
            <w:drawing>
              <wp:anchor distT="0" distB="0" distL="114300" distR="114300" simplePos="0" relativeHeight="251708416" behindDoc="0" locked="0" layoutInCell="1" allowOverlap="1" wp14:anchorId="4D3E546B" wp14:editId="6B395D57">
                <wp:simplePos x="0" y="0"/>
                <wp:positionH relativeFrom="rightMargin">
                  <wp:posOffset>-6576060</wp:posOffset>
                </wp:positionH>
                <wp:positionV relativeFrom="paragraph">
                  <wp:posOffset>102870</wp:posOffset>
                </wp:positionV>
                <wp:extent cx="1828800" cy="1828800"/>
                <wp:effectExtent l="0" t="0" r="0" b="0"/>
                <wp:wrapNone/>
                <wp:docPr id="215" name="Text Box 21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3F377E">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myPurduePlan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3E546B" id="Text Box 215" o:spid="_x0000_s1040" type="#_x0000_t202" style="position:absolute;margin-left:-517.8pt;margin-top:8.1pt;width:2in;height:2in;rotation:-90;z-index:251708416;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" filled="f" stroked="f">
                <v:fill o:detectmouseclick="t"/>
                <v:textbox style="mso-fit-shape-to-text:t">
                  <w:txbxContent>
                    <w:p w:rsidR="00887608" w:rsidRPr="00292702" w:rsidRDefault="00887608" w:rsidP="003F377E">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myPurduePlan</w:t>
                      </w:r>
                      <w:proofErr w:type="spellEnd"/>
                    </w:p>
                  </w:txbxContent>
                </v:textbox>
                <w10:wrap anchorx="margin"/>
              </v:shape>
            </w:pict>
          </mc:Fallback>
        </mc:AlternateContent>
      </w:r>
      <w:r w:rsidR="00AC634F" w:rsidRPr="00DD4005">
        <w:rPr>
          <w:rFonts w:asciiTheme="minorHAnsi" w:hAnsiTheme="minorHAnsi"/>
          <w:b/>
          <w:bCs/>
          <w:sz w:val="22"/>
          <w:szCs w:val="22"/>
          <w:lang w:val="en"/>
        </w:rPr>
        <w:t>Are the courses students plan for guaranteed in that future semester?</w:t>
      </w:r>
    </w:p>
    <w:p w:rsidR="00AC634F" w:rsidRDefault="00AC634F" w:rsidP="00AC634F">
      <w:pPr>
        <w:shd w:val="clear" w:color="auto" w:fill="FFFFFF"/>
        <w:spacing w:after="240"/>
        <w:ind w:right="720"/>
        <w:rPr>
          <w:rFonts w:asciiTheme="minorHAnsi" w:hAnsiTheme="minorHAnsi"/>
          <w:sz w:val="22"/>
          <w:szCs w:val="22"/>
          <w:lang w:val="en"/>
        </w:rPr>
      </w:pPr>
      <w:r>
        <w:rPr>
          <w:rFonts w:asciiTheme="minorHAnsi" w:hAnsiTheme="minorHAnsi"/>
          <w:sz w:val="22"/>
          <w:szCs w:val="22"/>
          <w:lang w:val="en"/>
        </w:rPr>
        <w:t>No.</w:t>
      </w:r>
      <w:r w:rsidRPr="00DD4005">
        <w:rPr>
          <w:rFonts w:asciiTheme="minorHAnsi" w:hAnsiTheme="minorHAnsi"/>
          <w:sz w:val="22"/>
          <w:szCs w:val="22"/>
          <w:lang w:val="en"/>
        </w:rPr>
        <w:t xml:space="preserve"> The planner is for planni</w:t>
      </w:r>
      <w:r>
        <w:rPr>
          <w:rFonts w:asciiTheme="minorHAnsi" w:hAnsiTheme="minorHAnsi"/>
          <w:sz w:val="22"/>
          <w:szCs w:val="22"/>
          <w:lang w:val="en"/>
        </w:rPr>
        <w:t>ng purposes only.</w:t>
      </w:r>
      <w:r w:rsidRPr="00DD4005">
        <w:rPr>
          <w:rFonts w:asciiTheme="minorHAnsi" w:hAnsiTheme="minorHAnsi"/>
          <w:sz w:val="22"/>
          <w:szCs w:val="22"/>
          <w:lang w:val="en"/>
        </w:rPr>
        <w:t xml:space="preserve"> Final course schedules are available to students </w:t>
      </w:r>
      <w:r w:rsidR="006E4795">
        <w:rPr>
          <w:rFonts w:asciiTheme="minorHAnsi" w:hAnsiTheme="minorHAnsi"/>
          <w:sz w:val="22"/>
          <w:szCs w:val="22"/>
          <w:lang w:val="en"/>
        </w:rPr>
        <w:t xml:space="preserve">via </w:t>
      </w:r>
      <w:proofErr w:type="spellStart"/>
      <w:r w:rsidR="006E4795">
        <w:rPr>
          <w:rFonts w:asciiTheme="minorHAnsi" w:hAnsiTheme="minorHAnsi"/>
          <w:sz w:val="22"/>
          <w:szCs w:val="22"/>
          <w:lang w:val="en"/>
        </w:rPr>
        <w:t>One.IU</w:t>
      </w:r>
      <w:proofErr w:type="spellEnd"/>
      <w:r w:rsidR="00F9235E">
        <w:rPr>
          <w:rFonts w:asciiTheme="minorHAnsi" w:hAnsiTheme="minorHAnsi"/>
          <w:sz w:val="22"/>
          <w:szCs w:val="22"/>
          <w:lang w:val="en"/>
        </w:rPr>
        <w:t xml:space="preserve"> or the IUSB Registrar’s Office </w:t>
      </w:r>
      <w:r w:rsidR="006E4795">
        <w:rPr>
          <w:rFonts w:asciiTheme="minorHAnsi" w:hAnsiTheme="minorHAnsi"/>
          <w:sz w:val="22"/>
          <w:szCs w:val="22"/>
          <w:lang w:val="en"/>
        </w:rPr>
        <w:t>before registration.</w:t>
      </w:r>
      <w:r w:rsidRPr="00DD4005">
        <w:rPr>
          <w:rFonts w:asciiTheme="minorHAnsi" w:hAnsiTheme="minorHAnsi"/>
          <w:sz w:val="22"/>
          <w:szCs w:val="22"/>
          <w:lang w:val="en"/>
        </w:rPr>
        <w:t xml:space="preserve"> If a student discovers that a course option planned </w:t>
      </w:r>
      <w:r w:rsidR="006E4795">
        <w:rPr>
          <w:rFonts w:asciiTheme="minorHAnsi" w:hAnsiTheme="minorHAnsi"/>
          <w:sz w:val="22"/>
          <w:szCs w:val="22"/>
          <w:lang w:val="en"/>
        </w:rPr>
        <w:t>is not being offered see your Academic Advisor</w:t>
      </w:r>
      <w:r w:rsidR="00F9235E">
        <w:rPr>
          <w:rFonts w:asciiTheme="minorHAnsi" w:hAnsiTheme="minorHAnsi"/>
          <w:sz w:val="22"/>
          <w:szCs w:val="22"/>
          <w:lang w:val="en"/>
        </w:rPr>
        <w:t>.</w:t>
      </w:r>
    </w:p>
    <w:p w:rsidR="00AC634F" w:rsidRPr="00D55523" w:rsidRDefault="00AC634F" w:rsidP="00AC634F">
      <w:pPr>
        <w:shd w:val="clear" w:color="auto" w:fill="FFFFFF"/>
        <w:spacing w:after="240"/>
        <w:ind w:right="720"/>
        <w:rPr>
          <w:rFonts w:asciiTheme="minorHAnsi" w:hAnsiTheme="minorHAnsi"/>
          <w:b/>
          <w:bCs/>
          <w:sz w:val="22"/>
          <w:szCs w:val="22"/>
          <w:lang w:val="en"/>
        </w:rPr>
      </w:pPr>
      <w:r w:rsidRPr="00DD4005">
        <w:rPr>
          <w:rFonts w:asciiTheme="minorHAnsi" w:hAnsiTheme="minorHAnsi"/>
          <w:b/>
          <w:bCs/>
          <w:sz w:val="22"/>
          <w:szCs w:val="22"/>
          <w:lang w:val="en"/>
        </w:rPr>
        <w:t>What is the "What If" feature?</w:t>
      </w:r>
      <w:r>
        <w:rPr>
          <w:rFonts w:asciiTheme="minorHAnsi" w:hAnsiTheme="minorHAnsi"/>
          <w:b/>
          <w:bCs/>
          <w:sz w:val="22"/>
          <w:szCs w:val="22"/>
          <w:lang w:val="en"/>
        </w:rPr>
        <w:t xml:space="preserve"> </w:t>
      </w:r>
      <w:r w:rsidRPr="00DD4005">
        <w:rPr>
          <w:rFonts w:asciiTheme="minorHAnsi" w:hAnsiTheme="minorHAnsi"/>
          <w:sz w:val="22"/>
          <w:szCs w:val="22"/>
          <w:lang w:val="en"/>
        </w:rPr>
        <w:t>The "What If" function allows students to hypoth</w:t>
      </w:r>
      <w:r w:rsidR="006E4795">
        <w:rPr>
          <w:rFonts w:asciiTheme="minorHAnsi" w:hAnsiTheme="minorHAnsi"/>
          <w:sz w:val="22"/>
          <w:szCs w:val="22"/>
          <w:lang w:val="en"/>
        </w:rPr>
        <w:t>etically change major or minor.</w:t>
      </w:r>
      <w:r w:rsidRPr="00DD4005">
        <w:rPr>
          <w:rFonts w:asciiTheme="minorHAnsi" w:hAnsiTheme="minorHAnsi"/>
          <w:sz w:val="22"/>
          <w:szCs w:val="22"/>
          <w:lang w:val="en"/>
        </w:rPr>
        <w:t xml:space="preserve"> The new "What If" audit will show the coursework that is required for this major or minor, what courses have been taken that satisfy requirements, and what courses are still left to take.</w:t>
      </w:r>
    </w:p>
    <w:p w:rsidR="00AC634F" w:rsidRPr="00D55523" w:rsidRDefault="00AC634F" w:rsidP="00AC634F">
      <w:pPr>
        <w:shd w:val="clear" w:color="auto" w:fill="FFFFFF"/>
        <w:ind w:right="720"/>
        <w:rPr>
          <w:rFonts w:asciiTheme="minorHAnsi" w:hAnsiTheme="minorHAnsi"/>
          <w:b/>
          <w:bCs/>
          <w:sz w:val="22"/>
          <w:szCs w:val="22"/>
          <w:lang w:val="en"/>
        </w:rPr>
      </w:pPr>
      <w:r w:rsidRPr="00DD4005">
        <w:rPr>
          <w:rFonts w:asciiTheme="minorHAnsi" w:hAnsiTheme="minorHAnsi"/>
          <w:b/>
          <w:bCs/>
          <w:sz w:val="22"/>
          <w:szCs w:val="22"/>
          <w:lang w:val="en"/>
        </w:rPr>
        <w:t>What does the Term Calculator show?</w:t>
      </w:r>
      <w:r>
        <w:rPr>
          <w:rFonts w:asciiTheme="minorHAnsi" w:hAnsiTheme="minorHAnsi"/>
          <w:b/>
          <w:bCs/>
          <w:sz w:val="22"/>
          <w:szCs w:val="22"/>
          <w:lang w:val="en"/>
        </w:rPr>
        <w:t xml:space="preserve"> </w:t>
      </w:r>
      <w:r w:rsidRPr="00DD4005">
        <w:rPr>
          <w:rFonts w:asciiTheme="minorHAnsi" w:hAnsiTheme="minorHAnsi"/>
          <w:sz w:val="22"/>
          <w:szCs w:val="22"/>
          <w:lang w:val="en"/>
        </w:rPr>
        <w:t xml:space="preserve">The Term Calculator will show students' estimated cumulative GPA after filling in </w:t>
      </w:r>
      <w:r>
        <w:rPr>
          <w:rFonts w:asciiTheme="minorHAnsi" w:hAnsiTheme="minorHAnsi"/>
          <w:sz w:val="22"/>
          <w:szCs w:val="22"/>
          <w:lang w:val="en"/>
        </w:rPr>
        <w:t>hypothetical grade information.</w:t>
      </w:r>
      <w:r w:rsidRPr="00DD4005">
        <w:rPr>
          <w:rFonts w:asciiTheme="minorHAnsi" w:hAnsiTheme="minorHAnsi"/>
          <w:sz w:val="22"/>
          <w:szCs w:val="22"/>
          <w:lang w:val="en"/>
        </w:rPr>
        <w:t xml:space="preserve"> By entering their current earned credits and GPA and placing the in-progress courses in the table (this all will default) along with the grades anticipated for current courses, students will see a revised cumulative GPA based on the estimates provided.</w:t>
      </w:r>
    </w:p>
    <w:p w:rsidR="00AC634F" w:rsidRDefault="00AC634F" w:rsidP="00AC634F">
      <w:pPr>
        <w:shd w:val="clear" w:color="auto" w:fill="FFFFFF"/>
        <w:ind w:right="720"/>
        <w:rPr>
          <w:rFonts w:asciiTheme="minorHAnsi" w:hAnsiTheme="minorHAnsi"/>
          <w:sz w:val="22"/>
          <w:szCs w:val="22"/>
          <w:lang w:val="en"/>
        </w:rPr>
      </w:pPr>
    </w:p>
    <w:p w:rsidR="00AC634F" w:rsidRDefault="00AC634F" w:rsidP="00AC634F">
      <w:pPr>
        <w:shd w:val="clear" w:color="auto" w:fill="FFFFFF"/>
        <w:spacing w:after="240"/>
        <w:ind w:right="720"/>
        <w:rPr>
          <w:rFonts w:asciiTheme="minorHAnsi" w:hAnsiTheme="minorHAnsi"/>
          <w:b/>
          <w:bCs/>
          <w:sz w:val="22"/>
          <w:szCs w:val="22"/>
          <w:lang w:val="en"/>
        </w:rPr>
      </w:pPr>
      <w:r w:rsidRPr="00DD4005">
        <w:rPr>
          <w:rFonts w:asciiTheme="minorHAnsi" w:hAnsiTheme="minorHAnsi"/>
          <w:b/>
          <w:bCs/>
          <w:sz w:val="22"/>
          <w:szCs w:val="22"/>
          <w:lang w:val="en"/>
        </w:rPr>
        <w:t>What does the Graduation Calculator show?</w:t>
      </w:r>
      <w:r>
        <w:rPr>
          <w:rFonts w:asciiTheme="minorHAnsi" w:hAnsiTheme="minorHAnsi"/>
          <w:b/>
          <w:bCs/>
          <w:sz w:val="22"/>
          <w:szCs w:val="22"/>
          <w:lang w:val="en"/>
        </w:rPr>
        <w:t xml:space="preserve"> </w:t>
      </w:r>
      <w:r w:rsidRPr="00DD4005">
        <w:rPr>
          <w:rFonts w:asciiTheme="minorHAnsi" w:hAnsiTheme="minorHAnsi"/>
          <w:sz w:val="22"/>
          <w:szCs w:val="22"/>
          <w:lang w:val="en"/>
        </w:rPr>
        <w:t>Students enter the GPA they wo</w:t>
      </w:r>
      <w:r>
        <w:rPr>
          <w:rFonts w:asciiTheme="minorHAnsi" w:hAnsiTheme="minorHAnsi"/>
          <w:sz w:val="22"/>
          <w:szCs w:val="22"/>
          <w:lang w:val="en"/>
        </w:rPr>
        <w:t>uld like to have at graduation.</w:t>
      </w:r>
      <w:r w:rsidRPr="00DD4005">
        <w:rPr>
          <w:rFonts w:asciiTheme="minorHAnsi" w:hAnsiTheme="minorHAnsi"/>
          <w:sz w:val="22"/>
          <w:szCs w:val="22"/>
          <w:lang w:val="en"/>
        </w:rPr>
        <w:t xml:space="preserve"> The Graduation Calculator will show what GPA is needed to average over their remaining semesters to obtain the desired GPA at graduation.</w:t>
      </w:r>
    </w:p>
    <w:p w:rsidR="00AC634F" w:rsidRPr="00D55523" w:rsidRDefault="00AC634F" w:rsidP="00AC634F">
      <w:pPr>
        <w:shd w:val="clear" w:color="auto" w:fill="FFFFFF"/>
        <w:spacing w:after="240"/>
        <w:ind w:right="720"/>
        <w:rPr>
          <w:rFonts w:asciiTheme="minorHAnsi" w:hAnsiTheme="minorHAnsi"/>
          <w:b/>
          <w:bCs/>
          <w:sz w:val="22"/>
          <w:szCs w:val="22"/>
          <w:lang w:val="en"/>
        </w:rPr>
      </w:pPr>
      <w:r w:rsidRPr="00DD4005">
        <w:rPr>
          <w:rFonts w:asciiTheme="minorHAnsi" w:hAnsiTheme="minorHAnsi"/>
          <w:b/>
          <w:bCs/>
          <w:sz w:val="22"/>
          <w:szCs w:val="22"/>
          <w:lang w:val="en"/>
        </w:rPr>
        <w:t>What does the Advice Calculator show?</w:t>
      </w:r>
      <w:r>
        <w:rPr>
          <w:rFonts w:asciiTheme="minorHAnsi" w:hAnsiTheme="minorHAnsi"/>
          <w:b/>
          <w:bCs/>
          <w:sz w:val="22"/>
          <w:szCs w:val="22"/>
          <w:lang w:val="en"/>
        </w:rPr>
        <w:t xml:space="preserve"> </w:t>
      </w:r>
      <w:r w:rsidRPr="00DD4005">
        <w:rPr>
          <w:rFonts w:asciiTheme="minorHAnsi" w:hAnsiTheme="minorHAnsi"/>
          <w:sz w:val="22"/>
          <w:szCs w:val="22"/>
          <w:lang w:val="en"/>
        </w:rPr>
        <w:t>The advice calculator will show students how many credits must be earned at a certain GPA to achieve desired their GPA.</w:t>
      </w:r>
    </w:p>
    <w:p w:rsidR="00AC634F" w:rsidRPr="00D55523" w:rsidRDefault="00AC634F" w:rsidP="00AC634F">
      <w:pPr>
        <w:shd w:val="clear" w:color="auto" w:fill="FFFFFF"/>
        <w:spacing w:after="240"/>
        <w:ind w:right="720"/>
        <w:rPr>
          <w:rFonts w:asciiTheme="minorHAnsi" w:hAnsiTheme="minorHAnsi"/>
          <w:b/>
          <w:bCs/>
          <w:sz w:val="22"/>
          <w:szCs w:val="22"/>
          <w:lang w:val="en"/>
        </w:rPr>
      </w:pPr>
      <w:r w:rsidRPr="00DD4005">
        <w:rPr>
          <w:rFonts w:asciiTheme="minorHAnsi" w:hAnsiTheme="minorHAnsi"/>
          <w:b/>
          <w:bCs/>
          <w:sz w:val="22"/>
          <w:szCs w:val="22"/>
          <w:lang w:val="en"/>
        </w:rPr>
        <w:t>What if I think my worksheet is incorrect?</w:t>
      </w:r>
      <w:r>
        <w:rPr>
          <w:rFonts w:asciiTheme="minorHAnsi" w:hAnsiTheme="minorHAnsi"/>
          <w:b/>
          <w:bCs/>
          <w:sz w:val="22"/>
          <w:szCs w:val="22"/>
          <w:lang w:val="en"/>
        </w:rPr>
        <w:t xml:space="preserve"> </w:t>
      </w:r>
      <w:r w:rsidRPr="00DD4005">
        <w:rPr>
          <w:rFonts w:asciiTheme="minorHAnsi" w:hAnsiTheme="minorHAnsi"/>
          <w:sz w:val="22"/>
          <w:szCs w:val="22"/>
          <w:lang w:val="en"/>
        </w:rPr>
        <w:t>Pl</w:t>
      </w:r>
      <w:r>
        <w:rPr>
          <w:rFonts w:asciiTheme="minorHAnsi" w:hAnsiTheme="minorHAnsi"/>
          <w:sz w:val="22"/>
          <w:szCs w:val="22"/>
          <w:lang w:val="en"/>
        </w:rPr>
        <w:t xml:space="preserve">ease consult with your advisor. </w:t>
      </w:r>
      <w:r w:rsidRPr="00DD4005">
        <w:rPr>
          <w:rFonts w:asciiTheme="minorHAnsi" w:hAnsiTheme="minorHAnsi"/>
          <w:sz w:val="22"/>
          <w:szCs w:val="22"/>
          <w:lang w:val="en"/>
        </w:rPr>
        <w:t xml:space="preserve"> While we have worked closely with all departments across campus, every unique situation is impossible to anticipate.</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My major is wrong and/or my minor/concentration does not appear on my worksheet</w:t>
      </w:r>
      <w:r w:rsidRPr="00DD4005">
        <w:rPr>
          <w:rFonts w:asciiTheme="minorHAnsi" w:hAnsiTheme="minorHAnsi"/>
          <w:sz w:val="22"/>
          <w:szCs w:val="22"/>
          <w:lang w:val="en"/>
        </w:rPr>
        <w:t>.</w:t>
      </w:r>
      <w:r w:rsidRPr="00DD4005">
        <w:rPr>
          <w:rFonts w:asciiTheme="minorHAnsi" w:hAnsiTheme="minorHAnsi"/>
          <w:b/>
          <w:bCs/>
          <w:sz w:val="22"/>
          <w:szCs w:val="22"/>
          <w:lang w:val="en"/>
        </w:rPr>
        <w:t xml:space="preserve"> What do I do?</w:t>
      </w:r>
      <w:r>
        <w:rPr>
          <w:rFonts w:asciiTheme="minorHAnsi" w:hAnsiTheme="minorHAnsi"/>
          <w:b/>
          <w:bCs/>
          <w:sz w:val="22"/>
          <w:szCs w:val="22"/>
          <w:lang w:val="en"/>
        </w:rPr>
        <w:t xml:space="preserve"> </w:t>
      </w:r>
      <w:r w:rsidRPr="00DD4005">
        <w:rPr>
          <w:rFonts w:asciiTheme="minorHAnsi" w:hAnsiTheme="minorHAnsi"/>
          <w:sz w:val="22"/>
          <w:szCs w:val="22"/>
          <w:lang w:val="en"/>
        </w:rPr>
        <w:t>You need to contact your advisor to get your major, minor, and concentrations updated as appropriate.</w:t>
      </w:r>
      <w:r w:rsidR="003F377E" w:rsidRPr="003F377E">
        <w:rPr>
          <w:noProof/>
        </w:rPr>
        <w:t xml:space="preserve"> </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My advisor approved a course substitution and it isn’t showing.  What do I do?</w:t>
      </w:r>
      <w:r>
        <w:rPr>
          <w:rFonts w:asciiTheme="minorHAnsi" w:hAnsiTheme="minorHAnsi"/>
          <w:b/>
          <w:bCs/>
          <w:sz w:val="22"/>
          <w:szCs w:val="22"/>
          <w:lang w:val="en"/>
        </w:rPr>
        <w:t xml:space="preserve"> </w:t>
      </w:r>
      <w:r w:rsidRPr="00DD4005">
        <w:rPr>
          <w:rFonts w:asciiTheme="minorHAnsi" w:hAnsiTheme="minorHAnsi"/>
          <w:sz w:val="22"/>
          <w:szCs w:val="22"/>
          <w:lang w:val="en"/>
        </w:rPr>
        <w:t>Contact your advisor.</w:t>
      </w:r>
    </w:p>
    <w:p w:rsidR="00AC634F" w:rsidRPr="00F13E38" w:rsidRDefault="00AC634F" w:rsidP="00AC634F">
      <w:pPr>
        <w:shd w:val="clear" w:color="auto" w:fill="FFFFFF"/>
        <w:ind w:right="720"/>
        <w:rPr>
          <w:rFonts w:asciiTheme="minorHAnsi" w:hAnsiTheme="minorHAnsi"/>
          <w:b/>
          <w:bCs/>
          <w:sz w:val="22"/>
          <w:szCs w:val="22"/>
          <w:lang w:val="en"/>
        </w:rPr>
      </w:pPr>
      <w:r w:rsidRPr="00DD4005">
        <w:rPr>
          <w:rFonts w:asciiTheme="minorHAnsi" w:hAnsiTheme="minorHAnsi"/>
          <w:b/>
          <w:bCs/>
          <w:sz w:val="22"/>
          <w:szCs w:val="22"/>
          <w:lang w:val="en"/>
        </w:rPr>
        <w:t xml:space="preserve">How often should I review the </w:t>
      </w:r>
      <w:proofErr w:type="spellStart"/>
      <w:r w:rsidRPr="00DD4005">
        <w:rPr>
          <w:rFonts w:asciiTheme="minorHAnsi" w:hAnsiTheme="minorHAnsi"/>
          <w:b/>
          <w:bCs/>
          <w:sz w:val="22"/>
          <w:szCs w:val="22"/>
          <w:lang w:val="en"/>
        </w:rPr>
        <w:t>myPurduePlan</w:t>
      </w:r>
      <w:proofErr w:type="spellEnd"/>
      <w:r w:rsidRPr="00DD4005">
        <w:rPr>
          <w:rFonts w:asciiTheme="minorHAnsi" w:hAnsiTheme="minorHAnsi"/>
          <w:b/>
          <w:bCs/>
          <w:sz w:val="22"/>
          <w:szCs w:val="22"/>
          <w:lang w:val="en"/>
        </w:rPr>
        <w:t xml:space="preserve"> worksheet?</w:t>
      </w:r>
      <w:r>
        <w:rPr>
          <w:rFonts w:asciiTheme="minorHAnsi" w:hAnsiTheme="minorHAnsi"/>
          <w:b/>
          <w:bCs/>
          <w:sz w:val="22"/>
          <w:szCs w:val="22"/>
          <w:lang w:val="en"/>
        </w:rPr>
        <w:t xml:space="preserve"> </w:t>
      </w:r>
      <w:r>
        <w:rPr>
          <w:rFonts w:asciiTheme="minorHAnsi" w:hAnsiTheme="minorHAnsi"/>
          <w:sz w:val="22"/>
          <w:szCs w:val="22"/>
          <w:lang w:val="en"/>
        </w:rPr>
        <w:t>At least four times a term.</w:t>
      </w:r>
      <w:r w:rsidRPr="00DD4005">
        <w:rPr>
          <w:rFonts w:asciiTheme="minorHAnsi" w:hAnsiTheme="minorHAnsi"/>
          <w:sz w:val="22"/>
          <w:szCs w:val="22"/>
          <w:lang w:val="en"/>
        </w:rPr>
        <w:t xml:space="preserve"> You should review your worksheet at the following times:</w:t>
      </w:r>
    </w:p>
    <w:p w:rsidR="00AC634F" w:rsidRPr="00DD4005" w:rsidRDefault="00AC634F" w:rsidP="009640BE">
      <w:pPr>
        <w:numPr>
          <w:ilvl w:val="0"/>
          <w:numId w:val="30"/>
        </w:numPr>
        <w:shd w:val="clear" w:color="auto" w:fill="FFFFFF"/>
        <w:ind w:left="1095" w:right="720"/>
        <w:rPr>
          <w:rFonts w:asciiTheme="minorHAnsi" w:hAnsiTheme="minorHAnsi"/>
          <w:sz w:val="22"/>
          <w:szCs w:val="22"/>
          <w:lang w:val="en"/>
        </w:rPr>
      </w:pPr>
      <w:r w:rsidRPr="00DD4005">
        <w:rPr>
          <w:rFonts w:asciiTheme="minorHAnsi" w:hAnsiTheme="minorHAnsi"/>
          <w:sz w:val="22"/>
          <w:szCs w:val="22"/>
          <w:lang w:val="en"/>
        </w:rPr>
        <w:t xml:space="preserve">Before you meet with your advisor to ensure your planner has three future terms populated. </w:t>
      </w:r>
    </w:p>
    <w:p w:rsidR="00AC634F" w:rsidRPr="00DD4005" w:rsidRDefault="00AC634F" w:rsidP="009640BE">
      <w:pPr>
        <w:numPr>
          <w:ilvl w:val="0"/>
          <w:numId w:val="30"/>
        </w:numPr>
        <w:shd w:val="clear" w:color="auto" w:fill="FFFFFF"/>
        <w:spacing w:before="240"/>
        <w:ind w:left="1095" w:right="720"/>
        <w:rPr>
          <w:rFonts w:asciiTheme="minorHAnsi" w:hAnsiTheme="minorHAnsi"/>
          <w:sz w:val="22"/>
          <w:szCs w:val="22"/>
          <w:lang w:val="en"/>
        </w:rPr>
      </w:pPr>
      <w:r w:rsidRPr="00DD4005">
        <w:rPr>
          <w:rFonts w:asciiTheme="minorHAnsi" w:hAnsiTheme="minorHAnsi"/>
          <w:sz w:val="22"/>
          <w:szCs w:val="22"/>
          <w:lang w:val="en"/>
        </w:rPr>
        <w:t xml:space="preserve">After you register to ensure the courses apply to your requirements as you expected. </w:t>
      </w:r>
    </w:p>
    <w:p w:rsidR="00AC634F" w:rsidRPr="00DD4005" w:rsidRDefault="00AC634F" w:rsidP="009640BE">
      <w:pPr>
        <w:numPr>
          <w:ilvl w:val="0"/>
          <w:numId w:val="30"/>
        </w:numPr>
        <w:shd w:val="clear" w:color="auto" w:fill="FFFFFF"/>
        <w:spacing w:before="240"/>
        <w:ind w:left="1095" w:right="720"/>
        <w:rPr>
          <w:rFonts w:asciiTheme="minorHAnsi" w:hAnsiTheme="minorHAnsi"/>
          <w:sz w:val="22"/>
          <w:szCs w:val="22"/>
          <w:lang w:val="en"/>
        </w:rPr>
      </w:pPr>
      <w:r w:rsidRPr="00DD4005">
        <w:rPr>
          <w:rFonts w:asciiTheme="minorHAnsi" w:hAnsiTheme="minorHAnsi"/>
          <w:sz w:val="22"/>
          <w:szCs w:val="22"/>
          <w:lang w:val="en"/>
        </w:rPr>
        <w:t xml:space="preserve">After your grades are posted. </w:t>
      </w:r>
    </w:p>
    <w:p w:rsidR="00AC634F" w:rsidRDefault="006E4795" w:rsidP="009640BE">
      <w:pPr>
        <w:numPr>
          <w:ilvl w:val="0"/>
          <w:numId w:val="30"/>
        </w:numPr>
        <w:shd w:val="clear" w:color="auto" w:fill="FFFFFF"/>
        <w:spacing w:before="240"/>
        <w:ind w:left="1095" w:right="720"/>
        <w:rPr>
          <w:rFonts w:asciiTheme="minorHAnsi" w:hAnsiTheme="minorHAnsi"/>
          <w:sz w:val="22"/>
          <w:szCs w:val="22"/>
          <w:lang w:val="en"/>
        </w:rPr>
      </w:pPr>
      <w:r>
        <w:rPr>
          <w:noProof/>
        </w:rPr>
        <mc:AlternateContent>
          <mc:Choice Requires="wps">
            <w:drawing>
              <wp:anchor distT="0" distB="0" distL="114300" distR="114300" simplePos="0" relativeHeight="251857920" behindDoc="0" locked="0" layoutInCell="1" allowOverlap="1" wp14:anchorId="69930A5F" wp14:editId="4901CF0E">
                <wp:simplePos x="0" y="0"/>
                <wp:positionH relativeFrom="rightMargin">
                  <wp:align>left</wp:align>
                </wp:positionH>
                <wp:positionV relativeFrom="paragraph">
                  <wp:posOffset>240665</wp:posOffset>
                </wp:positionV>
                <wp:extent cx="1828800" cy="1828800"/>
                <wp:effectExtent l="0" t="0" r="0" b="0"/>
                <wp:wrapNone/>
                <wp:docPr id="239" name="Text Box 23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6E4795">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myPurduePlan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930A5F" id="Text Box 239" o:spid="_x0000_s1041" type="#_x0000_t202" style="position:absolute;left:0;text-align:left;margin-left:0;margin-top:18.95pt;width:2in;height:2in;rotation:90;z-index:251857920;visibility:visible;mso-wrap-style:non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" filled="f" stroked="f">
                <v:fill o:detectmouseclick="t"/>
                <v:textbox style="mso-fit-shape-to-text:t">
                  <w:txbxContent>
                    <w:p w:rsidR="00887608" w:rsidRPr="00292702" w:rsidRDefault="00887608" w:rsidP="006E4795">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myPurduePlan</w:t>
                      </w:r>
                      <w:proofErr w:type="spellEnd"/>
                    </w:p>
                  </w:txbxContent>
                </v:textbox>
                <w10:wrap anchorx="margin"/>
              </v:shape>
            </w:pict>
          </mc:Fallback>
        </mc:AlternateContent>
      </w:r>
      <w:r w:rsidR="00AC634F" w:rsidRPr="00DD4005">
        <w:rPr>
          <w:rFonts w:asciiTheme="minorHAnsi" w:hAnsiTheme="minorHAnsi"/>
          <w:sz w:val="22"/>
          <w:szCs w:val="22"/>
          <w:lang w:val="en"/>
        </w:rPr>
        <w:t>Any time you</w:t>
      </w:r>
      <w:r w:rsidR="00AC634F">
        <w:rPr>
          <w:rFonts w:asciiTheme="minorHAnsi" w:hAnsiTheme="minorHAnsi"/>
          <w:sz w:val="22"/>
          <w:szCs w:val="22"/>
          <w:lang w:val="en"/>
        </w:rPr>
        <w:t xml:space="preserve"> make changes to your schedule.</w:t>
      </w:r>
    </w:p>
    <w:p w:rsidR="00AC634F" w:rsidRPr="00DD4005" w:rsidRDefault="00AC634F" w:rsidP="00AC634F">
      <w:pPr>
        <w:shd w:val="clear" w:color="auto" w:fill="FFFFFF"/>
        <w:ind w:left="1095" w:right="720"/>
        <w:rPr>
          <w:rFonts w:asciiTheme="minorHAnsi" w:hAnsiTheme="minorHAnsi"/>
          <w:sz w:val="22"/>
          <w:szCs w:val="22"/>
          <w:lang w:val="en"/>
        </w:rPr>
      </w:pP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 xml:space="preserve">How is the </w:t>
      </w:r>
      <w:proofErr w:type="spellStart"/>
      <w:r w:rsidRPr="00DD4005">
        <w:rPr>
          <w:rFonts w:asciiTheme="minorHAnsi" w:hAnsiTheme="minorHAnsi"/>
          <w:b/>
          <w:bCs/>
          <w:sz w:val="22"/>
          <w:szCs w:val="22"/>
          <w:lang w:val="en"/>
        </w:rPr>
        <w:t>myPurduePlan</w:t>
      </w:r>
      <w:proofErr w:type="spellEnd"/>
      <w:r w:rsidRPr="00DD4005">
        <w:rPr>
          <w:rFonts w:asciiTheme="minorHAnsi" w:hAnsiTheme="minorHAnsi"/>
          <w:b/>
          <w:bCs/>
          <w:sz w:val="22"/>
          <w:szCs w:val="22"/>
          <w:lang w:val="en"/>
        </w:rPr>
        <w:t xml:space="preserve"> worksheet different from my transcript?</w:t>
      </w:r>
      <w:r>
        <w:rPr>
          <w:rFonts w:asciiTheme="minorHAnsi" w:hAnsiTheme="minorHAnsi"/>
          <w:b/>
          <w:bCs/>
          <w:sz w:val="22"/>
          <w:szCs w:val="22"/>
          <w:lang w:val="en"/>
        </w:rPr>
        <w:t xml:space="preserve"> </w:t>
      </w:r>
      <w:r w:rsidRPr="00DD4005">
        <w:rPr>
          <w:rFonts w:asciiTheme="minorHAnsi" w:hAnsiTheme="minorHAnsi"/>
          <w:sz w:val="22"/>
          <w:szCs w:val="22"/>
          <w:lang w:val="en"/>
        </w:rPr>
        <w:t xml:space="preserve">The worksheet in </w:t>
      </w:r>
      <w:proofErr w:type="spellStart"/>
      <w:r w:rsidRPr="00DD4005">
        <w:rPr>
          <w:rFonts w:asciiTheme="minorHAnsi" w:hAnsiTheme="minorHAnsi"/>
          <w:sz w:val="22"/>
          <w:szCs w:val="22"/>
          <w:lang w:val="en"/>
        </w:rPr>
        <w:t>myPurduePlan</w:t>
      </w:r>
      <w:proofErr w:type="spellEnd"/>
      <w:r w:rsidRPr="00DD4005">
        <w:rPr>
          <w:rFonts w:asciiTheme="minorHAnsi" w:hAnsiTheme="minorHAnsi"/>
          <w:sz w:val="22"/>
          <w:szCs w:val="22"/>
          <w:lang w:val="en"/>
        </w:rPr>
        <w:t xml:space="preserve"> is a tool to assist you with planning and tracking your progress towards your degree.  Your transcript is your official university record.</w:t>
      </w:r>
    </w:p>
    <w:p w:rsidR="00AC634F" w:rsidRDefault="00AC634F" w:rsidP="00AC634F">
      <w:pPr>
        <w:shd w:val="clear" w:color="auto" w:fill="FFFFFF"/>
        <w:spacing w:after="240"/>
        <w:ind w:right="720"/>
        <w:rPr>
          <w:rFonts w:asciiTheme="minorHAnsi" w:hAnsiTheme="minorHAnsi"/>
          <w:sz w:val="22"/>
          <w:szCs w:val="22"/>
          <w:lang w:val="en"/>
        </w:rPr>
      </w:pPr>
      <w:proofErr w:type="spellStart"/>
      <w:proofErr w:type="gramStart"/>
      <w:r w:rsidRPr="00DD4005">
        <w:rPr>
          <w:rFonts w:asciiTheme="minorHAnsi" w:hAnsiTheme="minorHAnsi"/>
          <w:b/>
          <w:bCs/>
          <w:sz w:val="22"/>
          <w:szCs w:val="22"/>
          <w:lang w:val="en"/>
        </w:rPr>
        <w:t>myPurduePlan</w:t>
      </w:r>
      <w:proofErr w:type="spellEnd"/>
      <w:proofErr w:type="gramEnd"/>
      <w:r w:rsidRPr="00DD4005">
        <w:rPr>
          <w:rFonts w:asciiTheme="minorHAnsi" w:hAnsiTheme="minorHAnsi"/>
          <w:b/>
          <w:bCs/>
          <w:sz w:val="22"/>
          <w:szCs w:val="22"/>
          <w:lang w:val="en"/>
        </w:rPr>
        <w:t xml:space="preserve"> placed one of my courses in two different places. Is that okay?</w:t>
      </w:r>
      <w:r>
        <w:rPr>
          <w:rFonts w:asciiTheme="minorHAnsi" w:hAnsiTheme="minorHAnsi"/>
          <w:b/>
          <w:bCs/>
          <w:sz w:val="22"/>
          <w:szCs w:val="22"/>
          <w:lang w:val="en"/>
        </w:rPr>
        <w:t xml:space="preserve"> </w:t>
      </w:r>
      <w:r w:rsidRPr="00DD4005">
        <w:rPr>
          <w:rFonts w:asciiTheme="minorHAnsi" w:hAnsiTheme="minorHAnsi"/>
          <w:sz w:val="22"/>
          <w:szCs w:val="22"/>
          <w:lang w:val="en"/>
        </w:rPr>
        <w:t>In most cases, yes. It is programmed to recognize that some courses may be used to fulfill more than one requirement.  If you have questions, you should consult with your advisor.</w:t>
      </w:r>
      <w:r w:rsidR="006E4795" w:rsidRPr="006E4795">
        <w:rPr>
          <w:noProof/>
        </w:rPr>
        <w:t xml:space="preserve"> </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My progress bar for degree requirements shows me at 90% but I’m only a sophomore. What’s wrong?</w:t>
      </w:r>
      <w:r w:rsidRPr="00DD4005">
        <w:rPr>
          <w:rFonts w:asciiTheme="minorHAnsi" w:hAnsiTheme="minorHAnsi"/>
          <w:sz w:val="22"/>
          <w:szCs w:val="22"/>
          <w:lang w:val="en"/>
        </w:rPr>
        <w:t xml:space="preserve"> The progress bar for degree requirements reflects the total number of check boxes on your worksheet and calculates a percentage based on the number of boxes that are checked. </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My worksheet shows my progress bar for degree requirements at 97% but everything is checked. What’s wrong?</w:t>
      </w:r>
      <w:r w:rsidRPr="00DD4005">
        <w:rPr>
          <w:rFonts w:asciiTheme="minorHAnsi" w:hAnsiTheme="minorHAnsi"/>
          <w:sz w:val="22"/>
          <w:szCs w:val="22"/>
          <w:lang w:val="en"/>
        </w:rPr>
        <w:t xml:space="preserve"> The progress bar will not show 100% until you finish all your in-progress courses and earn the required grades in them</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I’m working on two degrees (a B.A. and a B.S.). Only one appears. How can I review the progress on the other degree?</w:t>
      </w:r>
      <w:r w:rsidRPr="00DD4005">
        <w:rPr>
          <w:rFonts w:asciiTheme="minorHAnsi" w:hAnsiTheme="minorHAnsi"/>
          <w:sz w:val="22"/>
          <w:szCs w:val="22"/>
          <w:lang w:val="en"/>
        </w:rPr>
        <w:t xml:space="preserve"> Look at the degree information next to your</w:t>
      </w:r>
      <w:r>
        <w:rPr>
          <w:rFonts w:asciiTheme="minorHAnsi" w:hAnsiTheme="minorHAnsi"/>
          <w:sz w:val="22"/>
          <w:szCs w:val="22"/>
          <w:lang w:val="en"/>
        </w:rPr>
        <w:t xml:space="preserve"> name at the top of the screen.</w:t>
      </w:r>
      <w:r w:rsidRPr="00DD4005">
        <w:rPr>
          <w:rFonts w:asciiTheme="minorHAnsi" w:hAnsiTheme="minorHAnsi"/>
          <w:sz w:val="22"/>
          <w:szCs w:val="22"/>
          <w:lang w:val="en"/>
        </w:rPr>
        <w:t xml:space="preserve"> You’ll notice that the de</w:t>
      </w:r>
      <w:r>
        <w:rPr>
          <w:rFonts w:asciiTheme="minorHAnsi" w:hAnsiTheme="minorHAnsi"/>
          <w:sz w:val="22"/>
          <w:szCs w:val="22"/>
          <w:lang w:val="en"/>
        </w:rPr>
        <w:t>gree box has a drop-down arrow.</w:t>
      </w:r>
      <w:r w:rsidRPr="00DD4005">
        <w:rPr>
          <w:rFonts w:asciiTheme="minorHAnsi" w:hAnsiTheme="minorHAnsi"/>
          <w:sz w:val="22"/>
          <w:szCs w:val="22"/>
          <w:lang w:val="en"/>
        </w:rPr>
        <w:t xml:space="preserve"> Use this to select your second degree. </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 xml:space="preserve">I’ve seen </w:t>
      </w:r>
      <w:proofErr w:type="gramStart"/>
      <w:r w:rsidRPr="00DD4005">
        <w:rPr>
          <w:rFonts w:asciiTheme="minorHAnsi" w:hAnsiTheme="minorHAnsi"/>
          <w:b/>
          <w:bCs/>
          <w:sz w:val="22"/>
          <w:szCs w:val="22"/>
          <w:lang w:val="en"/>
        </w:rPr>
        <w:t>the @</w:t>
      </w:r>
      <w:proofErr w:type="gramEnd"/>
      <w:r w:rsidRPr="00DD4005">
        <w:rPr>
          <w:rFonts w:asciiTheme="minorHAnsi" w:hAnsiTheme="minorHAnsi"/>
          <w:b/>
          <w:bCs/>
          <w:sz w:val="22"/>
          <w:szCs w:val="22"/>
          <w:lang w:val="en"/>
        </w:rPr>
        <w:t xml:space="preserve"> symbol. What does this mean?</w:t>
      </w:r>
      <w:r w:rsidRPr="00DD4005">
        <w:rPr>
          <w:rFonts w:asciiTheme="minorHAnsi" w:hAnsiTheme="minorHAnsi"/>
          <w:sz w:val="22"/>
          <w:szCs w:val="22"/>
          <w:lang w:val="en"/>
        </w:rPr>
        <w:t xml:space="preserve"> This is a wildcard. If the @ sign appears with a course number after it, you can take any 10000-40000</w:t>
      </w:r>
      <w:r>
        <w:rPr>
          <w:rFonts w:asciiTheme="minorHAnsi" w:hAnsiTheme="minorHAnsi"/>
          <w:sz w:val="22"/>
          <w:szCs w:val="22"/>
          <w:lang w:val="en"/>
        </w:rPr>
        <w:t xml:space="preserve"> level course from any subject.</w:t>
      </w:r>
      <w:r w:rsidRPr="00DD4005">
        <w:rPr>
          <w:rFonts w:asciiTheme="minorHAnsi" w:hAnsiTheme="minorHAnsi"/>
          <w:sz w:val="22"/>
          <w:szCs w:val="22"/>
          <w:lang w:val="en"/>
        </w:rPr>
        <w:t xml:space="preserve"> If it appears after the subject (PSY@) then you can take any psychology course.</w:t>
      </w:r>
    </w:p>
    <w:p w:rsidR="00AC634F" w:rsidRDefault="00AC634F" w:rsidP="00AC634F">
      <w:pPr>
        <w:shd w:val="clear" w:color="auto" w:fill="FFFFFF"/>
        <w:spacing w:after="240"/>
        <w:ind w:right="720"/>
        <w:rPr>
          <w:rFonts w:asciiTheme="minorHAnsi" w:hAnsiTheme="minorHAnsi"/>
          <w:sz w:val="22"/>
          <w:szCs w:val="22"/>
          <w:lang w:val="en"/>
        </w:rPr>
      </w:pPr>
      <w:r w:rsidRPr="00DD4005">
        <w:rPr>
          <w:rFonts w:asciiTheme="minorHAnsi" w:hAnsiTheme="minorHAnsi"/>
          <w:b/>
          <w:bCs/>
          <w:sz w:val="22"/>
          <w:szCs w:val="22"/>
          <w:lang w:val="en"/>
        </w:rPr>
        <w:t>Can I make more than one plan?</w:t>
      </w:r>
      <w:r w:rsidRPr="00DD4005">
        <w:rPr>
          <w:rFonts w:asciiTheme="minorHAnsi" w:hAnsiTheme="minorHAnsi"/>
          <w:sz w:val="22"/>
          <w:szCs w:val="22"/>
          <w:lang w:val="en"/>
        </w:rPr>
        <w:t xml:space="preserve"> Ye</w:t>
      </w:r>
      <w:r>
        <w:rPr>
          <w:rFonts w:asciiTheme="minorHAnsi" w:hAnsiTheme="minorHAnsi"/>
          <w:sz w:val="22"/>
          <w:szCs w:val="22"/>
          <w:lang w:val="en"/>
        </w:rPr>
        <w:t>s, but mark only one as active.</w:t>
      </w:r>
      <w:r w:rsidRPr="00DD4005">
        <w:rPr>
          <w:rFonts w:asciiTheme="minorHAnsi" w:hAnsiTheme="minorHAnsi"/>
          <w:sz w:val="22"/>
          <w:szCs w:val="22"/>
          <w:lang w:val="en"/>
        </w:rPr>
        <w:t xml:space="preserve"> Purdue will collect information in the planners to assist departments in planning future offerings to help meet your goal towards graduation. </w:t>
      </w:r>
    </w:p>
    <w:p w:rsidR="00AC634F" w:rsidRDefault="00AC634F" w:rsidP="008A7DC3">
      <w:pPr>
        <w:widowControl w:val="0"/>
        <w:ind w:right="720"/>
        <w:contextualSpacing/>
        <w:jc w:val="center"/>
        <w:rPr>
          <w:rFonts w:asciiTheme="minorHAnsi" w:eastAsia="Arial Unicode MS" w:hAnsiTheme="minorHAnsi" w:cs="Arial"/>
          <w:b/>
          <w:color w:val="auto"/>
          <w:sz w:val="24"/>
          <w:szCs w:val="24"/>
        </w:rPr>
      </w:pPr>
    </w:p>
    <w:p w:rsidR="00CA71E5" w:rsidRDefault="00CA71E5" w:rsidP="008A7DC3">
      <w:pPr>
        <w:widowControl w:val="0"/>
        <w:ind w:right="720"/>
        <w:contextualSpacing/>
        <w:jc w:val="center"/>
        <w:rPr>
          <w:rFonts w:asciiTheme="minorHAnsi" w:eastAsia="Arial Unicode MS" w:hAnsiTheme="minorHAnsi" w:cs="Arial"/>
          <w:b/>
          <w:color w:val="auto"/>
          <w:sz w:val="24"/>
          <w:szCs w:val="24"/>
        </w:rPr>
      </w:pPr>
    </w:p>
    <w:p w:rsidR="00055729" w:rsidRDefault="00055729" w:rsidP="008A7DC3">
      <w:pPr>
        <w:widowControl w:val="0"/>
        <w:ind w:right="720"/>
        <w:contextualSpacing/>
        <w:jc w:val="center"/>
        <w:rPr>
          <w:rFonts w:asciiTheme="minorHAnsi" w:eastAsia="Arial Unicode MS" w:hAnsiTheme="minorHAnsi" w:cs="Arial"/>
          <w:b/>
          <w:color w:val="auto"/>
          <w:sz w:val="24"/>
          <w:szCs w:val="24"/>
        </w:rPr>
      </w:pPr>
    </w:p>
    <w:p w:rsidR="00055729" w:rsidRDefault="00055729" w:rsidP="008A7DC3">
      <w:pPr>
        <w:widowControl w:val="0"/>
        <w:ind w:right="720"/>
        <w:contextualSpacing/>
        <w:jc w:val="center"/>
        <w:rPr>
          <w:rFonts w:asciiTheme="minorHAnsi" w:eastAsia="Arial Unicode MS" w:hAnsiTheme="minorHAnsi" w:cs="Arial"/>
          <w:b/>
          <w:color w:val="auto"/>
          <w:sz w:val="24"/>
          <w:szCs w:val="24"/>
        </w:rPr>
      </w:pPr>
    </w:p>
    <w:p w:rsidR="00055729" w:rsidRDefault="00055729" w:rsidP="008A7DC3">
      <w:pPr>
        <w:widowControl w:val="0"/>
        <w:ind w:right="720"/>
        <w:contextualSpacing/>
        <w:jc w:val="center"/>
        <w:rPr>
          <w:rFonts w:asciiTheme="minorHAnsi" w:eastAsia="Arial Unicode MS" w:hAnsiTheme="minorHAnsi" w:cs="Arial"/>
          <w:b/>
          <w:color w:val="auto"/>
          <w:sz w:val="24"/>
          <w:szCs w:val="24"/>
        </w:rPr>
      </w:pPr>
    </w:p>
    <w:p w:rsidR="008108BF" w:rsidRDefault="008108BF" w:rsidP="008A7DC3">
      <w:pPr>
        <w:widowControl w:val="0"/>
        <w:ind w:right="720"/>
        <w:contextualSpacing/>
        <w:jc w:val="center"/>
        <w:rPr>
          <w:rFonts w:asciiTheme="minorHAnsi" w:eastAsia="Arial Unicode MS" w:hAnsiTheme="minorHAnsi" w:cs="Arial"/>
          <w:b/>
          <w:color w:val="auto"/>
          <w:sz w:val="32"/>
          <w:szCs w:val="24"/>
        </w:rPr>
      </w:pPr>
      <w:r>
        <w:rPr>
          <w:rFonts w:asciiTheme="minorHAnsi" w:eastAsia="Arial Unicode MS" w:hAnsiTheme="minorHAnsi" w:cs="Arial"/>
          <w:b/>
          <w:color w:val="auto"/>
          <w:sz w:val="32"/>
          <w:szCs w:val="24"/>
        </w:rPr>
        <w:t>Registration</w:t>
      </w:r>
    </w:p>
    <w:p w:rsidR="00055729" w:rsidRPr="00055729" w:rsidRDefault="00055729" w:rsidP="00055729">
      <w:pPr>
        <w:pStyle w:val="BodyText3"/>
        <w:widowControl w:val="0"/>
        <w:spacing w:after="0"/>
        <w:ind w:right="720"/>
        <w:contextualSpacing/>
        <w:jc w:val="center"/>
        <w:rPr>
          <w:rFonts w:asciiTheme="minorHAnsi" w:hAnsiTheme="minorHAnsi" w:cs="Arial"/>
          <w:b/>
          <w:bCs/>
          <w:i/>
          <w:color w:val="auto"/>
          <w:sz w:val="28"/>
          <w:szCs w:val="22"/>
        </w:rPr>
      </w:pPr>
      <w:r w:rsidRPr="00055729">
        <w:rPr>
          <w:rFonts w:asciiTheme="minorHAnsi" w:hAnsiTheme="minorHAnsi" w:cs="Arial"/>
          <w:b/>
          <w:bCs/>
          <w:i/>
          <w:color w:val="auto"/>
          <w:sz w:val="28"/>
          <w:szCs w:val="22"/>
        </w:rPr>
        <w:t>Purdue students DO NOT register in the Purdue system (</w:t>
      </w:r>
      <w:proofErr w:type="spellStart"/>
      <w:r w:rsidRPr="00055729">
        <w:rPr>
          <w:rFonts w:asciiTheme="minorHAnsi" w:hAnsiTheme="minorHAnsi" w:cs="Arial"/>
          <w:b/>
          <w:bCs/>
          <w:i/>
          <w:color w:val="auto"/>
          <w:sz w:val="28"/>
          <w:szCs w:val="22"/>
        </w:rPr>
        <w:t>myPurdue</w:t>
      </w:r>
      <w:proofErr w:type="spellEnd"/>
      <w:r w:rsidRPr="00055729">
        <w:rPr>
          <w:rFonts w:asciiTheme="minorHAnsi" w:hAnsiTheme="minorHAnsi" w:cs="Arial"/>
          <w:b/>
          <w:bCs/>
          <w:i/>
          <w:color w:val="auto"/>
          <w:sz w:val="28"/>
          <w:szCs w:val="22"/>
        </w:rPr>
        <w:t>)</w:t>
      </w:r>
    </w:p>
    <w:p w:rsidR="00055729" w:rsidRDefault="00055729" w:rsidP="008A7DC3">
      <w:pPr>
        <w:pStyle w:val="BodyText3"/>
        <w:widowControl w:val="0"/>
        <w:spacing w:after="0"/>
        <w:ind w:right="720"/>
        <w:contextualSpacing/>
        <w:rPr>
          <w:rFonts w:asciiTheme="minorHAnsi" w:hAnsiTheme="minorHAnsi" w:cs="Arial"/>
          <w:bCs/>
          <w:color w:val="auto"/>
          <w:sz w:val="22"/>
          <w:szCs w:val="22"/>
        </w:rPr>
      </w:pPr>
    </w:p>
    <w:p w:rsidR="00396409" w:rsidRPr="00396409" w:rsidRDefault="00396409" w:rsidP="008A7DC3">
      <w:pPr>
        <w:pStyle w:val="BodyText3"/>
        <w:widowControl w:val="0"/>
        <w:spacing w:after="0"/>
        <w:ind w:right="720"/>
        <w:contextualSpacing/>
        <w:rPr>
          <w:rFonts w:asciiTheme="minorHAnsi" w:hAnsiTheme="minorHAnsi" w:cs="Arial"/>
          <w:b/>
          <w:color w:val="auto"/>
          <w:sz w:val="22"/>
          <w:szCs w:val="22"/>
        </w:rPr>
      </w:pPr>
      <w:r w:rsidRPr="00396409">
        <w:rPr>
          <w:rFonts w:asciiTheme="minorHAnsi" w:hAnsiTheme="minorHAnsi" w:cs="Arial"/>
          <w:bCs/>
          <w:color w:val="auto"/>
          <w:sz w:val="22"/>
          <w:szCs w:val="22"/>
        </w:rPr>
        <w:t xml:space="preserve">All Purdue students register through the IU registration system – </w:t>
      </w:r>
      <w:proofErr w:type="spellStart"/>
      <w:r w:rsidR="00013B9E" w:rsidRPr="00013B9E">
        <w:rPr>
          <w:rFonts w:asciiTheme="minorHAnsi" w:hAnsiTheme="minorHAnsi" w:cs="Arial"/>
          <w:b/>
          <w:bCs/>
          <w:color w:val="auto"/>
          <w:sz w:val="22"/>
          <w:szCs w:val="22"/>
        </w:rPr>
        <w:t>One.IU</w:t>
      </w:r>
      <w:proofErr w:type="spellEnd"/>
      <w:r w:rsidR="00013B9E">
        <w:rPr>
          <w:rFonts w:asciiTheme="minorHAnsi" w:hAnsiTheme="minorHAnsi" w:cs="Arial"/>
          <w:bCs/>
          <w:color w:val="auto"/>
          <w:sz w:val="22"/>
          <w:szCs w:val="22"/>
        </w:rPr>
        <w:t xml:space="preserve"> (formerly</w:t>
      </w:r>
      <w:r w:rsidR="00013B9E" w:rsidRPr="00013B9E">
        <w:rPr>
          <w:rFonts w:asciiTheme="minorHAnsi" w:hAnsiTheme="minorHAnsi" w:cs="Arial"/>
          <w:bCs/>
          <w:color w:val="auto"/>
          <w:sz w:val="22"/>
          <w:szCs w:val="22"/>
        </w:rPr>
        <w:t xml:space="preserve"> </w:t>
      </w:r>
      <w:proofErr w:type="spellStart"/>
      <w:r w:rsidR="00013B9E">
        <w:rPr>
          <w:rFonts w:asciiTheme="minorHAnsi" w:hAnsiTheme="minorHAnsi" w:cs="Arial"/>
          <w:bCs/>
          <w:color w:val="auto"/>
          <w:sz w:val="22"/>
          <w:szCs w:val="22"/>
        </w:rPr>
        <w:t>Onestart</w:t>
      </w:r>
      <w:proofErr w:type="spellEnd"/>
      <w:r w:rsidR="00013B9E">
        <w:rPr>
          <w:rFonts w:asciiTheme="minorHAnsi" w:hAnsiTheme="minorHAnsi" w:cs="Arial"/>
          <w:bCs/>
          <w:color w:val="auto"/>
          <w:sz w:val="22"/>
          <w:szCs w:val="22"/>
        </w:rPr>
        <w:t>)</w:t>
      </w:r>
      <w:r w:rsidRPr="00396409">
        <w:rPr>
          <w:rFonts w:asciiTheme="minorHAnsi" w:hAnsiTheme="minorHAnsi" w:cs="Arial"/>
          <w:bCs/>
          <w:color w:val="auto"/>
          <w:sz w:val="22"/>
          <w:szCs w:val="22"/>
        </w:rPr>
        <w:t>.</w:t>
      </w:r>
      <w:r>
        <w:rPr>
          <w:rFonts w:asciiTheme="minorHAnsi" w:hAnsiTheme="minorHAnsi" w:cs="Arial"/>
          <w:bCs/>
          <w:color w:val="auto"/>
          <w:sz w:val="22"/>
          <w:szCs w:val="22"/>
        </w:rPr>
        <w:t xml:space="preserve"> </w:t>
      </w:r>
      <w:r w:rsidR="00FC331E">
        <w:rPr>
          <w:rFonts w:asciiTheme="minorHAnsi" w:hAnsiTheme="minorHAnsi" w:cs="Arial"/>
          <w:b/>
          <w:color w:val="auto"/>
          <w:sz w:val="22"/>
          <w:szCs w:val="22"/>
        </w:rPr>
        <w:t xml:space="preserve">Students should seek academic advising from Lori Butchko </w:t>
      </w:r>
      <w:r w:rsidRPr="00396409">
        <w:rPr>
          <w:rFonts w:asciiTheme="minorHAnsi" w:hAnsiTheme="minorHAnsi" w:cs="Arial"/>
          <w:b/>
          <w:color w:val="auto"/>
          <w:sz w:val="22"/>
          <w:szCs w:val="22"/>
        </w:rPr>
        <w:t>prior to registration.</w:t>
      </w:r>
    </w:p>
    <w:p w:rsidR="00396409" w:rsidRDefault="00396409" w:rsidP="008A7DC3">
      <w:pPr>
        <w:pStyle w:val="BodyText3"/>
        <w:widowControl w:val="0"/>
        <w:spacing w:after="0"/>
        <w:ind w:right="720"/>
        <w:contextualSpacing/>
        <w:rPr>
          <w:rFonts w:asciiTheme="minorHAnsi" w:hAnsiTheme="minorHAnsi" w:cs="Arial"/>
          <w:color w:val="auto"/>
          <w:sz w:val="22"/>
          <w:szCs w:val="22"/>
        </w:rPr>
      </w:pPr>
    </w:p>
    <w:p w:rsidR="00396409" w:rsidRDefault="0068032F" w:rsidP="00FC331E">
      <w:pPr>
        <w:pStyle w:val="BodyText3"/>
        <w:widowControl w:val="0"/>
        <w:spacing w:before="240"/>
        <w:ind w:right="720"/>
        <w:contextualSpacing/>
        <w:rPr>
          <w:rFonts w:asciiTheme="minorHAnsi" w:hAnsiTheme="minorHAnsi" w:cs="Arial"/>
          <w:b/>
          <w:color w:val="auto"/>
          <w:sz w:val="22"/>
          <w:szCs w:val="22"/>
        </w:rPr>
      </w:pPr>
      <w:r>
        <w:rPr>
          <w:rFonts w:asciiTheme="minorHAnsi" w:hAnsiTheme="minorHAnsi" w:cs="Arial"/>
          <w:color w:val="auto"/>
          <w:sz w:val="22"/>
          <w:szCs w:val="22"/>
        </w:rPr>
        <w:t>Purdue Polytechnic South Bend</w:t>
      </w:r>
      <w:r w:rsidR="00396409" w:rsidRPr="00396409">
        <w:rPr>
          <w:rFonts w:asciiTheme="minorHAnsi" w:hAnsiTheme="minorHAnsi" w:cs="Arial"/>
          <w:color w:val="auto"/>
          <w:sz w:val="22"/>
          <w:szCs w:val="22"/>
        </w:rPr>
        <w:t xml:space="preserve"> mutually utilizes IU’s registration system as it serves as a placeholder for students in classes. All classes that students register for through the IU system are input into Banner (Purdue’s official registration system) for official recording of classes for transcripts. </w:t>
      </w:r>
      <w:r w:rsidR="00396409" w:rsidRPr="00396409">
        <w:rPr>
          <w:rFonts w:asciiTheme="minorHAnsi" w:hAnsiTheme="minorHAnsi" w:cs="Arial"/>
          <w:b/>
          <w:color w:val="auto"/>
          <w:sz w:val="22"/>
          <w:szCs w:val="22"/>
          <w:u w:val="single"/>
        </w:rPr>
        <w:t xml:space="preserve">IU </w:t>
      </w:r>
      <w:r w:rsidR="00396409" w:rsidRPr="00396409">
        <w:rPr>
          <w:rFonts w:asciiTheme="minorHAnsi" w:hAnsiTheme="minorHAnsi" w:cs="Arial"/>
          <w:b/>
          <w:bCs/>
          <w:color w:val="auto"/>
          <w:sz w:val="22"/>
          <w:szCs w:val="22"/>
          <w:u w:val="single"/>
        </w:rPr>
        <w:t>does not</w:t>
      </w:r>
      <w:r w:rsidR="00396409" w:rsidRPr="00396409">
        <w:rPr>
          <w:rFonts w:asciiTheme="minorHAnsi" w:hAnsiTheme="minorHAnsi" w:cs="Arial"/>
          <w:b/>
          <w:color w:val="auto"/>
          <w:sz w:val="22"/>
          <w:szCs w:val="22"/>
          <w:u w:val="single"/>
        </w:rPr>
        <w:t xml:space="preserve"> keep an official record of any Purdue student</w:t>
      </w:r>
      <w:r w:rsidR="00396409" w:rsidRPr="00396409">
        <w:rPr>
          <w:rFonts w:asciiTheme="minorHAnsi" w:hAnsiTheme="minorHAnsi" w:cs="Arial"/>
          <w:b/>
          <w:color w:val="auto"/>
          <w:sz w:val="22"/>
          <w:szCs w:val="22"/>
        </w:rPr>
        <w:t>.</w:t>
      </w:r>
    </w:p>
    <w:p w:rsidR="00FC331E" w:rsidRDefault="00FC331E" w:rsidP="00FC331E">
      <w:pPr>
        <w:pStyle w:val="BodyText3"/>
        <w:widowControl w:val="0"/>
        <w:spacing w:before="240"/>
        <w:ind w:right="720"/>
        <w:contextualSpacing/>
        <w:rPr>
          <w:rFonts w:asciiTheme="minorHAnsi" w:hAnsiTheme="minorHAnsi" w:cs="Arial"/>
          <w:b/>
          <w:color w:val="auto"/>
          <w:sz w:val="22"/>
          <w:szCs w:val="22"/>
        </w:rPr>
      </w:pPr>
    </w:p>
    <w:p w:rsidR="00396409" w:rsidRDefault="00396409" w:rsidP="008A7DC3">
      <w:pPr>
        <w:pStyle w:val="BodyText3"/>
        <w:widowControl w:val="0"/>
        <w:spacing w:after="0"/>
        <w:ind w:right="720"/>
        <w:contextualSpacing/>
        <w:rPr>
          <w:rFonts w:asciiTheme="minorHAnsi" w:hAnsiTheme="minorHAnsi" w:cs="Arial"/>
          <w:color w:val="auto"/>
          <w:sz w:val="22"/>
          <w:szCs w:val="22"/>
        </w:rPr>
      </w:pPr>
      <w:r w:rsidRPr="00396409">
        <w:rPr>
          <w:rFonts w:asciiTheme="minorHAnsi" w:hAnsiTheme="minorHAnsi" w:cs="Arial"/>
          <w:color w:val="auto"/>
          <w:sz w:val="22"/>
          <w:szCs w:val="22"/>
        </w:rPr>
        <w:t>Because IU is not the official record keeper of Purdue students, the IU system (</w:t>
      </w:r>
      <w:proofErr w:type="spellStart"/>
      <w:r w:rsidR="00013B9E">
        <w:rPr>
          <w:rFonts w:asciiTheme="minorHAnsi" w:hAnsiTheme="minorHAnsi" w:cs="Arial"/>
          <w:color w:val="auto"/>
          <w:sz w:val="22"/>
          <w:szCs w:val="22"/>
        </w:rPr>
        <w:t>One.IU</w:t>
      </w:r>
      <w:proofErr w:type="spellEnd"/>
      <w:r w:rsidRPr="00396409">
        <w:rPr>
          <w:rFonts w:asciiTheme="minorHAnsi" w:hAnsiTheme="minorHAnsi" w:cs="Arial"/>
          <w:color w:val="auto"/>
          <w:sz w:val="22"/>
          <w:szCs w:val="22"/>
        </w:rPr>
        <w:t xml:space="preserve">) will never know if a Purdue student has completed a prerequisite course. Therefore, </w:t>
      </w:r>
      <w:r w:rsidRPr="00396409">
        <w:rPr>
          <w:rFonts w:asciiTheme="minorHAnsi" w:hAnsiTheme="minorHAnsi" w:cs="Arial"/>
          <w:b/>
          <w:color w:val="auto"/>
          <w:sz w:val="22"/>
          <w:szCs w:val="22"/>
        </w:rPr>
        <w:t>when needing to register for a support course that requires a prerequisite</w:t>
      </w:r>
      <w:r w:rsidR="005F5136">
        <w:rPr>
          <w:rFonts w:asciiTheme="minorHAnsi" w:hAnsiTheme="minorHAnsi" w:cs="Arial"/>
          <w:color w:val="auto"/>
          <w:sz w:val="22"/>
          <w:szCs w:val="22"/>
        </w:rPr>
        <w:t xml:space="preserve"> (</w:t>
      </w:r>
      <w:r w:rsidRPr="00396409">
        <w:rPr>
          <w:rFonts w:asciiTheme="minorHAnsi" w:hAnsiTheme="minorHAnsi" w:cs="Arial"/>
          <w:color w:val="auto"/>
          <w:sz w:val="22"/>
          <w:szCs w:val="22"/>
        </w:rPr>
        <w:t xml:space="preserve">English, upper-level speech, physics, business courses, etc.), students need to let Lori Butchko know which course and section they want so she can </w:t>
      </w:r>
      <w:r w:rsidR="003803A8">
        <w:rPr>
          <w:rFonts w:asciiTheme="minorHAnsi" w:hAnsiTheme="minorHAnsi" w:cs="Arial"/>
          <w:color w:val="auto"/>
          <w:sz w:val="22"/>
          <w:szCs w:val="22"/>
        </w:rPr>
        <w:t xml:space="preserve">provide </w:t>
      </w:r>
      <w:r w:rsidRPr="00396409">
        <w:rPr>
          <w:rFonts w:asciiTheme="minorHAnsi" w:hAnsiTheme="minorHAnsi" w:cs="Arial"/>
          <w:color w:val="auto"/>
          <w:sz w:val="22"/>
          <w:szCs w:val="22"/>
        </w:rPr>
        <w:t>permission to add the course(s).</w:t>
      </w:r>
    </w:p>
    <w:p w:rsidR="00396409" w:rsidRDefault="00396409" w:rsidP="008A7DC3">
      <w:pPr>
        <w:pStyle w:val="BodyText3"/>
        <w:widowControl w:val="0"/>
        <w:spacing w:after="0"/>
        <w:ind w:right="720"/>
        <w:contextualSpacing/>
        <w:jc w:val="center"/>
        <w:rPr>
          <w:rFonts w:asciiTheme="minorHAnsi" w:hAnsiTheme="minorHAnsi" w:cs="Arial"/>
          <w:b/>
          <w:bCs/>
          <w:color w:val="auto"/>
          <w:sz w:val="22"/>
          <w:szCs w:val="22"/>
        </w:rPr>
      </w:pPr>
    </w:p>
    <w:p w:rsidR="004726ED" w:rsidRDefault="004726ED" w:rsidP="008A7DC3">
      <w:pPr>
        <w:pStyle w:val="BodyText3"/>
        <w:widowControl w:val="0"/>
        <w:spacing w:after="0"/>
        <w:ind w:right="720"/>
        <w:contextualSpacing/>
        <w:jc w:val="center"/>
        <w:rPr>
          <w:rFonts w:asciiTheme="minorHAnsi" w:hAnsiTheme="minorHAnsi" w:cs="Arial"/>
          <w:b/>
          <w:bCs/>
          <w:color w:val="auto"/>
          <w:sz w:val="22"/>
          <w:szCs w:val="22"/>
        </w:rPr>
      </w:pPr>
    </w:p>
    <w:p w:rsidR="00396409" w:rsidRPr="002F7C2C" w:rsidRDefault="00FD7FCB" w:rsidP="008A7DC3">
      <w:pPr>
        <w:pStyle w:val="BodyText3"/>
        <w:widowControl w:val="0"/>
        <w:spacing w:after="0"/>
        <w:ind w:right="720"/>
        <w:contextualSpacing/>
        <w:jc w:val="center"/>
        <w:rPr>
          <w:rFonts w:asciiTheme="minorHAnsi" w:hAnsiTheme="minorHAnsi" w:cs="Arial"/>
          <w:b/>
          <w:bCs/>
          <w:color w:val="auto"/>
          <w:sz w:val="32"/>
          <w:szCs w:val="24"/>
        </w:rPr>
      </w:pPr>
      <w:r>
        <w:rPr>
          <w:noProof/>
        </w:rPr>
        <mc:AlternateContent>
          <mc:Choice Requires="wps">
            <w:drawing>
              <wp:anchor distT="0" distB="0" distL="114300" distR="114300" simplePos="0" relativeHeight="251722752" behindDoc="0" locked="0" layoutInCell="1" allowOverlap="1" wp14:anchorId="1922EB05" wp14:editId="6B9EE6E5">
                <wp:simplePos x="0" y="0"/>
                <wp:positionH relativeFrom="rightMargin">
                  <wp:posOffset>-9531034</wp:posOffset>
                </wp:positionH>
                <wp:positionV relativeFrom="paragraph">
                  <wp:posOffset>380048</wp:posOffset>
                </wp:positionV>
                <wp:extent cx="7814945" cy="1828800"/>
                <wp:effectExtent l="0" t="0" r="6667" b="0"/>
                <wp:wrapNone/>
                <wp:docPr id="223" name="Text Box 223"/>
                <wp:cNvGraphicFramePr/>
                <a:graphic xmlns:a="http://schemas.openxmlformats.org/drawingml/2006/main">
                  <a:graphicData uri="http://schemas.microsoft.com/office/word/2010/wordprocessingShape">
                    <wps:wsp>
                      <wps:cNvSpPr txBox="1"/>
                      <wps:spPr>
                        <a:xfrm rot="16200000">
                          <a:off x="0" y="0"/>
                          <a:ext cx="7814945" cy="1828800"/>
                        </a:xfrm>
                        <a:prstGeom prst="rect">
                          <a:avLst/>
                        </a:prstGeom>
                        <a:noFill/>
                        <a:ln>
                          <a:noFill/>
                        </a:ln>
                        <a:effectLst/>
                      </wps:spPr>
                      <wps:txbx>
                        <w:txbxContent>
                          <w:p w:rsidR="00887608" w:rsidRPr="00292702" w:rsidRDefault="00887608" w:rsidP="003C31E5">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Registration/Registering for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22EB05" id="Text Box 223" o:spid="_x0000_s1042" type="#_x0000_t202" style="position:absolute;left:0;text-align:left;margin-left:-750.5pt;margin-top:29.95pt;width:615.35pt;height:2in;rotation:-90;z-index:25172275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" filled="f" stroked="f">
                <v:fill o:detectmouseclick="t"/>
                <v:textbox style="mso-fit-shape-to-text:t">
                  <w:txbxContent>
                    <w:p w:rsidR="00887608" w:rsidRPr="00292702" w:rsidRDefault="00887608" w:rsidP="003C31E5">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Registration/Registering for Classes</w:t>
                      </w:r>
                    </w:p>
                  </w:txbxContent>
                </v:textbox>
                <w10:wrap anchorx="margin"/>
              </v:shape>
            </w:pict>
          </mc:Fallback>
        </mc:AlternateContent>
      </w:r>
      <w:r w:rsidR="00AF4CF2" w:rsidRPr="002F7C2C">
        <w:rPr>
          <w:rFonts w:asciiTheme="minorHAnsi" w:hAnsiTheme="minorHAnsi" w:cs="Arial"/>
          <w:b/>
          <w:bCs/>
          <w:color w:val="auto"/>
          <w:sz w:val="32"/>
          <w:szCs w:val="24"/>
        </w:rPr>
        <w:t>Registering for Classes</w:t>
      </w:r>
    </w:p>
    <w:p w:rsidR="00013B9E" w:rsidRPr="00396409" w:rsidRDefault="00013B9E" w:rsidP="008A7DC3">
      <w:pPr>
        <w:pStyle w:val="BodyText3"/>
        <w:widowControl w:val="0"/>
        <w:spacing w:after="0"/>
        <w:ind w:left="180" w:right="720"/>
        <w:contextualSpacing/>
        <w:jc w:val="center"/>
        <w:rPr>
          <w:rFonts w:asciiTheme="minorHAnsi" w:hAnsiTheme="minorHAnsi" w:cs="Arial"/>
          <w:b/>
          <w:bCs/>
          <w:color w:val="auto"/>
          <w:sz w:val="24"/>
          <w:szCs w:val="24"/>
        </w:rPr>
      </w:pPr>
      <w:r>
        <w:rPr>
          <w:noProof/>
        </w:rPr>
        <w:drawing>
          <wp:inline distT="0" distB="0" distL="0" distR="0">
            <wp:extent cx="1158240" cy="507843"/>
            <wp:effectExtent l="0" t="0" r="3810" b="0"/>
            <wp:docPr id="1" name="Picture 1" descr="https://docs.onestart.iu.edu/dav/MY/sd/onestart_landing/img/O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onestart.iu.edu/dav/MY/sd/onestart_landing/img/One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4475" cy="519346"/>
                    </a:xfrm>
                    <a:prstGeom prst="rect">
                      <a:avLst/>
                    </a:prstGeom>
                    <a:noFill/>
                    <a:ln>
                      <a:noFill/>
                    </a:ln>
                  </pic:spPr>
                </pic:pic>
              </a:graphicData>
            </a:graphic>
          </wp:inline>
        </w:drawing>
      </w:r>
    </w:p>
    <w:p w:rsidR="00777927" w:rsidRDefault="00777927" w:rsidP="008A7DC3">
      <w:pPr>
        <w:pStyle w:val="BodyText3"/>
        <w:widowControl w:val="0"/>
        <w:spacing w:after="0"/>
        <w:ind w:right="720"/>
        <w:contextualSpacing/>
        <w:rPr>
          <w:rFonts w:asciiTheme="minorHAnsi" w:hAnsiTheme="minorHAnsi" w:cs="Arial"/>
          <w:color w:val="auto"/>
          <w:sz w:val="22"/>
          <w:szCs w:val="22"/>
        </w:rPr>
      </w:pPr>
      <w:r>
        <w:rPr>
          <w:rFonts w:asciiTheme="minorHAnsi" w:hAnsiTheme="minorHAnsi" w:cs="Arial"/>
          <w:color w:val="auto"/>
          <w:sz w:val="22"/>
          <w:szCs w:val="22"/>
        </w:rPr>
        <w:t>Purdue students DO NOT register in the Purdue system. You will initially register in the IU system and Lori will manually add your courses to the Purdue system.</w:t>
      </w:r>
    </w:p>
    <w:p w:rsidR="00777927" w:rsidRDefault="00777927" w:rsidP="008A7DC3">
      <w:pPr>
        <w:pStyle w:val="BodyText3"/>
        <w:widowControl w:val="0"/>
        <w:spacing w:after="0"/>
        <w:ind w:right="720"/>
        <w:contextualSpacing/>
        <w:rPr>
          <w:rFonts w:asciiTheme="minorHAnsi" w:hAnsiTheme="minorHAnsi" w:cs="Arial"/>
          <w:color w:val="auto"/>
          <w:sz w:val="22"/>
          <w:szCs w:val="22"/>
        </w:rPr>
      </w:pPr>
    </w:p>
    <w:p w:rsidR="00396409" w:rsidRPr="00396409" w:rsidRDefault="00396409" w:rsidP="008A7DC3">
      <w:pPr>
        <w:pStyle w:val="BodyText3"/>
        <w:widowControl w:val="0"/>
        <w:spacing w:after="0"/>
        <w:ind w:right="720"/>
        <w:contextualSpacing/>
        <w:rPr>
          <w:rFonts w:asciiTheme="minorHAnsi" w:hAnsiTheme="minorHAnsi" w:cs="Arial"/>
          <w:color w:val="auto"/>
          <w:sz w:val="22"/>
          <w:szCs w:val="22"/>
        </w:rPr>
      </w:pPr>
      <w:r w:rsidRPr="00396409">
        <w:rPr>
          <w:rFonts w:asciiTheme="minorHAnsi" w:hAnsiTheme="minorHAnsi" w:cs="Arial"/>
          <w:color w:val="auto"/>
          <w:sz w:val="22"/>
          <w:szCs w:val="22"/>
        </w:rPr>
        <w:t xml:space="preserve">Step 1: Login to </w:t>
      </w:r>
      <w:proofErr w:type="spellStart"/>
      <w:r w:rsidR="00013B9E">
        <w:rPr>
          <w:rFonts w:asciiTheme="minorHAnsi" w:hAnsiTheme="minorHAnsi" w:cs="Arial"/>
          <w:color w:val="auto"/>
          <w:sz w:val="22"/>
          <w:szCs w:val="22"/>
        </w:rPr>
        <w:t>One.IU</w:t>
      </w:r>
      <w:proofErr w:type="spellEnd"/>
      <w:r w:rsidR="00013B9E">
        <w:rPr>
          <w:rFonts w:asciiTheme="minorHAnsi" w:hAnsiTheme="minorHAnsi" w:cs="Arial"/>
          <w:color w:val="auto"/>
          <w:sz w:val="22"/>
          <w:szCs w:val="22"/>
        </w:rPr>
        <w:t xml:space="preserve"> (formerly </w:t>
      </w:r>
      <w:proofErr w:type="spellStart"/>
      <w:r w:rsidRPr="00396409">
        <w:rPr>
          <w:rFonts w:asciiTheme="minorHAnsi" w:hAnsiTheme="minorHAnsi" w:cs="Arial"/>
          <w:color w:val="auto"/>
          <w:sz w:val="22"/>
          <w:szCs w:val="22"/>
        </w:rPr>
        <w:t>OneStart</w:t>
      </w:r>
      <w:proofErr w:type="spellEnd"/>
      <w:r w:rsidR="00013B9E">
        <w:rPr>
          <w:rFonts w:asciiTheme="minorHAnsi" w:hAnsiTheme="minorHAnsi" w:cs="Arial"/>
          <w:color w:val="auto"/>
          <w:sz w:val="22"/>
          <w:szCs w:val="22"/>
        </w:rPr>
        <w:t>)</w:t>
      </w:r>
      <w:r w:rsidRPr="00396409">
        <w:rPr>
          <w:rFonts w:asciiTheme="minorHAnsi" w:hAnsiTheme="minorHAnsi" w:cs="Arial"/>
          <w:color w:val="auto"/>
          <w:sz w:val="22"/>
          <w:szCs w:val="22"/>
        </w:rPr>
        <w:t xml:space="preserve">: </w:t>
      </w:r>
      <w:hyperlink r:id="rId42" w:history="1">
        <w:r w:rsidR="000E64BD" w:rsidRPr="00E20893">
          <w:rPr>
            <w:rStyle w:val="Hyperlink"/>
            <w:rFonts w:asciiTheme="minorHAnsi" w:hAnsiTheme="minorHAnsi" w:cs="Arial"/>
            <w:sz w:val="22"/>
            <w:szCs w:val="22"/>
          </w:rPr>
          <w:t>http://onestart.iu.edu</w:t>
        </w:r>
      </w:hyperlink>
      <w:r w:rsidR="000E64BD">
        <w:rPr>
          <w:rFonts w:asciiTheme="minorHAnsi" w:hAnsiTheme="minorHAnsi" w:cs="Arial"/>
          <w:color w:val="auto"/>
          <w:sz w:val="22"/>
          <w:szCs w:val="22"/>
          <w:u w:val="single"/>
        </w:rPr>
        <w:t xml:space="preserve"> </w:t>
      </w:r>
    </w:p>
    <w:p w:rsidR="00396409" w:rsidRPr="00396409" w:rsidRDefault="00396409" w:rsidP="008A7DC3">
      <w:pPr>
        <w:widowControl w:val="0"/>
        <w:ind w:right="720"/>
        <w:contextualSpacing/>
        <w:rPr>
          <w:rFonts w:asciiTheme="minorHAnsi" w:hAnsiTheme="minorHAnsi" w:cs="Arial"/>
          <w:color w:val="auto"/>
          <w:sz w:val="22"/>
          <w:szCs w:val="22"/>
        </w:rPr>
      </w:pPr>
      <w:r w:rsidRPr="00396409">
        <w:rPr>
          <w:rFonts w:asciiTheme="minorHAnsi" w:hAnsiTheme="minorHAnsi" w:cs="Arial"/>
          <w:color w:val="auto"/>
          <w:sz w:val="22"/>
          <w:szCs w:val="22"/>
        </w:rPr>
        <w:t>Step 2: Enter your user name (this might be different from your Purdue username) and passphrase.</w:t>
      </w:r>
    </w:p>
    <w:p w:rsidR="00396409" w:rsidRPr="00396409" w:rsidRDefault="00396409" w:rsidP="008A7DC3">
      <w:pPr>
        <w:widowControl w:val="0"/>
        <w:ind w:right="720"/>
        <w:contextualSpacing/>
        <w:rPr>
          <w:rFonts w:asciiTheme="minorHAnsi" w:hAnsiTheme="minorHAnsi" w:cs="Arial"/>
          <w:color w:val="auto"/>
          <w:sz w:val="22"/>
          <w:szCs w:val="22"/>
        </w:rPr>
      </w:pPr>
      <w:r w:rsidRPr="00396409">
        <w:rPr>
          <w:rFonts w:asciiTheme="minorHAnsi" w:hAnsiTheme="minorHAnsi" w:cs="Arial"/>
          <w:color w:val="auto"/>
          <w:sz w:val="22"/>
          <w:szCs w:val="22"/>
        </w:rPr>
        <w:t xml:space="preserve">Step 3: Click on </w:t>
      </w:r>
      <w:r w:rsidRPr="00396409">
        <w:rPr>
          <w:rFonts w:asciiTheme="minorHAnsi" w:hAnsiTheme="minorHAnsi" w:cs="Arial"/>
          <w:i/>
          <w:color w:val="auto"/>
          <w:sz w:val="22"/>
          <w:szCs w:val="22"/>
        </w:rPr>
        <w:t>Go to Student Center</w:t>
      </w:r>
      <w:r w:rsidRPr="00396409">
        <w:rPr>
          <w:rFonts w:asciiTheme="minorHAnsi" w:hAnsiTheme="minorHAnsi" w:cs="Arial"/>
          <w:color w:val="auto"/>
          <w:sz w:val="22"/>
          <w:szCs w:val="22"/>
        </w:rPr>
        <w:t>. The student center will appear.</w:t>
      </w:r>
    </w:p>
    <w:p w:rsidR="00396409" w:rsidRDefault="00396409" w:rsidP="008A7DC3">
      <w:pPr>
        <w:widowControl w:val="0"/>
        <w:ind w:right="720"/>
        <w:contextualSpacing/>
        <w:rPr>
          <w:rFonts w:asciiTheme="minorHAnsi" w:hAnsiTheme="minorHAnsi" w:cs="Arial"/>
          <w:color w:val="auto"/>
          <w:sz w:val="22"/>
          <w:szCs w:val="22"/>
        </w:rPr>
      </w:pPr>
      <w:r w:rsidRPr="00396409">
        <w:rPr>
          <w:rFonts w:asciiTheme="minorHAnsi" w:hAnsiTheme="minorHAnsi" w:cs="Arial"/>
          <w:color w:val="auto"/>
          <w:sz w:val="22"/>
          <w:szCs w:val="22"/>
        </w:rPr>
        <w:t xml:space="preserve">Step 4: Click on </w:t>
      </w:r>
      <w:r w:rsidRPr="00396409">
        <w:rPr>
          <w:rFonts w:asciiTheme="minorHAnsi" w:hAnsiTheme="minorHAnsi" w:cs="Arial"/>
          <w:i/>
          <w:color w:val="auto"/>
          <w:sz w:val="22"/>
          <w:szCs w:val="22"/>
        </w:rPr>
        <w:t xml:space="preserve">Register &amp; Drop/Add </w:t>
      </w:r>
      <w:r w:rsidRPr="00396409">
        <w:rPr>
          <w:rFonts w:asciiTheme="minorHAnsi" w:hAnsiTheme="minorHAnsi" w:cs="Arial"/>
          <w:color w:val="auto"/>
          <w:sz w:val="22"/>
          <w:szCs w:val="22"/>
        </w:rPr>
        <w:t xml:space="preserve">on the left side. You are now ready to begin registration. </w:t>
      </w:r>
    </w:p>
    <w:p w:rsidR="000E64BD" w:rsidRPr="00396409" w:rsidRDefault="000E64BD" w:rsidP="008A7DC3">
      <w:pPr>
        <w:widowControl w:val="0"/>
        <w:ind w:right="720"/>
        <w:contextualSpacing/>
        <w:rPr>
          <w:rFonts w:asciiTheme="minorHAnsi" w:hAnsiTheme="minorHAnsi" w:cs="Arial"/>
          <w:color w:val="auto"/>
          <w:sz w:val="22"/>
          <w:szCs w:val="22"/>
        </w:rPr>
      </w:pPr>
    </w:p>
    <w:p w:rsidR="00396409" w:rsidRPr="00396409" w:rsidRDefault="00396409" w:rsidP="008A7DC3">
      <w:pPr>
        <w:pStyle w:val="BodyText3"/>
        <w:widowControl w:val="0"/>
        <w:spacing w:after="0"/>
        <w:ind w:right="720"/>
        <w:contextualSpacing/>
        <w:rPr>
          <w:rFonts w:asciiTheme="minorHAnsi" w:hAnsiTheme="minorHAnsi" w:cs="Arial"/>
          <w:color w:val="auto"/>
          <w:sz w:val="22"/>
          <w:szCs w:val="22"/>
          <w:u w:val="single"/>
        </w:rPr>
      </w:pPr>
      <w:r w:rsidRPr="00396409">
        <w:rPr>
          <w:rFonts w:asciiTheme="minorHAnsi" w:hAnsiTheme="minorHAnsi" w:cs="Arial"/>
          <w:color w:val="auto"/>
          <w:sz w:val="22"/>
          <w:szCs w:val="22"/>
        </w:rPr>
        <w:t xml:space="preserve">For </w:t>
      </w:r>
      <w:r w:rsidR="00013B9E">
        <w:rPr>
          <w:rFonts w:asciiTheme="minorHAnsi" w:hAnsiTheme="minorHAnsi" w:cs="Arial"/>
          <w:color w:val="auto"/>
          <w:sz w:val="22"/>
          <w:szCs w:val="22"/>
        </w:rPr>
        <w:t xml:space="preserve">more information on how to use </w:t>
      </w:r>
      <w:proofErr w:type="spellStart"/>
      <w:r w:rsidR="00013B9E">
        <w:rPr>
          <w:rFonts w:asciiTheme="minorHAnsi" w:hAnsiTheme="minorHAnsi" w:cs="Arial"/>
          <w:color w:val="auto"/>
          <w:sz w:val="22"/>
          <w:szCs w:val="22"/>
        </w:rPr>
        <w:t>One.IU</w:t>
      </w:r>
      <w:proofErr w:type="spellEnd"/>
      <w:r w:rsidR="00013B9E">
        <w:rPr>
          <w:rFonts w:asciiTheme="minorHAnsi" w:hAnsiTheme="minorHAnsi" w:cs="Arial"/>
          <w:color w:val="auto"/>
          <w:sz w:val="22"/>
          <w:szCs w:val="22"/>
        </w:rPr>
        <w:t xml:space="preserve"> </w:t>
      </w:r>
      <w:r w:rsidRPr="00396409">
        <w:rPr>
          <w:rFonts w:asciiTheme="minorHAnsi" w:hAnsiTheme="minorHAnsi" w:cs="Arial"/>
          <w:color w:val="auto"/>
          <w:sz w:val="22"/>
          <w:szCs w:val="22"/>
        </w:rPr>
        <w:t xml:space="preserve">go to: </w:t>
      </w:r>
      <w:hyperlink r:id="rId43" w:history="1">
        <w:r w:rsidR="000E64BD" w:rsidRPr="00E20893">
          <w:rPr>
            <w:rStyle w:val="Hyperlink"/>
            <w:rFonts w:asciiTheme="minorHAnsi" w:hAnsiTheme="minorHAnsi" w:cs="Arial"/>
            <w:sz w:val="22"/>
            <w:szCs w:val="22"/>
          </w:rPr>
          <w:t>http://www.iusb.edu/registrar</w:t>
        </w:r>
      </w:hyperlink>
      <w:r w:rsidR="000E64BD">
        <w:rPr>
          <w:rFonts w:asciiTheme="minorHAnsi" w:hAnsiTheme="minorHAnsi" w:cs="Arial"/>
          <w:color w:val="auto"/>
          <w:sz w:val="22"/>
          <w:szCs w:val="22"/>
          <w:u w:val="single"/>
        </w:rPr>
        <w:t xml:space="preserve"> </w:t>
      </w:r>
    </w:p>
    <w:p w:rsidR="00396409" w:rsidRPr="00396409" w:rsidRDefault="00396409" w:rsidP="008A7DC3">
      <w:pPr>
        <w:pStyle w:val="BodyText3"/>
        <w:widowControl w:val="0"/>
        <w:spacing w:after="0"/>
        <w:ind w:right="720"/>
        <w:contextualSpacing/>
        <w:rPr>
          <w:rFonts w:asciiTheme="minorHAnsi" w:hAnsiTheme="minorHAnsi" w:cs="Arial"/>
          <w:color w:val="auto"/>
          <w:sz w:val="22"/>
          <w:szCs w:val="22"/>
          <w:u w:val="single"/>
        </w:rPr>
      </w:pPr>
      <w:r w:rsidRPr="00396409">
        <w:rPr>
          <w:rFonts w:asciiTheme="minorHAnsi" w:hAnsiTheme="minorHAnsi" w:cs="Arial"/>
          <w:color w:val="auto"/>
          <w:sz w:val="22"/>
          <w:szCs w:val="22"/>
        </w:rPr>
        <w:t xml:space="preserve">Technical problems? IT Help Desk: 574.520.4362 or go to: </w:t>
      </w:r>
      <w:hyperlink r:id="rId44" w:history="1">
        <w:r w:rsidR="000E64BD" w:rsidRPr="00E20893">
          <w:rPr>
            <w:rStyle w:val="Hyperlink"/>
            <w:rFonts w:asciiTheme="minorHAnsi" w:hAnsiTheme="minorHAnsi" w:cs="Arial"/>
            <w:sz w:val="22"/>
            <w:szCs w:val="22"/>
          </w:rPr>
          <w:t>http://www.iusb.edu/uits</w:t>
        </w:r>
      </w:hyperlink>
      <w:r w:rsidR="000E64BD">
        <w:rPr>
          <w:rFonts w:asciiTheme="minorHAnsi" w:hAnsiTheme="minorHAnsi" w:cs="Arial"/>
          <w:color w:val="auto"/>
          <w:sz w:val="22"/>
          <w:szCs w:val="22"/>
          <w:u w:val="single"/>
        </w:rPr>
        <w:t xml:space="preserve"> </w:t>
      </w:r>
    </w:p>
    <w:p w:rsidR="005F5136" w:rsidRDefault="00396409" w:rsidP="008A7DC3">
      <w:pPr>
        <w:pStyle w:val="BodyText3"/>
        <w:widowControl w:val="0"/>
        <w:spacing w:after="0"/>
        <w:ind w:right="720"/>
        <w:contextualSpacing/>
        <w:rPr>
          <w:rFonts w:asciiTheme="minorHAnsi" w:hAnsiTheme="minorHAnsi" w:cs="Arial"/>
          <w:color w:val="auto"/>
          <w:sz w:val="22"/>
          <w:szCs w:val="22"/>
        </w:rPr>
      </w:pPr>
      <w:r w:rsidRPr="00396409">
        <w:rPr>
          <w:rFonts w:asciiTheme="minorHAnsi" w:hAnsiTheme="minorHAnsi" w:cs="Arial"/>
          <w:color w:val="auto"/>
          <w:sz w:val="22"/>
          <w:szCs w:val="22"/>
        </w:rPr>
        <w:t xml:space="preserve">Forgot your passphrase? Go to: </w:t>
      </w:r>
      <w:hyperlink r:id="rId45" w:history="1">
        <w:r w:rsidR="005F5136" w:rsidRPr="000470D5">
          <w:rPr>
            <w:rStyle w:val="Hyperlink"/>
            <w:rFonts w:asciiTheme="minorHAnsi" w:hAnsiTheme="minorHAnsi" w:cs="Arial"/>
            <w:sz w:val="22"/>
            <w:szCs w:val="22"/>
          </w:rPr>
          <w:t>https://kb.iu.edu/d/ataz</w:t>
        </w:r>
      </w:hyperlink>
    </w:p>
    <w:p w:rsidR="005F5136" w:rsidRDefault="005F5136" w:rsidP="008A7DC3">
      <w:pPr>
        <w:pStyle w:val="BodyText3"/>
        <w:widowControl w:val="0"/>
        <w:spacing w:after="0"/>
        <w:ind w:right="720"/>
        <w:contextualSpacing/>
        <w:rPr>
          <w:rFonts w:asciiTheme="minorHAnsi" w:hAnsiTheme="minorHAnsi" w:cs="Arial"/>
          <w:color w:val="auto"/>
          <w:sz w:val="22"/>
          <w:szCs w:val="22"/>
        </w:rPr>
      </w:pPr>
    </w:p>
    <w:p w:rsidR="00396409" w:rsidRPr="005F5136" w:rsidRDefault="00506C7A" w:rsidP="008A7DC3">
      <w:pPr>
        <w:pStyle w:val="BodyText3"/>
        <w:widowControl w:val="0"/>
        <w:spacing w:after="0"/>
        <w:ind w:right="720"/>
        <w:contextualSpacing/>
        <w:rPr>
          <w:rFonts w:asciiTheme="minorHAnsi" w:hAnsiTheme="minorHAnsi" w:cs="Arial"/>
          <w:color w:val="auto"/>
          <w:sz w:val="22"/>
          <w:szCs w:val="22"/>
        </w:rPr>
      </w:pPr>
      <w:r>
        <w:rPr>
          <w:rFonts w:asciiTheme="minorHAnsi" w:hAnsiTheme="minorHAnsi" w:cs="Arial"/>
          <w:b/>
          <w:color w:val="auto"/>
          <w:sz w:val="24"/>
          <w:szCs w:val="24"/>
        </w:rPr>
        <w:t>Looking up Classes</w:t>
      </w:r>
    </w:p>
    <w:p w:rsidR="00506C7A" w:rsidRPr="00506C7A" w:rsidRDefault="00396409" w:rsidP="009640BE">
      <w:pPr>
        <w:pStyle w:val="ListParagraph"/>
        <w:widowControl w:val="0"/>
        <w:numPr>
          <w:ilvl w:val="0"/>
          <w:numId w:val="16"/>
        </w:numPr>
        <w:tabs>
          <w:tab w:val="center" w:pos="3960"/>
        </w:tabs>
        <w:ind w:right="720"/>
        <w:rPr>
          <w:rFonts w:asciiTheme="minorHAnsi" w:hAnsiTheme="minorHAnsi" w:cs="Arial"/>
          <w:color w:val="auto"/>
          <w:sz w:val="22"/>
          <w:szCs w:val="22"/>
          <w:u w:val="single"/>
        </w:rPr>
      </w:pPr>
      <w:r w:rsidRPr="00506C7A">
        <w:rPr>
          <w:rFonts w:asciiTheme="minorHAnsi" w:hAnsiTheme="minorHAnsi" w:cs="Arial"/>
          <w:color w:val="auto"/>
          <w:sz w:val="22"/>
          <w:szCs w:val="22"/>
        </w:rPr>
        <w:t xml:space="preserve">Course information is available by going to the IUSB Registrar’s Office home page: </w:t>
      </w:r>
      <w:hyperlink r:id="rId46" w:history="1">
        <w:r w:rsidR="00265F23" w:rsidRPr="00506C7A">
          <w:rPr>
            <w:rStyle w:val="Hyperlink"/>
            <w:rFonts w:asciiTheme="minorHAnsi" w:hAnsiTheme="minorHAnsi" w:cs="Arial"/>
            <w:sz w:val="22"/>
            <w:szCs w:val="22"/>
          </w:rPr>
          <w:t>http://www.iusb.edu/registrar/</w:t>
        </w:r>
      </w:hyperlink>
      <w:r w:rsidR="00265F23" w:rsidRPr="00506C7A">
        <w:rPr>
          <w:rFonts w:asciiTheme="minorHAnsi" w:hAnsiTheme="minorHAnsi" w:cs="Arial"/>
          <w:color w:val="auto"/>
          <w:sz w:val="22"/>
          <w:szCs w:val="22"/>
          <w:u w:val="single"/>
        </w:rPr>
        <w:t xml:space="preserve"> </w:t>
      </w:r>
      <w:r w:rsidR="00506C7A">
        <w:rPr>
          <w:rFonts w:asciiTheme="minorHAnsi" w:hAnsiTheme="minorHAnsi" w:cs="Arial"/>
          <w:color w:val="auto"/>
          <w:sz w:val="22"/>
          <w:szCs w:val="22"/>
          <w:u w:val="single"/>
        </w:rPr>
        <w:br/>
      </w:r>
    </w:p>
    <w:p w:rsidR="00265F23" w:rsidRPr="005F5136" w:rsidRDefault="00396409" w:rsidP="009640BE">
      <w:pPr>
        <w:pStyle w:val="ListParagraph"/>
        <w:widowControl w:val="0"/>
        <w:numPr>
          <w:ilvl w:val="0"/>
          <w:numId w:val="16"/>
        </w:numPr>
        <w:tabs>
          <w:tab w:val="center" w:pos="3960"/>
        </w:tabs>
        <w:ind w:right="720"/>
        <w:rPr>
          <w:rFonts w:asciiTheme="minorHAnsi" w:hAnsiTheme="minorHAnsi" w:cs="Arial"/>
          <w:color w:val="auto"/>
          <w:sz w:val="22"/>
          <w:szCs w:val="22"/>
          <w:u w:val="single"/>
        </w:rPr>
      </w:pPr>
      <w:r w:rsidRPr="005F5136">
        <w:rPr>
          <w:rFonts w:asciiTheme="minorHAnsi" w:hAnsiTheme="minorHAnsi" w:cs="Arial"/>
          <w:color w:val="auto"/>
          <w:sz w:val="22"/>
          <w:szCs w:val="22"/>
        </w:rPr>
        <w:t xml:space="preserve">A “short-version” of Purdue course offerings is sent as an </w:t>
      </w:r>
      <w:r w:rsidR="008135BB" w:rsidRPr="005F5136">
        <w:rPr>
          <w:rFonts w:asciiTheme="minorHAnsi" w:hAnsiTheme="minorHAnsi" w:cs="Arial"/>
          <w:color w:val="auto"/>
          <w:sz w:val="22"/>
          <w:szCs w:val="22"/>
        </w:rPr>
        <w:t>email</w:t>
      </w:r>
      <w:r w:rsidRPr="005F5136">
        <w:rPr>
          <w:rFonts w:asciiTheme="minorHAnsi" w:hAnsiTheme="minorHAnsi" w:cs="Arial"/>
          <w:color w:val="auto"/>
          <w:sz w:val="22"/>
          <w:szCs w:val="22"/>
        </w:rPr>
        <w:t xml:space="preserve"> attachment to current students, available in the </w:t>
      </w:r>
      <w:r w:rsidR="00FC331E">
        <w:rPr>
          <w:rFonts w:asciiTheme="minorHAnsi" w:hAnsiTheme="minorHAnsi" w:cs="Arial"/>
          <w:color w:val="auto"/>
          <w:sz w:val="22"/>
          <w:szCs w:val="22"/>
        </w:rPr>
        <w:t>1</w:t>
      </w:r>
      <w:r w:rsidR="00FC331E" w:rsidRPr="00FC331E">
        <w:rPr>
          <w:rFonts w:asciiTheme="minorHAnsi" w:hAnsiTheme="minorHAnsi" w:cs="Arial"/>
          <w:color w:val="auto"/>
          <w:sz w:val="22"/>
          <w:szCs w:val="22"/>
          <w:vertAlign w:val="superscript"/>
        </w:rPr>
        <w:t>st</w:t>
      </w:r>
      <w:r w:rsidR="00FC331E">
        <w:rPr>
          <w:rFonts w:asciiTheme="minorHAnsi" w:hAnsiTheme="minorHAnsi" w:cs="Arial"/>
          <w:color w:val="auto"/>
          <w:sz w:val="22"/>
          <w:szCs w:val="22"/>
        </w:rPr>
        <w:t xml:space="preserve"> floor lobby of the</w:t>
      </w:r>
      <w:r w:rsidRPr="005F5136">
        <w:rPr>
          <w:rFonts w:asciiTheme="minorHAnsi" w:hAnsiTheme="minorHAnsi" w:cs="Arial"/>
          <w:color w:val="auto"/>
          <w:sz w:val="22"/>
          <w:szCs w:val="22"/>
        </w:rPr>
        <w:t xml:space="preserve"> Purdue Technology Building, and on the </w:t>
      </w:r>
      <w:r w:rsidR="0068032F" w:rsidRPr="005F5136">
        <w:rPr>
          <w:rFonts w:asciiTheme="minorHAnsi" w:hAnsiTheme="minorHAnsi" w:cs="Arial"/>
          <w:color w:val="auto"/>
          <w:sz w:val="22"/>
          <w:szCs w:val="22"/>
        </w:rPr>
        <w:t>Purdue Polytechnic South Bend</w:t>
      </w:r>
      <w:r w:rsidRPr="005F5136">
        <w:rPr>
          <w:rFonts w:asciiTheme="minorHAnsi" w:hAnsiTheme="minorHAnsi" w:cs="Arial"/>
          <w:color w:val="auto"/>
          <w:sz w:val="22"/>
          <w:szCs w:val="22"/>
        </w:rPr>
        <w:t xml:space="preserve"> website: </w:t>
      </w:r>
      <w:hyperlink r:id="rId47" w:history="1">
        <w:r w:rsidR="00265F23" w:rsidRPr="005F5136">
          <w:rPr>
            <w:rStyle w:val="Hyperlink"/>
            <w:rFonts w:asciiTheme="minorHAnsi" w:hAnsiTheme="minorHAnsi" w:cs="Arial"/>
            <w:sz w:val="22"/>
            <w:szCs w:val="22"/>
          </w:rPr>
          <w:t>www.purdue.edu/southbend</w:t>
        </w:r>
      </w:hyperlink>
    </w:p>
    <w:p w:rsidR="005F5136" w:rsidRDefault="005F5136" w:rsidP="008A7DC3">
      <w:pPr>
        <w:pStyle w:val="ListParagraph"/>
        <w:widowControl w:val="0"/>
        <w:tabs>
          <w:tab w:val="center" w:pos="3960"/>
        </w:tabs>
        <w:ind w:right="720"/>
        <w:rPr>
          <w:rFonts w:asciiTheme="minorHAnsi" w:hAnsiTheme="minorHAnsi" w:cs="Arial"/>
          <w:color w:val="auto"/>
          <w:sz w:val="22"/>
          <w:szCs w:val="22"/>
          <w:u w:val="single"/>
        </w:rPr>
      </w:pPr>
    </w:p>
    <w:p w:rsidR="00055729" w:rsidRDefault="00055729" w:rsidP="008A7DC3">
      <w:pPr>
        <w:pStyle w:val="ListParagraph"/>
        <w:widowControl w:val="0"/>
        <w:tabs>
          <w:tab w:val="center" w:pos="3960"/>
        </w:tabs>
        <w:ind w:right="720"/>
        <w:rPr>
          <w:rFonts w:asciiTheme="minorHAnsi" w:hAnsiTheme="minorHAnsi" w:cs="Arial"/>
          <w:color w:val="auto"/>
          <w:sz w:val="22"/>
          <w:szCs w:val="22"/>
          <w:u w:val="single"/>
        </w:rPr>
      </w:pPr>
    </w:p>
    <w:p w:rsidR="00055729" w:rsidRDefault="00055729" w:rsidP="008A7DC3">
      <w:pPr>
        <w:pStyle w:val="ListParagraph"/>
        <w:widowControl w:val="0"/>
        <w:tabs>
          <w:tab w:val="center" w:pos="3960"/>
        </w:tabs>
        <w:ind w:right="720"/>
        <w:rPr>
          <w:rFonts w:asciiTheme="minorHAnsi" w:hAnsiTheme="minorHAnsi" w:cs="Arial"/>
          <w:color w:val="auto"/>
          <w:sz w:val="22"/>
          <w:szCs w:val="22"/>
          <w:u w:val="single"/>
        </w:rPr>
      </w:pPr>
    </w:p>
    <w:p w:rsidR="0088365F" w:rsidRDefault="0088365F" w:rsidP="008A7DC3">
      <w:pPr>
        <w:pStyle w:val="ListParagraph"/>
        <w:widowControl w:val="0"/>
        <w:tabs>
          <w:tab w:val="center" w:pos="3960"/>
        </w:tabs>
        <w:ind w:right="720"/>
        <w:rPr>
          <w:rFonts w:asciiTheme="minorHAnsi" w:hAnsiTheme="minorHAnsi" w:cs="Arial"/>
          <w:color w:val="auto"/>
          <w:sz w:val="22"/>
          <w:szCs w:val="22"/>
          <w:u w:val="single"/>
        </w:rPr>
      </w:pPr>
    </w:p>
    <w:p w:rsidR="00B13767" w:rsidRPr="00777927" w:rsidRDefault="00144EDA" w:rsidP="008A7DC3">
      <w:pPr>
        <w:ind w:right="720"/>
        <w:jc w:val="center"/>
        <w:rPr>
          <w:rFonts w:asciiTheme="minorHAnsi" w:hAnsiTheme="minorHAnsi"/>
          <w:b/>
          <w:sz w:val="28"/>
        </w:rPr>
      </w:pPr>
      <w:r w:rsidRPr="00777927">
        <w:rPr>
          <w:rFonts w:asciiTheme="minorHAnsi" w:hAnsiTheme="minorHAnsi"/>
          <w:b/>
          <w:sz w:val="28"/>
        </w:rPr>
        <w:t>Dropping &amp; Adding Courses</w:t>
      </w:r>
    </w:p>
    <w:p w:rsidR="005A137D" w:rsidRPr="00462924" w:rsidRDefault="0077043B" w:rsidP="008A7DC3">
      <w:pPr>
        <w:ind w:right="720"/>
        <w:rPr>
          <w:rFonts w:asciiTheme="minorHAnsi" w:hAnsiTheme="minorHAnsi"/>
          <w:sz w:val="22"/>
        </w:rPr>
      </w:pPr>
      <w:r>
        <w:rPr>
          <w:noProof/>
        </w:rPr>
        <mc:AlternateContent>
          <mc:Choice Requires="wps">
            <w:drawing>
              <wp:anchor distT="0" distB="0" distL="114300" distR="114300" simplePos="0" relativeHeight="251714560" behindDoc="0" locked="0" layoutInCell="1" allowOverlap="1" wp14:anchorId="5A590C77" wp14:editId="2540200D">
                <wp:simplePos x="0" y="0"/>
                <wp:positionH relativeFrom="rightMargin">
                  <wp:posOffset>-68580</wp:posOffset>
                </wp:positionH>
                <wp:positionV relativeFrom="paragraph">
                  <wp:posOffset>10160</wp:posOffset>
                </wp:positionV>
                <wp:extent cx="1828800" cy="1828800"/>
                <wp:effectExtent l="0" t="0" r="0" b="0"/>
                <wp:wrapNone/>
                <wp:docPr id="219" name="Text Box 21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77043B" w:rsidRDefault="00887608" w:rsidP="003F377E">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Drop/Adding Classes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590C77" id="Text Box 219" o:spid="_x0000_s1043" type="#_x0000_t202" style="position:absolute;margin-left:-5.4pt;margin-top:.8pt;width:2in;height:2in;rotation:90;z-index:25171456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" filled="f" stroked="f">
                <v:fill o:detectmouseclick="t"/>
                <v:textbox style="mso-fit-shape-to-text:t">
                  <w:txbxContent>
                    <w:p w:rsidR="00887608" w:rsidRPr="0077043B" w:rsidRDefault="00887608" w:rsidP="003F377E">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Drop/Adding Classes</w:t>
                      </w:r>
                    </w:p>
                  </w:txbxContent>
                </v:textbox>
                <w10:wrap anchorx="margin"/>
              </v:shape>
            </w:pict>
          </mc:Fallback>
        </mc:AlternateContent>
      </w:r>
      <w:r w:rsidR="00144EDA" w:rsidRPr="00462924">
        <w:rPr>
          <w:rFonts w:asciiTheme="minorHAnsi" w:hAnsiTheme="minorHAnsi"/>
          <w:sz w:val="22"/>
        </w:rPr>
        <w:t xml:space="preserve">Students can drop and add courses electronically up until the end of the first week of classes through the IU </w:t>
      </w:r>
      <w:proofErr w:type="spellStart"/>
      <w:r w:rsidR="00013B9E" w:rsidRPr="00462924">
        <w:rPr>
          <w:rFonts w:asciiTheme="minorHAnsi" w:hAnsiTheme="minorHAnsi"/>
          <w:sz w:val="22"/>
        </w:rPr>
        <w:t>One.IU</w:t>
      </w:r>
      <w:proofErr w:type="spellEnd"/>
      <w:r w:rsidR="00144EDA" w:rsidRPr="00462924">
        <w:rPr>
          <w:rFonts w:asciiTheme="minorHAnsi" w:hAnsiTheme="minorHAnsi"/>
          <w:sz w:val="22"/>
        </w:rPr>
        <w:t xml:space="preserve"> registration system.</w:t>
      </w:r>
      <w:r w:rsidR="005A137D" w:rsidRPr="00462924">
        <w:rPr>
          <w:rFonts w:asciiTheme="minorHAnsi" w:hAnsiTheme="minorHAnsi"/>
          <w:sz w:val="22"/>
        </w:rPr>
        <w:t xml:space="preserve"> *</w:t>
      </w:r>
      <w:r w:rsidR="005F5136" w:rsidRPr="00462924">
        <w:rPr>
          <w:rFonts w:asciiTheme="minorHAnsi" w:hAnsiTheme="minorHAnsi"/>
          <w:sz w:val="22"/>
        </w:rPr>
        <w:t>When in doubt, call 57</w:t>
      </w:r>
      <w:r w:rsidR="00FC331E">
        <w:rPr>
          <w:rFonts w:asciiTheme="minorHAnsi" w:hAnsiTheme="minorHAnsi"/>
          <w:sz w:val="22"/>
        </w:rPr>
        <w:t>4.520.4177</w:t>
      </w:r>
      <w:r w:rsidR="00250EDA" w:rsidRPr="00462924">
        <w:rPr>
          <w:rFonts w:asciiTheme="minorHAnsi" w:hAnsiTheme="minorHAnsi"/>
          <w:sz w:val="22"/>
        </w:rPr>
        <w:t>.</w:t>
      </w:r>
    </w:p>
    <w:p w:rsidR="00144EDA" w:rsidRPr="00462924" w:rsidRDefault="00144EDA" w:rsidP="008A7DC3">
      <w:pPr>
        <w:ind w:right="720"/>
        <w:rPr>
          <w:rFonts w:asciiTheme="minorHAnsi" w:hAnsiTheme="minorHAnsi"/>
          <w:sz w:val="22"/>
        </w:rPr>
      </w:pPr>
    </w:p>
    <w:p w:rsidR="00462924" w:rsidRPr="00462924" w:rsidRDefault="00144EDA" w:rsidP="008A7DC3">
      <w:pPr>
        <w:ind w:right="720"/>
        <w:rPr>
          <w:rFonts w:asciiTheme="minorHAnsi" w:hAnsiTheme="minorHAnsi"/>
          <w:sz w:val="22"/>
        </w:rPr>
      </w:pPr>
      <w:r w:rsidRPr="00462924">
        <w:rPr>
          <w:rFonts w:asciiTheme="minorHAnsi" w:hAnsiTheme="minorHAnsi"/>
          <w:sz w:val="22"/>
        </w:rPr>
        <w:t xml:space="preserve">After the first week of classes, a Purdue student MUST obtain a Purdue </w:t>
      </w:r>
      <w:r w:rsidR="005F5136" w:rsidRPr="00462924">
        <w:rPr>
          <w:rFonts w:asciiTheme="minorHAnsi" w:hAnsiTheme="minorHAnsi"/>
          <w:sz w:val="22"/>
        </w:rPr>
        <w:t>Drop/Add Request</w:t>
      </w:r>
      <w:r w:rsidRPr="00462924">
        <w:rPr>
          <w:rFonts w:asciiTheme="minorHAnsi" w:hAnsiTheme="minorHAnsi"/>
          <w:sz w:val="22"/>
        </w:rPr>
        <w:t xml:space="preserve"> from Lori Butchko in the Purdue Technology Building. This applies to all courses a Purdue student is registered</w:t>
      </w:r>
      <w:r w:rsidR="00462924" w:rsidRPr="00462924">
        <w:rPr>
          <w:rFonts w:asciiTheme="minorHAnsi" w:hAnsiTheme="minorHAnsi"/>
          <w:sz w:val="22"/>
        </w:rPr>
        <w:t xml:space="preserve"> </w:t>
      </w:r>
      <w:r w:rsidRPr="00462924">
        <w:rPr>
          <w:rFonts w:asciiTheme="minorHAnsi" w:hAnsiTheme="minorHAnsi"/>
          <w:sz w:val="22"/>
        </w:rPr>
        <w:t xml:space="preserve">including </w:t>
      </w:r>
      <w:r w:rsidR="000E64BD" w:rsidRPr="00462924">
        <w:rPr>
          <w:rFonts w:asciiTheme="minorHAnsi" w:hAnsiTheme="minorHAnsi"/>
          <w:sz w:val="22"/>
        </w:rPr>
        <w:t>support</w:t>
      </w:r>
      <w:r w:rsidRPr="00462924">
        <w:rPr>
          <w:rFonts w:asciiTheme="minorHAnsi" w:hAnsiTheme="minorHAnsi"/>
          <w:sz w:val="22"/>
        </w:rPr>
        <w:t xml:space="preserve"> </w:t>
      </w:r>
      <w:r w:rsidR="005F5136" w:rsidRPr="00462924">
        <w:rPr>
          <w:rFonts w:asciiTheme="minorHAnsi" w:hAnsiTheme="minorHAnsi"/>
          <w:sz w:val="22"/>
        </w:rPr>
        <w:t>(IU) courses.</w:t>
      </w:r>
    </w:p>
    <w:p w:rsidR="00462924" w:rsidRPr="00462924" w:rsidRDefault="00462924" w:rsidP="008A7DC3">
      <w:pPr>
        <w:ind w:right="720"/>
        <w:rPr>
          <w:rFonts w:asciiTheme="minorHAnsi" w:hAnsiTheme="minorHAnsi"/>
          <w:sz w:val="22"/>
        </w:rPr>
      </w:pPr>
    </w:p>
    <w:p w:rsidR="00144EDA" w:rsidRPr="00462924" w:rsidRDefault="00144EDA" w:rsidP="008A7DC3">
      <w:pPr>
        <w:ind w:right="720"/>
        <w:rPr>
          <w:rFonts w:asciiTheme="minorHAnsi" w:hAnsiTheme="minorHAnsi"/>
          <w:sz w:val="22"/>
          <w:u w:val="single"/>
        </w:rPr>
      </w:pPr>
      <w:r w:rsidRPr="00462924">
        <w:rPr>
          <w:rFonts w:asciiTheme="minorHAnsi" w:hAnsiTheme="minorHAnsi"/>
          <w:sz w:val="22"/>
          <w:u w:val="single"/>
        </w:rPr>
        <w:t>Steps to drop/add after the first week of classes</w:t>
      </w:r>
    </w:p>
    <w:p w:rsidR="00144EDA" w:rsidRPr="00462924" w:rsidRDefault="00144EDA" w:rsidP="008A7DC3">
      <w:pPr>
        <w:ind w:right="720"/>
        <w:rPr>
          <w:rFonts w:asciiTheme="minorHAnsi" w:hAnsiTheme="minorHAnsi"/>
          <w:sz w:val="22"/>
        </w:rPr>
      </w:pPr>
      <w:r w:rsidRPr="00462924">
        <w:rPr>
          <w:rFonts w:asciiTheme="minorHAnsi" w:hAnsiTheme="minorHAnsi"/>
          <w:sz w:val="22"/>
        </w:rPr>
        <w:t xml:space="preserve">Obtain </w:t>
      </w:r>
      <w:r w:rsidR="00167A81" w:rsidRPr="00462924">
        <w:rPr>
          <w:rFonts w:asciiTheme="minorHAnsi" w:hAnsiTheme="minorHAnsi"/>
          <w:sz w:val="22"/>
        </w:rPr>
        <w:t>Purdue Drop/Add</w:t>
      </w:r>
      <w:r w:rsidRPr="00462924">
        <w:rPr>
          <w:rFonts w:asciiTheme="minorHAnsi" w:hAnsiTheme="minorHAnsi"/>
          <w:sz w:val="22"/>
        </w:rPr>
        <w:t xml:space="preserve"> Request form.</w:t>
      </w:r>
    </w:p>
    <w:p w:rsidR="00144EDA" w:rsidRPr="00462924" w:rsidRDefault="00144EDA" w:rsidP="008A7DC3">
      <w:pPr>
        <w:ind w:right="720"/>
        <w:rPr>
          <w:rFonts w:asciiTheme="minorHAnsi" w:hAnsiTheme="minorHAnsi"/>
          <w:sz w:val="22"/>
        </w:rPr>
      </w:pPr>
      <w:r w:rsidRPr="00462924">
        <w:rPr>
          <w:rFonts w:asciiTheme="minorHAnsi" w:hAnsiTheme="minorHAnsi"/>
          <w:sz w:val="22"/>
        </w:rPr>
        <w:t>Take the form to be signed by the Professor of the course</w:t>
      </w:r>
    </w:p>
    <w:p w:rsidR="00144EDA" w:rsidRPr="00462924" w:rsidRDefault="00144EDA" w:rsidP="008A7DC3">
      <w:pPr>
        <w:ind w:right="720"/>
        <w:rPr>
          <w:rFonts w:asciiTheme="minorHAnsi" w:hAnsiTheme="minorHAnsi"/>
          <w:sz w:val="22"/>
        </w:rPr>
      </w:pPr>
      <w:r w:rsidRPr="00462924">
        <w:rPr>
          <w:rFonts w:asciiTheme="minorHAnsi" w:hAnsiTheme="minorHAnsi"/>
          <w:sz w:val="22"/>
        </w:rPr>
        <w:t xml:space="preserve">Return form to Lori Butchko </w:t>
      </w:r>
      <w:r w:rsidR="00167A81" w:rsidRPr="00462924">
        <w:rPr>
          <w:rFonts w:asciiTheme="minorHAnsi" w:hAnsiTheme="minorHAnsi"/>
          <w:sz w:val="22"/>
        </w:rPr>
        <w:t>in TB 107D</w:t>
      </w:r>
      <w:r w:rsidR="000E64BD" w:rsidRPr="00462924">
        <w:rPr>
          <w:rFonts w:asciiTheme="minorHAnsi" w:hAnsiTheme="minorHAnsi"/>
          <w:sz w:val="22"/>
        </w:rPr>
        <w:t xml:space="preserve"> </w:t>
      </w:r>
      <w:r w:rsidRPr="00462924">
        <w:rPr>
          <w:rFonts w:asciiTheme="minorHAnsi" w:hAnsiTheme="minorHAnsi"/>
          <w:sz w:val="22"/>
        </w:rPr>
        <w:t>for processing.</w:t>
      </w:r>
    </w:p>
    <w:p w:rsidR="000E64BD" w:rsidRPr="00462924" w:rsidRDefault="000E64BD" w:rsidP="008A7DC3">
      <w:pPr>
        <w:ind w:right="720"/>
        <w:rPr>
          <w:rFonts w:asciiTheme="minorHAnsi" w:hAnsiTheme="minorHAnsi"/>
          <w:sz w:val="22"/>
        </w:rPr>
      </w:pPr>
    </w:p>
    <w:p w:rsidR="00144EDA" w:rsidRPr="00462924" w:rsidRDefault="00144EDA" w:rsidP="008A7DC3">
      <w:pPr>
        <w:ind w:right="720"/>
        <w:rPr>
          <w:rFonts w:asciiTheme="minorHAnsi" w:hAnsiTheme="minorHAnsi"/>
          <w:sz w:val="22"/>
        </w:rPr>
      </w:pPr>
      <w:r w:rsidRPr="00462924">
        <w:rPr>
          <w:rFonts w:asciiTheme="minorHAnsi" w:hAnsiTheme="minorHAnsi"/>
          <w:sz w:val="22"/>
        </w:rPr>
        <w:t>Purdue students CANNOT do e-drops through the IU system for any courses they are taking after the first week of classes.  If a student fails to drop the course through Purdue, it will result in a grade of F with no refund.</w:t>
      </w:r>
    </w:p>
    <w:p w:rsidR="000E64BD" w:rsidRPr="00462924" w:rsidRDefault="000E64BD" w:rsidP="008A7DC3">
      <w:pPr>
        <w:ind w:right="720"/>
        <w:rPr>
          <w:rFonts w:asciiTheme="minorHAnsi" w:hAnsiTheme="minorHAnsi"/>
          <w:sz w:val="22"/>
        </w:rPr>
      </w:pPr>
    </w:p>
    <w:p w:rsidR="00144EDA" w:rsidRPr="00462924" w:rsidRDefault="00144EDA" w:rsidP="008A7DC3">
      <w:pPr>
        <w:ind w:right="720"/>
        <w:rPr>
          <w:rFonts w:asciiTheme="minorHAnsi" w:hAnsiTheme="minorHAnsi"/>
          <w:sz w:val="22"/>
        </w:rPr>
      </w:pPr>
      <w:r w:rsidRPr="00462924">
        <w:rPr>
          <w:rFonts w:asciiTheme="minorHAnsi" w:hAnsiTheme="minorHAnsi"/>
          <w:sz w:val="22"/>
        </w:rPr>
        <w:t xml:space="preserve">Check the Purdue calendar for drop/add and refund dates (available in the </w:t>
      </w:r>
      <w:r w:rsidR="00167A81" w:rsidRPr="00462924">
        <w:rPr>
          <w:rFonts w:asciiTheme="minorHAnsi" w:hAnsiTheme="minorHAnsi"/>
          <w:sz w:val="22"/>
        </w:rPr>
        <w:t>Main Lob</w:t>
      </w:r>
      <w:r w:rsidR="00462924">
        <w:rPr>
          <w:rFonts w:asciiTheme="minorHAnsi" w:hAnsiTheme="minorHAnsi"/>
          <w:sz w:val="22"/>
        </w:rPr>
        <w:t>b</w:t>
      </w:r>
      <w:r w:rsidR="00167A81" w:rsidRPr="00462924">
        <w:rPr>
          <w:rFonts w:asciiTheme="minorHAnsi" w:hAnsiTheme="minorHAnsi"/>
          <w:sz w:val="22"/>
        </w:rPr>
        <w:t xml:space="preserve">y, Purdue Technology Building </w:t>
      </w:r>
      <w:r w:rsidRPr="00462924">
        <w:rPr>
          <w:rFonts w:asciiTheme="minorHAnsi" w:hAnsiTheme="minorHAnsi"/>
          <w:sz w:val="22"/>
        </w:rPr>
        <w:t xml:space="preserve">and on our website: </w:t>
      </w:r>
      <w:hyperlink r:id="rId48" w:history="1">
        <w:r w:rsidR="000E64BD" w:rsidRPr="00453359">
          <w:rPr>
            <w:rStyle w:val="Hyperlink"/>
            <w:rFonts w:asciiTheme="minorHAnsi" w:hAnsiTheme="minorHAnsi"/>
          </w:rPr>
          <w:t>https://tech.purdue.edu/south-bend/student-services</w:t>
        </w:r>
      </w:hyperlink>
      <w:r w:rsidR="000E64BD" w:rsidRPr="00453359">
        <w:rPr>
          <w:rFonts w:asciiTheme="minorHAnsi" w:hAnsiTheme="minorHAnsi"/>
        </w:rPr>
        <w:t>)</w:t>
      </w:r>
      <w:r w:rsidRPr="00453359">
        <w:rPr>
          <w:rFonts w:asciiTheme="minorHAnsi" w:hAnsiTheme="minorHAnsi"/>
        </w:rPr>
        <w:t>.</w:t>
      </w:r>
    </w:p>
    <w:p w:rsidR="000E64BD" w:rsidRPr="00462924" w:rsidRDefault="000E64BD" w:rsidP="008A7DC3">
      <w:pPr>
        <w:ind w:right="720"/>
      </w:pPr>
    </w:p>
    <w:p w:rsidR="00144EDA" w:rsidRPr="0033094E" w:rsidRDefault="00144EDA" w:rsidP="008A7DC3">
      <w:pPr>
        <w:widowControl w:val="0"/>
        <w:tabs>
          <w:tab w:val="center" w:pos="3960"/>
        </w:tabs>
        <w:ind w:right="720"/>
        <w:contextualSpacing/>
        <w:rPr>
          <w:rFonts w:asciiTheme="minorHAnsi" w:hAnsiTheme="minorHAnsi" w:cs="Arial"/>
          <w:color w:val="auto"/>
          <w:sz w:val="22"/>
          <w:szCs w:val="24"/>
        </w:rPr>
      </w:pPr>
      <w:r w:rsidRPr="0033094E">
        <w:rPr>
          <w:rFonts w:asciiTheme="minorHAnsi" w:hAnsiTheme="minorHAnsi" w:cs="Arial"/>
          <w:color w:val="auto"/>
          <w:sz w:val="22"/>
          <w:szCs w:val="22"/>
        </w:rPr>
        <w:t xml:space="preserve">If a student needs to withdraw from one or two courses and still be registered for at least one course the student must complete a Purdue </w:t>
      </w:r>
      <w:r w:rsidR="00773CB4">
        <w:rPr>
          <w:rFonts w:asciiTheme="minorHAnsi" w:hAnsiTheme="minorHAnsi" w:cs="Arial"/>
          <w:color w:val="auto"/>
          <w:sz w:val="22"/>
          <w:szCs w:val="22"/>
        </w:rPr>
        <w:t>Drop/Add</w:t>
      </w:r>
      <w:r w:rsidRPr="0033094E">
        <w:rPr>
          <w:rFonts w:asciiTheme="minorHAnsi" w:hAnsiTheme="minorHAnsi" w:cs="Arial"/>
          <w:color w:val="auto"/>
          <w:sz w:val="22"/>
          <w:szCs w:val="22"/>
        </w:rPr>
        <w:t xml:space="preserve"> Request (drop slip) and follow the Purdue </w:t>
      </w:r>
      <w:r w:rsidR="000E64BD">
        <w:rPr>
          <w:rFonts w:asciiTheme="minorHAnsi" w:hAnsiTheme="minorHAnsi" w:cs="Arial"/>
          <w:color w:val="auto"/>
          <w:sz w:val="22"/>
          <w:szCs w:val="22"/>
        </w:rPr>
        <w:t xml:space="preserve">drop/add </w:t>
      </w:r>
      <w:r w:rsidRPr="0033094E">
        <w:rPr>
          <w:rFonts w:asciiTheme="minorHAnsi" w:hAnsiTheme="minorHAnsi" w:cs="Arial"/>
          <w:color w:val="auto"/>
          <w:sz w:val="22"/>
          <w:szCs w:val="22"/>
        </w:rPr>
        <w:t>dates even when taking an IUSB course.</w:t>
      </w:r>
    </w:p>
    <w:p w:rsidR="0088365F" w:rsidRDefault="0088365F" w:rsidP="008A7DC3">
      <w:pPr>
        <w:ind w:right="720"/>
        <w:contextualSpacing/>
        <w:rPr>
          <w:rFonts w:asciiTheme="minorHAnsi" w:hAnsiTheme="minorHAnsi" w:cs="Arial"/>
          <w:b/>
          <w:color w:val="auto"/>
          <w:sz w:val="24"/>
          <w:szCs w:val="32"/>
        </w:rPr>
      </w:pPr>
    </w:p>
    <w:p w:rsidR="00144EDA" w:rsidRPr="00777927" w:rsidRDefault="0077043B" w:rsidP="008A7DC3">
      <w:pPr>
        <w:ind w:right="720"/>
        <w:contextualSpacing/>
        <w:jc w:val="center"/>
        <w:rPr>
          <w:rFonts w:asciiTheme="minorHAnsi" w:hAnsiTheme="minorHAnsi" w:cs="Arial"/>
          <w:b/>
          <w:color w:val="auto"/>
          <w:sz w:val="28"/>
          <w:szCs w:val="32"/>
        </w:rPr>
      </w:pPr>
      <w:r>
        <w:rPr>
          <w:noProof/>
        </w:rPr>
        <mc:AlternateContent>
          <mc:Choice Requires="wps">
            <w:drawing>
              <wp:anchor distT="0" distB="0" distL="114300" distR="114300" simplePos="0" relativeHeight="251726848" behindDoc="0" locked="0" layoutInCell="1" allowOverlap="1" wp14:anchorId="4E303F33" wp14:editId="2BF56EEE">
                <wp:simplePos x="0" y="0"/>
                <wp:positionH relativeFrom="rightMargin">
                  <wp:posOffset>-33020</wp:posOffset>
                </wp:positionH>
                <wp:positionV relativeFrom="paragraph">
                  <wp:posOffset>2540</wp:posOffset>
                </wp:positionV>
                <wp:extent cx="1828800" cy="1828800"/>
                <wp:effectExtent l="5080" t="0" r="0" b="0"/>
                <wp:wrapNone/>
                <wp:docPr id="129" name="Text Box 12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77043B" w:rsidRDefault="00887608" w:rsidP="00055729">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Withdrawal from all Classes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303F33" id="Text Box 129" o:spid="_x0000_s1044" type="#_x0000_t202" style="position:absolute;left:0;text-align:left;margin-left:-2.6pt;margin-top:.2pt;width:2in;height:2in;rotation:90;z-index:251726848;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" filled="f" stroked="f">
                <v:fill o:detectmouseclick="t"/>
                <v:textbox style="mso-fit-shape-to-text:t">
                  <w:txbxContent>
                    <w:p w:rsidR="00887608" w:rsidRPr="0077043B" w:rsidRDefault="00887608" w:rsidP="00055729">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Withdrawal from all Classes</w:t>
                      </w:r>
                    </w:p>
                  </w:txbxContent>
                </v:textbox>
                <w10:wrap anchorx="margin"/>
              </v:shape>
            </w:pict>
          </mc:Fallback>
        </mc:AlternateContent>
      </w:r>
      <w:r w:rsidR="00144EDA" w:rsidRPr="00777927">
        <w:rPr>
          <w:rFonts w:asciiTheme="minorHAnsi" w:hAnsiTheme="minorHAnsi" w:cs="Arial"/>
          <w:b/>
          <w:color w:val="auto"/>
          <w:sz w:val="28"/>
          <w:szCs w:val="32"/>
        </w:rPr>
        <w:t>Withdrawal from Purdue</w:t>
      </w:r>
      <w:r w:rsidR="00055729">
        <w:rPr>
          <w:rFonts w:asciiTheme="minorHAnsi" w:hAnsiTheme="minorHAnsi" w:cs="Arial"/>
          <w:b/>
          <w:color w:val="auto"/>
          <w:sz w:val="28"/>
          <w:szCs w:val="32"/>
        </w:rPr>
        <w:t xml:space="preserve"> (Withdrawing from All Classes)</w:t>
      </w:r>
    </w:p>
    <w:p w:rsidR="00144EDA" w:rsidRDefault="00144EDA"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If for any reason, after classes have started, a student needs to </w:t>
      </w:r>
      <w:r w:rsidR="000E64BD">
        <w:rPr>
          <w:rFonts w:asciiTheme="minorHAnsi" w:hAnsiTheme="minorHAnsi" w:cs="Arial"/>
          <w:color w:val="auto"/>
          <w:sz w:val="22"/>
          <w:szCs w:val="22"/>
        </w:rPr>
        <w:t>withdraw from</w:t>
      </w:r>
      <w:r w:rsidRPr="0033094E">
        <w:rPr>
          <w:rFonts w:asciiTheme="minorHAnsi" w:hAnsiTheme="minorHAnsi" w:cs="Arial"/>
          <w:color w:val="auto"/>
          <w:sz w:val="22"/>
          <w:szCs w:val="22"/>
        </w:rPr>
        <w:t xml:space="preserve"> all of the courses they are registered for, </w:t>
      </w:r>
      <w:r w:rsidR="000E64BD">
        <w:rPr>
          <w:rFonts w:asciiTheme="minorHAnsi" w:hAnsiTheme="minorHAnsi" w:cs="Arial"/>
          <w:color w:val="auto"/>
          <w:sz w:val="22"/>
          <w:szCs w:val="22"/>
        </w:rPr>
        <w:t xml:space="preserve">they must officially withdraw from the </w:t>
      </w:r>
      <w:r w:rsidR="004B0989">
        <w:rPr>
          <w:rFonts w:asciiTheme="minorHAnsi" w:hAnsiTheme="minorHAnsi" w:cs="Arial"/>
          <w:color w:val="auto"/>
          <w:sz w:val="22"/>
          <w:szCs w:val="22"/>
        </w:rPr>
        <w:t xml:space="preserve">University. This process is </w:t>
      </w:r>
      <w:r w:rsidR="000E64BD">
        <w:rPr>
          <w:rFonts w:asciiTheme="minorHAnsi" w:hAnsiTheme="minorHAnsi" w:cs="Arial"/>
          <w:color w:val="auto"/>
          <w:sz w:val="22"/>
          <w:szCs w:val="22"/>
        </w:rPr>
        <w:t>available online</w:t>
      </w:r>
      <w:r w:rsidR="004B0989">
        <w:rPr>
          <w:rFonts w:asciiTheme="minorHAnsi" w:hAnsiTheme="minorHAnsi" w:cs="Arial"/>
          <w:color w:val="auto"/>
          <w:sz w:val="22"/>
          <w:szCs w:val="22"/>
        </w:rPr>
        <w:t xml:space="preserve"> via </w:t>
      </w:r>
      <w:r w:rsidR="00C2115C">
        <w:rPr>
          <w:rFonts w:asciiTheme="minorHAnsi" w:hAnsiTheme="minorHAnsi" w:cs="Arial"/>
          <w:color w:val="auto"/>
          <w:sz w:val="22"/>
          <w:szCs w:val="22"/>
        </w:rPr>
        <w:t xml:space="preserve">a students’ </w:t>
      </w:r>
      <w:proofErr w:type="spellStart"/>
      <w:r w:rsidR="004B0989">
        <w:rPr>
          <w:rFonts w:asciiTheme="minorHAnsi" w:hAnsiTheme="minorHAnsi" w:cs="Arial"/>
          <w:color w:val="auto"/>
          <w:sz w:val="22"/>
          <w:szCs w:val="22"/>
        </w:rPr>
        <w:t>myPurdue</w:t>
      </w:r>
      <w:proofErr w:type="spellEnd"/>
      <w:r w:rsidR="00C2115C">
        <w:rPr>
          <w:rFonts w:asciiTheme="minorHAnsi" w:hAnsiTheme="minorHAnsi" w:cs="Arial"/>
          <w:color w:val="auto"/>
          <w:sz w:val="22"/>
          <w:szCs w:val="22"/>
        </w:rPr>
        <w:t xml:space="preserve"> account</w:t>
      </w:r>
      <w:r w:rsidR="000E64BD">
        <w:rPr>
          <w:rFonts w:asciiTheme="minorHAnsi" w:hAnsiTheme="minorHAnsi" w:cs="Arial"/>
          <w:color w:val="auto"/>
          <w:sz w:val="22"/>
          <w:szCs w:val="22"/>
        </w:rPr>
        <w:t xml:space="preserve"> </w:t>
      </w:r>
    </w:p>
    <w:p w:rsidR="000E64BD" w:rsidRPr="00453359" w:rsidRDefault="000E64BD" w:rsidP="008A7DC3">
      <w:pPr>
        <w:ind w:right="720"/>
        <w:contextualSpacing/>
        <w:rPr>
          <w:rFonts w:asciiTheme="minorHAnsi" w:hAnsiTheme="minorHAnsi" w:cs="Arial"/>
          <w:color w:val="auto"/>
          <w:sz w:val="16"/>
          <w:szCs w:val="22"/>
        </w:rPr>
      </w:pPr>
    </w:p>
    <w:p w:rsidR="00684C04" w:rsidRDefault="003429C7" w:rsidP="008A7DC3">
      <w:pPr>
        <w:ind w:right="720"/>
        <w:contextualSpacing/>
        <w:rPr>
          <w:rFonts w:asciiTheme="minorHAnsi" w:hAnsiTheme="minorHAnsi" w:cs="Arial"/>
          <w:color w:val="auto"/>
          <w:sz w:val="22"/>
          <w:szCs w:val="22"/>
        </w:rPr>
      </w:pPr>
      <w:r>
        <w:rPr>
          <w:rFonts w:asciiTheme="minorHAnsi" w:hAnsiTheme="minorHAnsi" w:cs="Arial"/>
          <w:color w:val="auto"/>
          <w:sz w:val="22"/>
          <w:szCs w:val="22"/>
        </w:rPr>
        <w:t>Students</w:t>
      </w:r>
      <w:r w:rsidR="00B13767">
        <w:rPr>
          <w:rFonts w:asciiTheme="minorHAnsi" w:hAnsiTheme="minorHAnsi" w:cs="Arial"/>
          <w:color w:val="auto"/>
          <w:sz w:val="22"/>
          <w:szCs w:val="22"/>
        </w:rPr>
        <w:t xml:space="preserve"> must complete and submit</w:t>
      </w:r>
      <w:r>
        <w:rPr>
          <w:rFonts w:asciiTheme="minorHAnsi" w:hAnsiTheme="minorHAnsi" w:cs="Arial"/>
          <w:color w:val="auto"/>
          <w:sz w:val="22"/>
          <w:szCs w:val="22"/>
        </w:rPr>
        <w:t xml:space="preserve"> </w:t>
      </w:r>
      <w:r w:rsidR="00B13767">
        <w:rPr>
          <w:rFonts w:asciiTheme="minorHAnsi" w:hAnsiTheme="minorHAnsi" w:cs="Arial"/>
          <w:color w:val="auto"/>
          <w:sz w:val="22"/>
          <w:szCs w:val="22"/>
        </w:rPr>
        <w:t xml:space="preserve">a </w:t>
      </w:r>
      <w:r>
        <w:rPr>
          <w:rFonts w:asciiTheme="minorHAnsi" w:hAnsiTheme="minorHAnsi" w:cs="Arial"/>
          <w:color w:val="auto"/>
          <w:sz w:val="22"/>
          <w:szCs w:val="22"/>
        </w:rPr>
        <w:t>form 702 through the</w:t>
      </w:r>
      <w:r w:rsidR="00684C04">
        <w:rPr>
          <w:rFonts w:asciiTheme="minorHAnsi" w:hAnsiTheme="minorHAnsi" w:cs="Arial"/>
          <w:color w:val="auto"/>
          <w:sz w:val="22"/>
          <w:szCs w:val="22"/>
        </w:rPr>
        <w:t>ir</w:t>
      </w:r>
      <w:r>
        <w:rPr>
          <w:rFonts w:asciiTheme="minorHAnsi" w:hAnsiTheme="minorHAnsi" w:cs="Arial"/>
          <w:color w:val="auto"/>
          <w:sz w:val="22"/>
          <w:szCs w:val="22"/>
        </w:rPr>
        <w:t xml:space="preserve"> </w:t>
      </w:r>
      <w:proofErr w:type="spellStart"/>
      <w:r w:rsidR="008135BB">
        <w:rPr>
          <w:rFonts w:asciiTheme="minorHAnsi" w:hAnsiTheme="minorHAnsi" w:cs="Arial"/>
          <w:color w:val="auto"/>
          <w:sz w:val="22"/>
          <w:szCs w:val="22"/>
        </w:rPr>
        <w:t>myPurdue</w:t>
      </w:r>
      <w:proofErr w:type="spellEnd"/>
      <w:r>
        <w:rPr>
          <w:rFonts w:asciiTheme="minorHAnsi" w:hAnsiTheme="minorHAnsi" w:cs="Arial"/>
          <w:color w:val="auto"/>
          <w:sz w:val="22"/>
          <w:szCs w:val="22"/>
        </w:rPr>
        <w:t xml:space="preserve"> </w:t>
      </w:r>
      <w:r w:rsidR="00684C04">
        <w:rPr>
          <w:rFonts w:asciiTheme="minorHAnsi" w:hAnsiTheme="minorHAnsi" w:cs="Arial"/>
          <w:color w:val="auto"/>
          <w:sz w:val="22"/>
          <w:szCs w:val="22"/>
        </w:rPr>
        <w:t>account.</w:t>
      </w:r>
    </w:p>
    <w:p w:rsidR="00684C04" w:rsidRPr="00453359" w:rsidRDefault="00684C04" w:rsidP="008A7DC3">
      <w:pPr>
        <w:spacing w:after="240" w:line="276" w:lineRule="auto"/>
        <w:ind w:right="720"/>
        <w:contextualSpacing/>
        <w:rPr>
          <w:rFonts w:asciiTheme="minorHAnsi" w:hAnsiTheme="minorHAnsi" w:cs="Arial"/>
          <w:color w:val="auto"/>
          <w:szCs w:val="22"/>
        </w:rPr>
      </w:pPr>
      <w:r w:rsidRPr="00453359">
        <w:rPr>
          <w:rFonts w:asciiTheme="minorHAnsi" w:hAnsiTheme="minorHAnsi" w:cs="Arial"/>
          <w:color w:val="auto"/>
          <w:szCs w:val="22"/>
        </w:rPr>
        <w:t>1. Click on Academics Tab</w:t>
      </w:r>
      <w:r w:rsidR="00055729" w:rsidRPr="00453359">
        <w:rPr>
          <w:noProof/>
          <w:sz w:val="18"/>
        </w:rPr>
        <mc:AlternateContent>
          <mc:Choice Requires="wps">
            <w:drawing>
              <wp:anchor distT="0" distB="0" distL="114300" distR="114300" simplePos="0" relativeHeight="251724800" behindDoc="0" locked="0" layoutInCell="1" allowOverlap="1" wp14:anchorId="65568846" wp14:editId="43B6D466">
                <wp:simplePos x="0" y="0"/>
                <wp:positionH relativeFrom="rightMargin">
                  <wp:posOffset>-7330440</wp:posOffset>
                </wp:positionH>
                <wp:positionV relativeFrom="paragraph">
                  <wp:posOffset>1386205</wp:posOffset>
                </wp:positionV>
                <wp:extent cx="1828800" cy="1828800"/>
                <wp:effectExtent l="0" t="0" r="8572" b="0"/>
                <wp:wrapNone/>
                <wp:docPr id="128" name="Text Box 128"/>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055729">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Drop/Adding Classes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568846" id="Text Box 128" o:spid="_x0000_s1045" type="#_x0000_t202" style="position:absolute;margin-left:-577.2pt;margin-top:109.15pt;width:2in;height:2in;rotation:90;z-index:25172480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" filled="f" stroked="f">
                <v:fill o:detectmouseclick="t"/>
                <v:textbox style="mso-fit-shape-to-text:t">
                  <w:txbxContent>
                    <w:p w:rsidR="00887608" w:rsidRPr="00292702" w:rsidRDefault="00887608" w:rsidP="00055729">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Drop/Adding Classes</w:t>
                      </w:r>
                    </w:p>
                  </w:txbxContent>
                </v:textbox>
                <w10:wrap anchorx="margin"/>
              </v:shape>
            </w:pict>
          </mc:Fallback>
        </mc:AlternateContent>
      </w:r>
    </w:p>
    <w:p w:rsidR="00684C04" w:rsidRPr="00453359" w:rsidRDefault="00684C04" w:rsidP="008A7DC3">
      <w:pPr>
        <w:spacing w:after="240" w:line="276" w:lineRule="auto"/>
        <w:ind w:right="720"/>
        <w:contextualSpacing/>
        <w:rPr>
          <w:rFonts w:asciiTheme="minorHAnsi" w:hAnsiTheme="minorHAnsi" w:cs="Arial"/>
          <w:color w:val="auto"/>
          <w:szCs w:val="22"/>
        </w:rPr>
      </w:pPr>
      <w:r w:rsidRPr="00453359">
        <w:rPr>
          <w:rFonts w:asciiTheme="minorHAnsi" w:hAnsiTheme="minorHAnsi" w:cs="Arial"/>
          <w:color w:val="auto"/>
          <w:szCs w:val="22"/>
        </w:rPr>
        <w:t>2. C</w:t>
      </w:r>
      <w:r w:rsidR="003429C7" w:rsidRPr="00453359">
        <w:rPr>
          <w:rFonts w:asciiTheme="minorHAnsi" w:hAnsiTheme="minorHAnsi" w:cs="Arial"/>
          <w:color w:val="auto"/>
          <w:szCs w:val="22"/>
        </w:rPr>
        <w:t xml:space="preserve">lick on </w:t>
      </w:r>
      <w:r w:rsidRPr="00453359">
        <w:rPr>
          <w:rFonts w:asciiTheme="minorHAnsi" w:hAnsiTheme="minorHAnsi" w:cs="Arial"/>
          <w:color w:val="auto"/>
          <w:szCs w:val="22"/>
        </w:rPr>
        <w:t>“Withdraw from the University” link in the lower right-hand corner</w:t>
      </w:r>
    </w:p>
    <w:p w:rsidR="00684C04" w:rsidRPr="00453359" w:rsidRDefault="00684C04" w:rsidP="008A7DC3">
      <w:pPr>
        <w:spacing w:after="240" w:line="276" w:lineRule="auto"/>
        <w:ind w:right="720"/>
        <w:contextualSpacing/>
        <w:rPr>
          <w:rFonts w:asciiTheme="minorHAnsi" w:hAnsiTheme="minorHAnsi" w:cs="Arial"/>
          <w:color w:val="auto"/>
          <w:szCs w:val="22"/>
        </w:rPr>
      </w:pPr>
      <w:r w:rsidRPr="00453359">
        <w:rPr>
          <w:rFonts w:asciiTheme="minorHAnsi" w:hAnsiTheme="minorHAnsi" w:cs="Arial"/>
          <w:color w:val="auto"/>
          <w:szCs w:val="22"/>
        </w:rPr>
        <w:t>3. Complete the form</w:t>
      </w:r>
    </w:p>
    <w:p w:rsidR="00684C04" w:rsidRPr="00453359" w:rsidRDefault="00684C04" w:rsidP="008A7DC3">
      <w:pPr>
        <w:spacing w:after="240" w:line="276" w:lineRule="auto"/>
        <w:ind w:right="720"/>
        <w:contextualSpacing/>
        <w:rPr>
          <w:rFonts w:asciiTheme="minorHAnsi" w:hAnsiTheme="minorHAnsi" w:cs="Arial"/>
          <w:color w:val="auto"/>
          <w:szCs w:val="22"/>
        </w:rPr>
      </w:pPr>
      <w:r w:rsidRPr="00453359">
        <w:rPr>
          <w:rFonts w:asciiTheme="minorHAnsi" w:hAnsiTheme="minorHAnsi" w:cs="Arial"/>
          <w:color w:val="auto"/>
          <w:szCs w:val="22"/>
        </w:rPr>
        <w:t>4. Submit</w:t>
      </w:r>
    </w:p>
    <w:p w:rsidR="00684C04" w:rsidRPr="00453359" w:rsidRDefault="00684C04" w:rsidP="008A7DC3">
      <w:pPr>
        <w:spacing w:after="240" w:line="276" w:lineRule="auto"/>
        <w:ind w:right="720"/>
        <w:contextualSpacing/>
        <w:rPr>
          <w:rFonts w:asciiTheme="minorHAnsi" w:hAnsiTheme="minorHAnsi" w:cs="Arial"/>
          <w:color w:val="auto"/>
          <w:szCs w:val="22"/>
        </w:rPr>
      </w:pPr>
      <w:r w:rsidRPr="00453359">
        <w:rPr>
          <w:rFonts w:asciiTheme="minorHAnsi" w:hAnsiTheme="minorHAnsi" w:cs="Arial"/>
          <w:color w:val="auto"/>
          <w:szCs w:val="22"/>
        </w:rPr>
        <w:t>5. Call Dean of Students Office</w:t>
      </w:r>
      <w:r w:rsidR="00453359" w:rsidRPr="00453359">
        <w:rPr>
          <w:rFonts w:asciiTheme="minorHAnsi" w:hAnsiTheme="minorHAnsi" w:cs="Arial"/>
          <w:color w:val="auto"/>
          <w:szCs w:val="22"/>
        </w:rPr>
        <w:t xml:space="preserve"> (ODOS)</w:t>
      </w:r>
      <w:r w:rsidRPr="00453359">
        <w:rPr>
          <w:rFonts w:asciiTheme="minorHAnsi" w:hAnsiTheme="minorHAnsi" w:cs="Arial"/>
          <w:color w:val="auto"/>
          <w:szCs w:val="22"/>
        </w:rPr>
        <w:t xml:space="preserve"> – 765.494.1747 to complete the withdrawal process- </w:t>
      </w:r>
      <w:r w:rsidRPr="00453359">
        <w:rPr>
          <w:rFonts w:asciiTheme="minorHAnsi" w:hAnsiTheme="minorHAnsi" w:cs="Arial"/>
          <w:b/>
          <w:color w:val="auto"/>
          <w:sz w:val="22"/>
          <w:szCs w:val="22"/>
          <w:u w:val="single"/>
        </w:rPr>
        <w:t>let them know you are a Statewide Technology student</w:t>
      </w:r>
      <w:r w:rsidRPr="00453359">
        <w:rPr>
          <w:rFonts w:asciiTheme="minorHAnsi" w:hAnsiTheme="minorHAnsi" w:cs="Arial"/>
          <w:color w:val="auto"/>
          <w:szCs w:val="22"/>
        </w:rPr>
        <w:t>.</w:t>
      </w:r>
    </w:p>
    <w:p w:rsidR="003429C7" w:rsidRPr="00453359" w:rsidRDefault="00684C04" w:rsidP="008A7DC3">
      <w:pPr>
        <w:spacing w:after="240" w:line="276" w:lineRule="auto"/>
        <w:ind w:right="720"/>
        <w:contextualSpacing/>
        <w:rPr>
          <w:rFonts w:asciiTheme="minorHAnsi" w:hAnsiTheme="minorHAnsi" w:cs="Arial"/>
          <w:color w:val="auto"/>
          <w:szCs w:val="22"/>
        </w:rPr>
      </w:pPr>
      <w:r w:rsidRPr="00453359">
        <w:rPr>
          <w:rFonts w:asciiTheme="minorHAnsi" w:hAnsiTheme="minorHAnsi" w:cs="Arial"/>
          <w:color w:val="auto"/>
          <w:szCs w:val="22"/>
        </w:rPr>
        <w:t>6</w:t>
      </w:r>
      <w:r w:rsidR="003429C7" w:rsidRPr="00453359">
        <w:rPr>
          <w:rFonts w:asciiTheme="minorHAnsi" w:hAnsiTheme="minorHAnsi" w:cs="Arial"/>
          <w:color w:val="auto"/>
          <w:szCs w:val="22"/>
        </w:rPr>
        <w:t>. Please contact Lori Butchko once you have withdrawn from the University</w:t>
      </w:r>
      <w:r w:rsidR="00453359" w:rsidRPr="00453359">
        <w:rPr>
          <w:rFonts w:asciiTheme="minorHAnsi" w:hAnsiTheme="minorHAnsi" w:cs="Arial"/>
          <w:color w:val="auto"/>
          <w:szCs w:val="22"/>
        </w:rPr>
        <w:t xml:space="preserve"> at 574.520.4177/</w:t>
      </w:r>
      <w:r w:rsidR="00773CB4" w:rsidRPr="00453359">
        <w:rPr>
          <w:rFonts w:asciiTheme="minorHAnsi" w:hAnsiTheme="minorHAnsi" w:cs="Arial"/>
          <w:color w:val="auto"/>
          <w:szCs w:val="22"/>
        </w:rPr>
        <w:t>lbutchko@purdue.</w:t>
      </w:r>
      <w:r w:rsidR="0088365F" w:rsidRPr="00453359">
        <w:rPr>
          <w:rFonts w:asciiTheme="minorHAnsi" w:hAnsiTheme="minorHAnsi" w:cs="Arial"/>
          <w:color w:val="auto"/>
          <w:szCs w:val="22"/>
        </w:rPr>
        <w:t>e</w:t>
      </w:r>
      <w:r w:rsidR="00773CB4" w:rsidRPr="00453359">
        <w:rPr>
          <w:rFonts w:asciiTheme="minorHAnsi" w:hAnsiTheme="minorHAnsi" w:cs="Arial"/>
          <w:color w:val="auto"/>
          <w:szCs w:val="22"/>
        </w:rPr>
        <w:t>du</w:t>
      </w:r>
    </w:p>
    <w:p w:rsidR="003429C7" w:rsidRDefault="003429C7" w:rsidP="00453359">
      <w:pPr>
        <w:ind w:right="720"/>
        <w:contextualSpacing/>
        <w:rPr>
          <w:rFonts w:asciiTheme="minorHAnsi" w:hAnsiTheme="minorHAnsi" w:cs="Arial"/>
          <w:color w:val="auto"/>
          <w:sz w:val="22"/>
          <w:szCs w:val="22"/>
        </w:rPr>
      </w:pPr>
    </w:p>
    <w:p w:rsidR="000E64BD" w:rsidRDefault="003429C7" w:rsidP="008A7DC3">
      <w:pPr>
        <w:ind w:right="720"/>
        <w:contextualSpacing/>
        <w:rPr>
          <w:rFonts w:asciiTheme="minorHAnsi" w:hAnsiTheme="minorHAnsi" w:cs="Arial"/>
          <w:i/>
          <w:color w:val="auto"/>
          <w:sz w:val="22"/>
          <w:szCs w:val="22"/>
        </w:rPr>
      </w:pPr>
      <w:r w:rsidRPr="00684C04">
        <w:rPr>
          <w:rFonts w:asciiTheme="minorHAnsi" w:hAnsiTheme="minorHAnsi" w:cs="Arial"/>
          <w:i/>
          <w:color w:val="auto"/>
          <w:sz w:val="24"/>
          <w:szCs w:val="22"/>
        </w:rPr>
        <w:t xml:space="preserve">If the student does </w:t>
      </w:r>
      <w:r w:rsidR="00684C04">
        <w:rPr>
          <w:rFonts w:asciiTheme="minorHAnsi" w:hAnsiTheme="minorHAnsi" w:cs="Arial"/>
          <w:i/>
          <w:color w:val="auto"/>
          <w:sz w:val="24"/>
          <w:szCs w:val="22"/>
        </w:rPr>
        <w:t xml:space="preserve">NOT </w:t>
      </w:r>
      <w:r w:rsidRPr="00684C04">
        <w:rPr>
          <w:rFonts w:asciiTheme="minorHAnsi" w:hAnsiTheme="minorHAnsi" w:cs="Arial"/>
          <w:i/>
          <w:color w:val="auto"/>
          <w:sz w:val="24"/>
          <w:szCs w:val="22"/>
        </w:rPr>
        <w:t>contact ODOS, the withdrawal process will not be completed. The system is automated and notifies all necessary parties (including the academic advisor) once the withdrawal process is completed.</w:t>
      </w:r>
    </w:p>
    <w:p w:rsidR="00453359" w:rsidRPr="00453359" w:rsidRDefault="00453359" w:rsidP="008A7DC3">
      <w:pPr>
        <w:ind w:right="720"/>
        <w:contextualSpacing/>
        <w:rPr>
          <w:rFonts w:asciiTheme="minorHAnsi" w:hAnsiTheme="minorHAnsi" w:cs="Arial"/>
          <w:i/>
          <w:color w:val="auto"/>
          <w:sz w:val="22"/>
          <w:szCs w:val="22"/>
        </w:rPr>
      </w:pPr>
    </w:p>
    <w:p w:rsidR="00AF4CF2" w:rsidRPr="00684C04" w:rsidRDefault="003429C7" w:rsidP="008A7DC3">
      <w:pPr>
        <w:ind w:right="720"/>
        <w:contextualSpacing/>
        <w:rPr>
          <w:rFonts w:asciiTheme="minorHAnsi" w:hAnsiTheme="minorHAnsi"/>
          <w:sz w:val="22"/>
        </w:rPr>
      </w:pPr>
      <w:r>
        <w:rPr>
          <w:rFonts w:asciiTheme="minorHAnsi" w:hAnsiTheme="minorHAnsi" w:cs="Arial"/>
          <w:color w:val="auto"/>
          <w:sz w:val="22"/>
          <w:szCs w:val="22"/>
        </w:rPr>
        <w:t xml:space="preserve">For more information about the University Withdrawal Procedures, go to: </w:t>
      </w:r>
      <w:hyperlink r:id="rId49" w:history="1">
        <w:r w:rsidR="00684C04" w:rsidRPr="00684C04">
          <w:rPr>
            <w:rStyle w:val="Hyperlink"/>
            <w:rFonts w:asciiTheme="minorHAnsi" w:hAnsiTheme="minorHAnsi"/>
            <w:sz w:val="22"/>
          </w:rPr>
          <w:t>https://www.purdue.edu/advocacy/students/withdrawal.html</w:t>
        </w:r>
      </w:hyperlink>
    </w:p>
    <w:p w:rsidR="00573563" w:rsidRPr="00055729" w:rsidRDefault="00573563" w:rsidP="008A7DC3">
      <w:pPr>
        <w:widowControl w:val="0"/>
        <w:tabs>
          <w:tab w:val="center" w:pos="3960"/>
        </w:tabs>
        <w:ind w:right="720"/>
        <w:contextualSpacing/>
        <w:jc w:val="center"/>
        <w:rPr>
          <w:rFonts w:asciiTheme="minorHAnsi" w:hAnsiTheme="minorHAnsi" w:cs="Arial"/>
          <w:b/>
          <w:color w:val="auto"/>
          <w:sz w:val="32"/>
          <w:szCs w:val="22"/>
        </w:rPr>
      </w:pPr>
      <w:r w:rsidRPr="00055729">
        <w:rPr>
          <w:rFonts w:asciiTheme="minorHAnsi" w:hAnsiTheme="minorHAnsi" w:cs="Arial"/>
          <w:b/>
          <w:color w:val="auto"/>
          <w:sz w:val="32"/>
          <w:szCs w:val="22"/>
        </w:rPr>
        <w:t>Academic Probation</w:t>
      </w:r>
    </w:p>
    <w:p w:rsidR="00573563" w:rsidRPr="00DD4005" w:rsidRDefault="00573563" w:rsidP="008A7DC3">
      <w:pPr>
        <w:ind w:right="720"/>
        <w:contextualSpacing/>
        <w:rPr>
          <w:rFonts w:asciiTheme="minorHAnsi" w:hAnsiTheme="minorHAnsi" w:cs="Arial"/>
          <w:b/>
          <w:color w:val="auto"/>
          <w:sz w:val="22"/>
          <w:szCs w:val="22"/>
        </w:rPr>
      </w:pPr>
    </w:p>
    <w:p w:rsidR="00573563" w:rsidRPr="00425972" w:rsidRDefault="00573563" w:rsidP="008A7DC3">
      <w:pPr>
        <w:ind w:right="720"/>
        <w:rPr>
          <w:rFonts w:asciiTheme="minorHAnsi" w:hAnsiTheme="minorHAnsi"/>
          <w:b/>
          <w:sz w:val="22"/>
        </w:rPr>
      </w:pPr>
      <w:bookmarkStart w:id="2" w:name="Probation"/>
      <w:r w:rsidRPr="00425972">
        <w:rPr>
          <w:rFonts w:asciiTheme="minorHAnsi" w:hAnsiTheme="minorHAnsi"/>
          <w:b/>
          <w:sz w:val="22"/>
        </w:rPr>
        <w:t>Academic Probation</w:t>
      </w:r>
      <w:bookmarkEnd w:id="2"/>
    </w:p>
    <w:p w:rsidR="00573563" w:rsidRPr="00425972" w:rsidRDefault="00573563" w:rsidP="008A7DC3">
      <w:pPr>
        <w:spacing w:after="240"/>
        <w:ind w:right="720"/>
        <w:rPr>
          <w:rFonts w:asciiTheme="minorHAnsi" w:hAnsiTheme="minorHAnsi"/>
          <w:sz w:val="22"/>
        </w:rPr>
      </w:pPr>
      <w:r w:rsidRPr="00425972">
        <w:rPr>
          <w:rFonts w:asciiTheme="minorHAnsi" w:hAnsiTheme="minorHAnsi"/>
          <w:sz w:val="22"/>
        </w:rPr>
        <w:t>While being on academic probation is not the end of the world, it should be taken seriously and viewed as a warning that you are in jeopardy of being dropped from the University if your academic performance does not drastically improve. Students on academic probation for more than one semester should ask themselves if this major is a good fit and work with their academic advisor to identify campus resour</w:t>
      </w:r>
      <w:r>
        <w:rPr>
          <w:rFonts w:asciiTheme="minorHAnsi" w:hAnsiTheme="minorHAnsi"/>
          <w:sz w:val="22"/>
        </w:rPr>
        <w:t xml:space="preserve">ces and explore their options. </w:t>
      </w:r>
    </w:p>
    <w:p w:rsidR="00573563" w:rsidRPr="00D55523" w:rsidRDefault="00FD7FCB" w:rsidP="008A7DC3">
      <w:pPr>
        <w:ind w:right="720"/>
        <w:rPr>
          <w:rFonts w:asciiTheme="minorHAnsi" w:hAnsiTheme="minorHAnsi"/>
          <w:b/>
          <w:sz w:val="22"/>
        </w:rPr>
      </w:pPr>
      <w:r>
        <w:rPr>
          <w:noProof/>
        </w:rPr>
        <mc:AlternateContent>
          <mc:Choice Requires="wps">
            <w:drawing>
              <wp:anchor distT="0" distB="0" distL="114300" distR="114300" simplePos="0" relativeHeight="251728896" behindDoc="0" locked="0" layoutInCell="1" allowOverlap="1" wp14:anchorId="7817A360" wp14:editId="3DE38253">
                <wp:simplePos x="0" y="0"/>
                <wp:positionH relativeFrom="rightMargin">
                  <wp:posOffset>-6583681</wp:posOffset>
                </wp:positionH>
                <wp:positionV relativeFrom="paragraph">
                  <wp:posOffset>114935</wp:posOffset>
                </wp:positionV>
                <wp:extent cx="1828800" cy="1828800"/>
                <wp:effectExtent l="0" t="0" r="317" b="0"/>
                <wp:wrapNone/>
                <wp:docPr id="130" name="Text Box 13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99306F">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Academic Probation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17A360" id="Text Box 130" o:spid="_x0000_s1046" type="#_x0000_t202" style="position:absolute;margin-left:-518.4pt;margin-top:9.05pt;width:2in;height:2in;rotation:-90;z-index:251728896;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o1LgIAAHA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" filled="f" stroked="f">
                <v:fill o:detectmouseclick="t"/>
                <v:textbox style="mso-fit-shape-to-text:t">
                  <w:txbxContent>
                    <w:p w:rsidR="00887608" w:rsidRPr="00292702" w:rsidRDefault="00887608" w:rsidP="0099306F">
                      <w:pPr>
                        <w:widowControl w:val="0"/>
                        <w:tabs>
                          <w:tab w:val="center" w:pos="3960"/>
                        </w:tabs>
                        <w:ind w:right="720"/>
                        <w:contextualSpacing/>
                        <w:jc w:val="cente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Academic Probation</w:t>
                      </w:r>
                    </w:p>
                  </w:txbxContent>
                </v:textbox>
                <w10:wrap anchorx="margin"/>
              </v:shape>
            </w:pict>
          </mc:Fallback>
        </mc:AlternateContent>
      </w:r>
      <w:r w:rsidR="00573563" w:rsidRPr="00D55523">
        <w:rPr>
          <w:rFonts w:asciiTheme="minorHAnsi" w:hAnsiTheme="minorHAnsi"/>
          <w:b/>
          <w:sz w:val="22"/>
        </w:rPr>
        <w:t>Criteria for Being Placed on Academic Probation</w:t>
      </w:r>
    </w:p>
    <w:p w:rsidR="00573563" w:rsidRPr="00425972" w:rsidRDefault="00573563" w:rsidP="008A7DC3">
      <w:pPr>
        <w:spacing w:after="240"/>
        <w:ind w:right="720"/>
        <w:rPr>
          <w:rFonts w:asciiTheme="minorHAnsi" w:hAnsiTheme="minorHAnsi"/>
          <w:sz w:val="22"/>
        </w:rPr>
      </w:pPr>
      <w:r>
        <w:rPr>
          <w:rFonts w:asciiTheme="minorHAnsi" w:hAnsiTheme="minorHAnsi"/>
          <w:sz w:val="22"/>
        </w:rPr>
        <w:t>Effective f</w:t>
      </w:r>
      <w:r w:rsidRPr="00425972">
        <w:rPr>
          <w:rFonts w:asciiTheme="minorHAnsi" w:hAnsiTheme="minorHAnsi"/>
          <w:sz w:val="22"/>
        </w:rPr>
        <w:t>all 2015, a student at Purdue University shall be placed on academic probation if his/her semester or cumulative GPA at the end of any fall or spring semester is less than a 2.0. A student on academic probation shall be removed from that standing at the end of the first subsequent fall or spring semester in which he/she achieves both semester and cumulative GPAs equal to or greater than 2.00. Any grade change due to a reporting error will result in a recalculation of the GPA and determination of probation standing. Academic standing will not be assessed in summer sessions.</w:t>
      </w:r>
    </w:p>
    <w:p w:rsidR="00573563" w:rsidRPr="00D55523" w:rsidRDefault="00573563" w:rsidP="008A7DC3">
      <w:pPr>
        <w:ind w:right="720"/>
        <w:rPr>
          <w:rFonts w:asciiTheme="minorHAnsi" w:hAnsiTheme="minorHAnsi"/>
          <w:b/>
          <w:sz w:val="22"/>
        </w:rPr>
      </w:pPr>
      <w:bookmarkStart w:id="3" w:name="Drop"/>
      <w:r w:rsidRPr="00D55523">
        <w:rPr>
          <w:rFonts w:asciiTheme="minorHAnsi" w:hAnsiTheme="minorHAnsi"/>
          <w:b/>
          <w:sz w:val="22"/>
        </w:rPr>
        <w:t>Academic Drop Status</w:t>
      </w:r>
      <w:bookmarkEnd w:id="3"/>
    </w:p>
    <w:p w:rsidR="00573563" w:rsidRPr="00425972" w:rsidRDefault="00573563" w:rsidP="008A7DC3">
      <w:pPr>
        <w:spacing w:after="240"/>
        <w:ind w:right="720"/>
        <w:rPr>
          <w:rFonts w:asciiTheme="minorHAnsi" w:hAnsiTheme="minorHAnsi"/>
          <w:sz w:val="22"/>
        </w:rPr>
      </w:pPr>
      <w:r w:rsidRPr="00425972">
        <w:rPr>
          <w:rFonts w:asciiTheme="minorHAnsi" w:hAnsiTheme="minorHAnsi"/>
          <w:sz w:val="22"/>
        </w:rPr>
        <w:t xml:space="preserve">Students on academic probation who do not make sufficient academic progress may be dropped from the University. Students on drop status cannot take classes from any Purdue campus for a minimum of one semester (summer sessions do not count), but may take classes at another institution. While students often feel that being placed on DROP status is a punishment, it is really an opportunity for the student to step back from their studies, identify the root cause(s) of their academic difficulties. It is important that the student take personal responsibility for their academic situation and make every </w:t>
      </w:r>
      <w:r>
        <w:rPr>
          <w:rFonts w:asciiTheme="minorHAnsi" w:hAnsiTheme="minorHAnsi"/>
          <w:sz w:val="22"/>
        </w:rPr>
        <w:t xml:space="preserve">effort to </w:t>
      </w:r>
      <w:r w:rsidRPr="00425972">
        <w:rPr>
          <w:rFonts w:asciiTheme="minorHAnsi" w:hAnsiTheme="minorHAnsi"/>
          <w:sz w:val="22"/>
        </w:rPr>
        <w:t>form an objective evaluation of it. It may be necessary to seek professional counseling in order to accomplish this. Once the root cause(s) of the problem has been identified, the student can take appropriate corrective action. This may include taking courses to strengthen specific academic weaknesses or taking a full-time job to learn responsibility and develop an appreciation for the educational opportunity that they may be losing. Or, perhaps the academic problems are the result of personal/family issues that need to be addressed before the student continues with his/her education.</w:t>
      </w:r>
    </w:p>
    <w:p w:rsidR="00573563" w:rsidRPr="00425972" w:rsidRDefault="00573563" w:rsidP="008A7DC3">
      <w:pPr>
        <w:spacing w:after="240"/>
        <w:ind w:right="720"/>
        <w:rPr>
          <w:rFonts w:asciiTheme="minorHAnsi" w:hAnsiTheme="minorHAnsi"/>
          <w:sz w:val="22"/>
        </w:rPr>
      </w:pPr>
      <w:r w:rsidRPr="00425972">
        <w:rPr>
          <w:rFonts w:asciiTheme="minorHAnsi" w:hAnsiTheme="minorHAnsi"/>
          <w:sz w:val="22"/>
        </w:rPr>
        <w:t>If a student does elect to take courses at another institution while on DROP status, there should not be the expectation that all these courses will apply towards Purdue degree requirements. Courses should be chosen primarily to strengthen academic weaknesses, not to continue progress towards a degree. Therefore, in most instances, transfer credit for technical courses taken at another institution while on DROP status will not be accepted.</w:t>
      </w:r>
    </w:p>
    <w:p w:rsidR="00573563" w:rsidRPr="00425972" w:rsidRDefault="00573563" w:rsidP="008A7DC3">
      <w:pPr>
        <w:spacing w:after="240"/>
        <w:ind w:right="720"/>
        <w:rPr>
          <w:rFonts w:asciiTheme="minorHAnsi" w:hAnsiTheme="minorHAnsi"/>
          <w:sz w:val="22"/>
        </w:rPr>
      </w:pPr>
      <w:r w:rsidRPr="00425972">
        <w:rPr>
          <w:rFonts w:asciiTheme="minorHAnsi" w:hAnsiTheme="minorHAnsi"/>
          <w:sz w:val="22"/>
        </w:rPr>
        <w:t>Every student's situation is unique and it will take a determined effort by the student to identify and overcome their particular obstacle to success. However, if the student makes this effort and readmission is granted, there is every reason to believe that they can return and successfully complete her/his degree.</w:t>
      </w:r>
    </w:p>
    <w:p w:rsidR="00573563" w:rsidRPr="00D55523" w:rsidRDefault="00573563" w:rsidP="008A7DC3">
      <w:pPr>
        <w:ind w:right="720"/>
        <w:rPr>
          <w:rFonts w:asciiTheme="minorHAnsi" w:hAnsiTheme="minorHAnsi"/>
          <w:b/>
          <w:sz w:val="22"/>
        </w:rPr>
      </w:pPr>
      <w:r w:rsidRPr="00D55523">
        <w:rPr>
          <w:rFonts w:asciiTheme="minorHAnsi" w:hAnsiTheme="minorHAnsi"/>
          <w:b/>
          <w:sz w:val="22"/>
        </w:rPr>
        <w:t>Criteria for Being Academically Dropped</w:t>
      </w:r>
    </w:p>
    <w:p w:rsidR="00573563" w:rsidRPr="00425972" w:rsidRDefault="00573563" w:rsidP="008A7DC3">
      <w:pPr>
        <w:spacing w:after="240"/>
        <w:ind w:right="720"/>
        <w:rPr>
          <w:rFonts w:asciiTheme="minorHAnsi" w:hAnsiTheme="minorHAnsi"/>
          <w:sz w:val="22"/>
        </w:rPr>
      </w:pPr>
      <w:r w:rsidRPr="00425972">
        <w:rPr>
          <w:rFonts w:asciiTheme="minorHAnsi" w:hAnsiTheme="minorHAnsi"/>
          <w:sz w:val="22"/>
        </w:rPr>
        <w:t xml:space="preserve">Effective </w:t>
      </w:r>
      <w:r>
        <w:rPr>
          <w:rFonts w:asciiTheme="minorHAnsi" w:hAnsiTheme="minorHAnsi"/>
          <w:sz w:val="22"/>
        </w:rPr>
        <w:t>f</w:t>
      </w:r>
      <w:r w:rsidRPr="00425972">
        <w:rPr>
          <w:rFonts w:asciiTheme="minorHAnsi" w:hAnsiTheme="minorHAnsi"/>
          <w:sz w:val="22"/>
        </w:rPr>
        <w:t>all 2015, a student on academic probation shall be dropped from the University at the close of any fall or spring semester in which his/her semester and cumulative GPA is less than a 2.0.</w:t>
      </w:r>
    </w:p>
    <w:p w:rsidR="00573563" w:rsidRDefault="00573563" w:rsidP="008A7DC3">
      <w:pPr>
        <w:spacing w:after="240"/>
        <w:ind w:right="720"/>
        <w:contextualSpacing/>
        <w:rPr>
          <w:rFonts w:asciiTheme="minorHAnsi" w:hAnsiTheme="minorHAnsi" w:cs="Arial"/>
          <w:i/>
          <w:iCs/>
          <w:color w:val="auto"/>
          <w:sz w:val="22"/>
          <w:szCs w:val="22"/>
        </w:rPr>
      </w:pPr>
      <w:r w:rsidRPr="00DD4005">
        <w:rPr>
          <w:rFonts w:asciiTheme="minorHAnsi" w:hAnsiTheme="minorHAnsi" w:cs="Arial"/>
          <w:color w:val="auto"/>
          <w:sz w:val="22"/>
          <w:szCs w:val="22"/>
        </w:rPr>
        <w:t>A student dropped by this rule must apply to the appropriate office or readmission committee for the Purdue campus of choice. A fee is assessed for processing the readmissions application (</w:t>
      </w:r>
      <w:r w:rsidRPr="00DD4005">
        <w:rPr>
          <w:rFonts w:asciiTheme="minorHAnsi" w:hAnsiTheme="minorHAnsi" w:cs="Arial"/>
          <w:i/>
          <w:iCs/>
          <w:color w:val="auto"/>
          <w:sz w:val="22"/>
          <w:szCs w:val="22"/>
        </w:rPr>
        <w:t>Board of Trustees minutes, June 5-6, 1970</w:t>
      </w:r>
      <w:r w:rsidRPr="00DD4005">
        <w:rPr>
          <w:rFonts w:asciiTheme="minorHAnsi" w:hAnsiTheme="minorHAnsi" w:cs="Arial"/>
          <w:color w:val="auto"/>
          <w:sz w:val="22"/>
          <w:szCs w:val="22"/>
        </w:rPr>
        <w:t xml:space="preserve">). </w:t>
      </w:r>
      <w:r w:rsidRPr="00DD4005">
        <w:rPr>
          <w:rFonts w:asciiTheme="minorHAnsi" w:hAnsiTheme="minorHAnsi" w:cs="Arial"/>
          <w:i/>
          <w:iCs/>
          <w:color w:val="auto"/>
          <w:sz w:val="22"/>
          <w:szCs w:val="22"/>
        </w:rPr>
        <w:t>Readmission is not guaranteed but any student who gains readmission is readmitted on probation and is subject to stipulations in effect as a condition of readmission.</w:t>
      </w:r>
    </w:p>
    <w:p w:rsidR="00573563" w:rsidRDefault="00573563" w:rsidP="008A7DC3">
      <w:pPr>
        <w:spacing w:after="240"/>
        <w:ind w:right="720"/>
        <w:contextualSpacing/>
        <w:rPr>
          <w:rFonts w:asciiTheme="minorHAnsi" w:hAnsiTheme="minorHAnsi" w:cs="Arial"/>
          <w:i/>
          <w:iCs/>
          <w:color w:val="auto"/>
          <w:sz w:val="22"/>
          <w:szCs w:val="22"/>
        </w:rPr>
      </w:pPr>
    </w:p>
    <w:p w:rsidR="00573563" w:rsidRPr="004726ED" w:rsidRDefault="004A6348" w:rsidP="008A7DC3">
      <w:pPr>
        <w:widowControl w:val="0"/>
        <w:tabs>
          <w:tab w:val="center" w:pos="3960"/>
        </w:tabs>
        <w:ind w:right="720"/>
        <w:contextualSpacing/>
        <w:jc w:val="center"/>
        <w:rPr>
          <w:rFonts w:asciiTheme="minorHAnsi" w:hAnsiTheme="minorHAnsi" w:cs="Arial"/>
          <w:b/>
          <w:color w:val="auto"/>
          <w:kern w:val="0"/>
          <w:sz w:val="28"/>
          <w:szCs w:val="22"/>
        </w:rPr>
      </w:pPr>
      <w:r>
        <w:rPr>
          <w:noProof/>
        </w:rPr>
        <mc:AlternateContent>
          <mc:Choice Requires="wps">
            <w:drawing>
              <wp:anchor distT="0" distB="0" distL="114300" distR="114300" simplePos="0" relativeHeight="251886592" behindDoc="0" locked="0" layoutInCell="1" allowOverlap="1" wp14:anchorId="23B3307B" wp14:editId="2C57B4ED">
                <wp:simplePos x="0" y="0"/>
                <wp:positionH relativeFrom="rightMargin">
                  <wp:posOffset>-1449388</wp:posOffset>
                </wp:positionH>
                <wp:positionV relativeFrom="paragraph">
                  <wp:posOffset>889318</wp:posOffset>
                </wp:positionV>
                <wp:extent cx="3664585" cy="523240"/>
                <wp:effectExtent l="8573" t="0" r="1587" b="0"/>
                <wp:wrapNone/>
                <wp:docPr id="248" name="Text Box 248"/>
                <wp:cNvGraphicFramePr/>
                <a:graphic xmlns:a="http://schemas.openxmlformats.org/drawingml/2006/main">
                  <a:graphicData uri="http://schemas.microsoft.com/office/word/2010/wordprocessingShape">
                    <wps:wsp>
                      <wps:cNvSpPr txBox="1"/>
                      <wps:spPr>
                        <a:xfrm rot="5400000">
                          <a:off x="0" y="0"/>
                          <a:ext cx="3664585" cy="523240"/>
                        </a:xfrm>
                        <a:prstGeom prst="rect">
                          <a:avLst/>
                        </a:prstGeom>
                        <a:noFill/>
                        <a:ln>
                          <a:noFill/>
                        </a:ln>
                        <a:effectLst/>
                      </wps:spPr>
                      <wps:txbx>
                        <w:txbxContent>
                          <w:p w:rsidR="004A6348" w:rsidRPr="004A6348" w:rsidRDefault="004A6348" w:rsidP="004A6348">
                            <w:pPr>
                              <w:widowControl w:val="0"/>
                              <w:tabs>
                                <w:tab w:val="center" w:pos="3960"/>
                              </w:tabs>
                              <w:ind w:right="720"/>
                              <w:contextualSpacing/>
                              <w:jc w:val="center"/>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4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sidRPr="004A634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Classifcations</w:t>
                            </w:r>
                            <w:proofErr w:type="spellEnd"/>
                            <w:r w:rsidRPr="004A634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307B" id="Text Box 248" o:spid="_x0000_s1047" type="#_x0000_t202" style="position:absolute;left:0;text-align:left;margin-left:-114.15pt;margin-top:70.05pt;width:288.55pt;height:41.2pt;rotation:90;z-index:25188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" filled="f" stroked="f">
                <v:fill o:detectmouseclick="t"/>
                <v:textbox>
                  <w:txbxContent>
                    <w:p w:rsidR="004A6348" w:rsidRPr="004A6348" w:rsidRDefault="004A6348" w:rsidP="004A6348">
                      <w:pPr>
                        <w:widowControl w:val="0"/>
                        <w:tabs>
                          <w:tab w:val="center" w:pos="3960"/>
                        </w:tabs>
                        <w:ind w:right="720"/>
                        <w:contextualSpacing/>
                        <w:jc w:val="center"/>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34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Registrar: </w:t>
                      </w:r>
                      <w:proofErr w:type="spellStart"/>
                      <w:r w:rsidRPr="004A634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Classifcations</w:t>
                      </w:r>
                      <w:proofErr w:type="spellEnd"/>
                      <w:r w:rsidRPr="004A634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Levels</w:t>
                      </w:r>
                    </w:p>
                  </w:txbxContent>
                </v:textbox>
                <w10:wrap anchorx="margin"/>
              </v:shape>
            </w:pict>
          </mc:Fallback>
        </mc:AlternateContent>
      </w:r>
      <w:r w:rsidR="00573563" w:rsidRPr="004726ED">
        <w:rPr>
          <w:rFonts w:asciiTheme="minorHAnsi" w:hAnsiTheme="minorHAnsi" w:cs="Arial"/>
          <w:b/>
          <w:color w:val="auto"/>
          <w:kern w:val="0"/>
          <w:sz w:val="28"/>
          <w:szCs w:val="22"/>
        </w:rPr>
        <w:t>Classifications &amp; Levels - Purdue University</w:t>
      </w:r>
    </w:p>
    <w:tbl>
      <w:tblPr>
        <w:tblW w:w="6534" w:type="dxa"/>
        <w:tblInd w:w="1111" w:type="dxa"/>
        <w:tblLayout w:type="fixed"/>
        <w:tblLook w:val="00A0" w:firstRow="1" w:lastRow="0" w:firstColumn="1" w:lastColumn="0" w:noHBand="0" w:noVBand="0"/>
      </w:tblPr>
      <w:tblGrid>
        <w:gridCol w:w="2100"/>
        <w:gridCol w:w="2309"/>
        <w:gridCol w:w="2125"/>
      </w:tblGrid>
      <w:tr w:rsidR="00573563" w:rsidRPr="00E92E68" w:rsidTr="0077043B">
        <w:trPr>
          <w:trHeight w:val="508"/>
        </w:trPr>
        <w:tc>
          <w:tcPr>
            <w:tcW w:w="2100" w:type="dxa"/>
            <w:tcBorders>
              <w:top w:val="single" w:sz="4" w:space="0" w:color="auto"/>
              <w:left w:val="single" w:sz="4" w:space="0" w:color="auto"/>
              <w:bottom w:val="single" w:sz="4" w:space="0" w:color="auto"/>
              <w:right w:val="single" w:sz="4" w:space="0" w:color="auto"/>
            </w:tcBorders>
            <w:vAlign w:val="center"/>
          </w:tcPr>
          <w:p w:rsidR="00573563" w:rsidRPr="00E92E68" w:rsidRDefault="00573563" w:rsidP="008A7DC3">
            <w:pPr>
              <w:widowControl w:val="0"/>
              <w:tabs>
                <w:tab w:val="center" w:pos="3960"/>
              </w:tabs>
              <w:ind w:right="720"/>
              <w:contextualSpacing/>
              <w:jc w:val="center"/>
              <w:rPr>
                <w:rFonts w:asciiTheme="minorHAnsi" w:hAnsiTheme="minorHAnsi" w:cs="Arial"/>
                <w:b/>
                <w:color w:val="auto"/>
              </w:rPr>
            </w:pPr>
            <w:r w:rsidRPr="00E92E68">
              <w:rPr>
                <w:rFonts w:asciiTheme="minorHAnsi" w:hAnsiTheme="minorHAnsi" w:cs="Arial"/>
                <w:b/>
                <w:color w:val="auto"/>
              </w:rPr>
              <w:t>Level</w:t>
            </w:r>
          </w:p>
        </w:tc>
        <w:tc>
          <w:tcPr>
            <w:tcW w:w="2309" w:type="dxa"/>
            <w:tcBorders>
              <w:top w:val="single" w:sz="4" w:space="0" w:color="auto"/>
              <w:left w:val="single" w:sz="4" w:space="0" w:color="auto"/>
              <w:bottom w:val="single" w:sz="4" w:space="0" w:color="auto"/>
              <w:right w:val="single" w:sz="4" w:space="0" w:color="auto"/>
            </w:tcBorders>
            <w:vAlign w:val="center"/>
          </w:tcPr>
          <w:p w:rsidR="00573563" w:rsidRPr="00E92E68" w:rsidRDefault="00573563" w:rsidP="008A7DC3">
            <w:pPr>
              <w:widowControl w:val="0"/>
              <w:tabs>
                <w:tab w:val="center" w:pos="3960"/>
              </w:tabs>
              <w:ind w:right="720"/>
              <w:contextualSpacing/>
              <w:jc w:val="center"/>
              <w:rPr>
                <w:rFonts w:asciiTheme="minorHAnsi" w:hAnsiTheme="minorHAnsi" w:cs="Arial"/>
                <w:b/>
                <w:color w:val="auto"/>
              </w:rPr>
            </w:pPr>
            <w:r w:rsidRPr="00E92E68">
              <w:rPr>
                <w:rFonts w:asciiTheme="minorHAnsi" w:hAnsiTheme="minorHAnsi" w:cs="Arial"/>
                <w:b/>
                <w:color w:val="auto"/>
              </w:rPr>
              <w:t>Number of Credit Hours</w:t>
            </w:r>
          </w:p>
        </w:tc>
        <w:tc>
          <w:tcPr>
            <w:tcW w:w="2125" w:type="dxa"/>
            <w:tcBorders>
              <w:top w:val="single" w:sz="4" w:space="0" w:color="auto"/>
              <w:left w:val="single" w:sz="4" w:space="0" w:color="auto"/>
              <w:bottom w:val="single" w:sz="4" w:space="0" w:color="auto"/>
              <w:right w:val="single" w:sz="4" w:space="0" w:color="auto"/>
            </w:tcBorders>
            <w:vAlign w:val="center"/>
          </w:tcPr>
          <w:p w:rsidR="00573563" w:rsidRPr="00E92E68" w:rsidRDefault="00573563" w:rsidP="008A7DC3">
            <w:pPr>
              <w:widowControl w:val="0"/>
              <w:tabs>
                <w:tab w:val="center" w:pos="3960"/>
              </w:tabs>
              <w:ind w:right="720"/>
              <w:contextualSpacing/>
              <w:jc w:val="center"/>
              <w:rPr>
                <w:rFonts w:asciiTheme="minorHAnsi" w:hAnsiTheme="minorHAnsi" w:cs="Arial"/>
                <w:b/>
                <w:color w:val="auto"/>
              </w:rPr>
            </w:pPr>
            <w:r w:rsidRPr="00E92E68">
              <w:rPr>
                <w:rFonts w:asciiTheme="minorHAnsi" w:hAnsiTheme="minorHAnsi" w:cs="Arial"/>
                <w:b/>
                <w:color w:val="auto"/>
              </w:rPr>
              <w:t>Classification</w:t>
            </w:r>
          </w:p>
        </w:tc>
      </w:tr>
      <w:tr w:rsidR="00573563" w:rsidRPr="00E92E68" w:rsidTr="0077043B">
        <w:trPr>
          <w:trHeight w:val="247"/>
        </w:trPr>
        <w:tc>
          <w:tcPr>
            <w:tcW w:w="2100" w:type="dxa"/>
            <w:vMerge w:val="restart"/>
            <w:tcBorders>
              <w:top w:val="single" w:sz="4" w:space="0" w:color="auto"/>
              <w:left w:val="single" w:sz="4" w:space="0" w:color="auto"/>
              <w:right w:val="single" w:sz="4" w:space="0" w:color="auto"/>
            </w:tcBorders>
            <w:vAlign w:val="center"/>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Freshman</w:t>
            </w: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00 - 14</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01</w:t>
            </w:r>
          </w:p>
        </w:tc>
      </w:tr>
      <w:tr w:rsidR="00573563" w:rsidRPr="00E92E68" w:rsidTr="0077043B">
        <w:trPr>
          <w:trHeight w:val="260"/>
        </w:trPr>
        <w:tc>
          <w:tcPr>
            <w:tcW w:w="2100" w:type="dxa"/>
            <w:vMerge/>
            <w:tcBorders>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15 - 29</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02</w:t>
            </w:r>
          </w:p>
        </w:tc>
      </w:tr>
      <w:tr w:rsidR="00573563" w:rsidRPr="00E92E68" w:rsidTr="0077043B">
        <w:trPr>
          <w:trHeight w:val="247"/>
        </w:trPr>
        <w:tc>
          <w:tcPr>
            <w:tcW w:w="2100" w:type="dxa"/>
            <w:vMerge w:val="restart"/>
            <w:tcBorders>
              <w:top w:val="single" w:sz="4" w:space="0" w:color="auto"/>
              <w:left w:val="single" w:sz="4" w:space="0" w:color="auto"/>
              <w:right w:val="single" w:sz="4" w:space="0" w:color="auto"/>
            </w:tcBorders>
            <w:vAlign w:val="center"/>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Sophomore</w:t>
            </w: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30 - 44</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03</w:t>
            </w:r>
          </w:p>
        </w:tc>
      </w:tr>
      <w:tr w:rsidR="00573563" w:rsidRPr="00E92E68" w:rsidTr="0077043B">
        <w:trPr>
          <w:trHeight w:val="260"/>
        </w:trPr>
        <w:tc>
          <w:tcPr>
            <w:tcW w:w="2100" w:type="dxa"/>
            <w:vMerge/>
            <w:tcBorders>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45 - 59</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04</w:t>
            </w:r>
          </w:p>
        </w:tc>
      </w:tr>
      <w:tr w:rsidR="00573563" w:rsidRPr="00E92E68" w:rsidTr="0077043B">
        <w:trPr>
          <w:trHeight w:val="247"/>
        </w:trPr>
        <w:tc>
          <w:tcPr>
            <w:tcW w:w="2100" w:type="dxa"/>
            <w:vMerge w:val="restart"/>
            <w:tcBorders>
              <w:top w:val="single" w:sz="4" w:space="0" w:color="auto"/>
              <w:left w:val="single" w:sz="4" w:space="0" w:color="auto"/>
              <w:right w:val="single" w:sz="4" w:space="0" w:color="auto"/>
            </w:tcBorders>
            <w:vAlign w:val="center"/>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Junior</w:t>
            </w: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60 - 74</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05</w:t>
            </w:r>
          </w:p>
        </w:tc>
      </w:tr>
      <w:tr w:rsidR="00573563" w:rsidRPr="00E92E68" w:rsidTr="0077043B">
        <w:trPr>
          <w:trHeight w:val="272"/>
        </w:trPr>
        <w:tc>
          <w:tcPr>
            <w:tcW w:w="2100" w:type="dxa"/>
            <w:vMerge/>
            <w:tcBorders>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75 - 89</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06</w:t>
            </w:r>
          </w:p>
        </w:tc>
      </w:tr>
      <w:tr w:rsidR="00573563" w:rsidRPr="00E92E68" w:rsidTr="0077043B">
        <w:trPr>
          <w:trHeight w:val="247"/>
        </w:trPr>
        <w:tc>
          <w:tcPr>
            <w:tcW w:w="2100" w:type="dxa"/>
            <w:vMerge w:val="restart"/>
            <w:tcBorders>
              <w:top w:val="single" w:sz="4" w:space="0" w:color="auto"/>
              <w:left w:val="single" w:sz="4" w:space="0" w:color="auto"/>
              <w:right w:val="single" w:sz="4" w:space="0" w:color="auto"/>
            </w:tcBorders>
            <w:vAlign w:val="center"/>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Senior</w:t>
            </w: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90 - 101</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07</w:t>
            </w:r>
          </w:p>
        </w:tc>
      </w:tr>
      <w:tr w:rsidR="00573563" w:rsidRPr="00E92E68" w:rsidTr="0077043B">
        <w:trPr>
          <w:trHeight w:val="260"/>
        </w:trPr>
        <w:tc>
          <w:tcPr>
            <w:tcW w:w="2100" w:type="dxa"/>
            <w:vMerge/>
            <w:tcBorders>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rPr>
                <w:rFonts w:asciiTheme="minorHAnsi" w:hAnsiTheme="minorHAnsi" w:cs="Arial"/>
                <w:color w:val="auto"/>
              </w:rPr>
            </w:pPr>
          </w:p>
        </w:tc>
        <w:tc>
          <w:tcPr>
            <w:tcW w:w="2309"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105+</w:t>
            </w:r>
          </w:p>
        </w:tc>
        <w:tc>
          <w:tcPr>
            <w:tcW w:w="2125" w:type="dxa"/>
            <w:tcBorders>
              <w:top w:val="single" w:sz="4" w:space="0" w:color="auto"/>
              <w:left w:val="single" w:sz="4" w:space="0" w:color="auto"/>
              <w:bottom w:val="single" w:sz="4" w:space="0" w:color="auto"/>
              <w:right w:val="single" w:sz="4" w:space="0" w:color="auto"/>
            </w:tcBorders>
          </w:tcPr>
          <w:p w:rsidR="00573563" w:rsidRPr="00E92E68" w:rsidRDefault="00573563" w:rsidP="008A7DC3">
            <w:pPr>
              <w:widowControl w:val="0"/>
              <w:tabs>
                <w:tab w:val="center" w:pos="3960"/>
              </w:tabs>
              <w:ind w:right="720"/>
              <w:contextualSpacing/>
              <w:jc w:val="center"/>
              <w:rPr>
                <w:rFonts w:asciiTheme="minorHAnsi" w:hAnsiTheme="minorHAnsi" w:cs="Arial"/>
                <w:color w:val="auto"/>
              </w:rPr>
            </w:pPr>
            <w:r w:rsidRPr="00E92E68">
              <w:rPr>
                <w:rFonts w:asciiTheme="minorHAnsi" w:hAnsiTheme="minorHAnsi" w:cs="Arial"/>
                <w:color w:val="auto"/>
              </w:rPr>
              <w:t>08</w:t>
            </w:r>
          </w:p>
        </w:tc>
      </w:tr>
    </w:tbl>
    <w:p w:rsidR="00573563" w:rsidRPr="00573563" w:rsidRDefault="00573563" w:rsidP="008A7DC3">
      <w:pPr>
        <w:widowControl w:val="0"/>
        <w:ind w:right="720"/>
        <w:contextualSpacing/>
        <w:jc w:val="center"/>
        <w:rPr>
          <w:rFonts w:asciiTheme="minorHAnsi" w:eastAsia="Arial Unicode MS" w:hAnsiTheme="minorHAnsi" w:cs="Arial"/>
          <w:color w:val="auto"/>
          <w:sz w:val="24"/>
          <w:szCs w:val="24"/>
        </w:rPr>
      </w:pPr>
    </w:p>
    <w:p w:rsidR="0077043B" w:rsidRDefault="0077043B" w:rsidP="003D1944">
      <w:pPr>
        <w:widowControl w:val="0"/>
        <w:tabs>
          <w:tab w:val="center" w:pos="3960"/>
        </w:tabs>
        <w:ind w:right="720"/>
        <w:contextualSpacing/>
        <w:rPr>
          <w:rFonts w:asciiTheme="minorHAnsi" w:hAnsiTheme="minorHAnsi" w:cs="Arial"/>
          <w:b/>
          <w:color w:val="auto"/>
          <w:sz w:val="24"/>
          <w:szCs w:val="28"/>
        </w:rPr>
      </w:pPr>
    </w:p>
    <w:p w:rsidR="003D1944" w:rsidRDefault="003D1944" w:rsidP="003D1944">
      <w:pPr>
        <w:widowControl w:val="0"/>
        <w:tabs>
          <w:tab w:val="center" w:pos="3960"/>
        </w:tabs>
        <w:ind w:right="720"/>
        <w:contextualSpacing/>
        <w:jc w:val="center"/>
        <w:rPr>
          <w:rFonts w:asciiTheme="minorHAnsi" w:hAnsiTheme="minorHAnsi" w:cs="Arial"/>
          <w:b/>
          <w:color w:val="auto"/>
          <w:sz w:val="32"/>
        </w:rPr>
      </w:pPr>
      <w:r>
        <w:rPr>
          <w:rFonts w:asciiTheme="minorHAnsi" w:hAnsiTheme="minorHAnsi" w:cs="Arial"/>
          <w:b/>
          <w:color w:val="auto"/>
          <w:sz w:val="32"/>
        </w:rPr>
        <w:t>Grades</w:t>
      </w:r>
    </w:p>
    <w:p w:rsidR="003D1944" w:rsidRPr="0033094E" w:rsidRDefault="003D1944" w:rsidP="003D1944">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Grades are processed at each statewide </w:t>
      </w:r>
      <w:r>
        <w:rPr>
          <w:rFonts w:asciiTheme="minorHAnsi" w:hAnsiTheme="minorHAnsi" w:cs="Arial"/>
          <w:color w:val="auto"/>
          <w:sz w:val="22"/>
          <w:szCs w:val="22"/>
        </w:rPr>
        <w:t>location</w:t>
      </w:r>
      <w:r w:rsidRPr="0033094E">
        <w:rPr>
          <w:rFonts w:asciiTheme="minorHAnsi" w:hAnsiTheme="minorHAnsi" w:cs="Arial"/>
          <w:color w:val="auto"/>
          <w:sz w:val="22"/>
          <w:szCs w:val="22"/>
        </w:rPr>
        <w:t xml:space="preserve"> and students will be able to obtain grades through their </w:t>
      </w:r>
      <w:proofErr w:type="spellStart"/>
      <w:r>
        <w:rPr>
          <w:rFonts w:asciiTheme="minorHAnsi" w:hAnsiTheme="minorHAnsi" w:cs="Arial"/>
          <w:color w:val="auto"/>
          <w:sz w:val="22"/>
          <w:szCs w:val="22"/>
        </w:rPr>
        <w:t>myPurdue</w:t>
      </w:r>
      <w:proofErr w:type="spellEnd"/>
      <w:r w:rsidRPr="0033094E">
        <w:rPr>
          <w:rFonts w:asciiTheme="minorHAnsi" w:hAnsiTheme="minorHAnsi" w:cs="Arial"/>
          <w:color w:val="auto"/>
          <w:sz w:val="22"/>
          <w:szCs w:val="22"/>
        </w:rPr>
        <w:t xml:space="preserve"> account</w:t>
      </w:r>
      <w:r>
        <w:rPr>
          <w:rFonts w:asciiTheme="minorHAnsi" w:hAnsiTheme="minorHAnsi" w:cs="Arial"/>
          <w:color w:val="auto"/>
          <w:sz w:val="22"/>
          <w:szCs w:val="22"/>
        </w:rPr>
        <w:t>, Academic Tab, Final Grades.</w:t>
      </w:r>
      <w:r w:rsidRPr="0033094E">
        <w:rPr>
          <w:rFonts w:asciiTheme="minorHAnsi" w:hAnsiTheme="minorHAnsi" w:cs="Arial"/>
          <w:color w:val="auto"/>
          <w:sz w:val="22"/>
          <w:szCs w:val="22"/>
        </w:rPr>
        <w:t xml:space="preserve"> </w:t>
      </w:r>
    </w:p>
    <w:p w:rsidR="003D1944" w:rsidRDefault="003D1944" w:rsidP="003D1944">
      <w:pPr>
        <w:widowControl w:val="0"/>
        <w:tabs>
          <w:tab w:val="center" w:pos="3960"/>
        </w:tabs>
        <w:ind w:right="720"/>
        <w:contextualSpacing/>
        <w:rPr>
          <w:rFonts w:asciiTheme="minorHAnsi" w:hAnsiTheme="minorHAnsi" w:cs="Arial"/>
          <w:color w:val="auto"/>
          <w:sz w:val="22"/>
          <w:szCs w:val="22"/>
        </w:rPr>
      </w:pPr>
    </w:p>
    <w:p w:rsidR="003D1944" w:rsidRDefault="00264299" w:rsidP="003D1944">
      <w:pPr>
        <w:widowControl w:val="0"/>
        <w:tabs>
          <w:tab w:val="center" w:pos="3960"/>
        </w:tabs>
        <w:ind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796480" behindDoc="0" locked="0" layoutInCell="1" allowOverlap="1" wp14:anchorId="2724FD1C" wp14:editId="510ECFD9">
                <wp:simplePos x="0" y="0"/>
                <wp:positionH relativeFrom="rightMargin">
                  <wp:posOffset>144780</wp:posOffset>
                </wp:positionH>
                <wp:positionV relativeFrom="paragraph">
                  <wp:posOffset>275590</wp:posOffset>
                </wp:positionV>
                <wp:extent cx="1828800" cy="1828800"/>
                <wp:effectExtent l="0" t="0" r="0" b="0"/>
                <wp:wrapNone/>
                <wp:docPr id="174" name="Text Box 17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64299" w:rsidRDefault="00887608" w:rsidP="0077043B">
                            <w:pPr>
                              <w:widowControl w:val="0"/>
                              <w:tabs>
                                <w:tab w:val="center" w:pos="3960"/>
                              </w:tabs>
                              <w:ind w:right="720"/>
                              <w:contextualSpacing/>
                              <w:jc w:val="center"/>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299">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Grades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24FD1C" id="Text Box 174" o:spid="_x0000_s1048" type="#_x0000_t202" style="position:absolute;margin-left:11.4pt;margin-top:21.7pt;width:2in;height:2in;rotation:90;z-index:25179648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" filled="f" stroked="f">
                <v:fill o:detectmouseclick="t"/>
                <v:textbox style="mso-fit-shape-to-text:t">
                  <w:txbxContent>
                    <w:p w:rsidR="00887608" w:rsidRPr="00264299" w:rsidRDefault="00887608" w:rsidP="0077043B">
                      <w:pPr>
                        <w:widowControl w:val="0"/>
                        <w:tabs>
                          <w:tab w:val="center" w:pos="3960"/>
                        </w:tabs>
                        <w:ind w:right="720"/>
                        <w:contextualSpacing/>
                        <w:jc w:val="center"/>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4299">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Grades</w:t>
                      </w:r>
                    </w:p>
                  </w:txbxContent>
                </v:textbox>
                <w10:wrap anchorx="margin"/>
              </v:shape>
            </w:pict>
          </mc:Fallback>
        </mc:AlternateContent>
      </w:r>
      <w:r w:rsidR="003D1944" w:rsidRPr="0033094E">
        <w:rPr>
          <w:rFonts w:asciiTheme="minorHAnsi" w:hAnsiTheme="minorHAnsi" w:cs="Arial"/>
          <w:color w:val="auto"/>
          <w:sz w:val="22"/>
          <w:szCs w:val="22"/>
        </w:rPr>
        <w:t>Beginning fall 2008 Purdue moved to a plus/minus grading scales. Purdue Professors have t</w:t>
      </w:r>
      <w:r w:rsidR="003D1944">
        <w:rPr>
          <w:rFonts w:asciiTheme="minorHAnsi" w:hAnsiTheme="minorHAnsi" w:cs="Arial"/>
          <w:color w:val="auto"/>
          <w:sz w:val="22"/>
          <w:szCs w:val="22"/>
        </w:rPr>
        <w:t>he option to use whole grades:</w:t>
      </w:r>
    </w:p>
    <w:tbl>
      <w:tblPr>
        <w:tblStyle w:val="TableGrid"/>
        <w:tblW w:w="0" w:type="auto"/>
        <w:jc w:val="center"/>
        <w:tblLook w:val="04A0" w:firstRow="1" w:lastRow="0" w:firstColumn="1" w:lastColumn="0" w:noHBand="0" w:noVBand="1"/>
      </w:tblPr>
      <w:tblGrid>
        <w:gridCol w:w="1848"/>
        <w:gridCol w:w="1190"/>
        <w:gridCol w:w="1159"/>
        <w:gridCol w:w="1190"/>
      </w:tblGrid>
      <w:tr w:rsidR="003D1944" w:rsidTr="00453359">
        <w:trPr>
          <w:jc w:val="center"/>
        </w:trPr>
        <w:tc>
          <w:tcPr>
            <w:tcW w:w="1848" w:type="dxa"/>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A (and A+)</w:t>
            </w:r>
          </w:p>
        </w:tc>
        <w:tc>
          <w:tcPr>
            <w:tcW w:w="1190" w:type="dxa"/>
            <w:tcBorders>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4.0</w:t>
            </w:r>
          </w:p>
        </w:tc>
        <w:tc>
          <w:tcPr>
            <w:tcW w:w="1159" w:type="dxa"/>
            <w:tcBorders>
              <w:left w:val="single" w:sz="4" w:space="0" w:color="auto"/>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C</w:t>
            </w:r>
          </w:p>
        </w:tc>
        <w:tc>
          <w:tcPr>
            <w:tcW w:w="1190" w:type="dxa"/>
            <w:tcBorders>
              <w:lef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2.0</w:t>
            </w:r>
          </w:p>
        </w:tc>
      </w:tr>
      <w:tr w:rsidR="003D1944" w:rsidTr="00453359">
        <w:trPr>
          <w:jc w:val="center"/>
        </w:trPr>
        <w:tc>
          <w:tcPr>
            <w:tcW w:w="1848" w:type="dxa"/>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A-</w:t>
            </w:r>
          </w:p>
        </w:tc>
        <w:tc>
          <w:tcPr>
            <w:tcW w:w="1190" w:type="dxa"/>
            <w:tcBorders>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3.7</w:t>
            </w:r>
          </w:p>
        </w:tc>
        <w:tc>
          <w:tcPr>
            <w:tcW w:w="1159" w:type="dxa"/>
            <w:tcBorders>
              <w:left w:val="single" w:sz="4" w:space="0" w:color="auto"/>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C-</w:t>
            </w:r>
          </w:p>
        </w:tc>
        <w:tc>
          <w:tcPr>
            <w:tcW w:w="1190" w:type="dxa"/>
            <w:tcBorders>
              <w:lef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1.7</w:t>
            </w:r>
          </w:p>
        </w:tc>
      </w:tr>
      <w:tr w:rsidR="003D1944" w:rsidTr="00453359">
        <w:trPr>
          <w:jc w:val="center"/>
        </w:trPr>
        <w:tc>
          <w:tcPr>
            <w:tcW w:w="1848" w:type="dxa"/>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B+</w:t>
            </w:r>
          </w:p>
        </w:tc>
        <w:tc>
          <w:tcPr>
            <w:tcW w:w="1190" w:type="dxa"/>
            <w:tcBorders>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3.3</w:t>
            </w:r>
          </w:p>
        </w:tc>
        <w:tc>
          <w:tcPr>
            <w:tcW w:w="1159" w:type="dxa"/>
            <w:tcBorders>
              <w:left w:val="single" w:sz="4" w:space="0" w:color="auto"/>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D+</w:t>
            </w:r>
          </w:p>
        </w:tc>
        <w:tc>
          <w:tcPr>
            <w:tcW w:w="1190" w:type="dxa"/>
            <w:tcBorders>
              <w:lef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1.3</w:t>
            </w:r>
          </w:p>
        </w:tc>
      </w:tr>
      <w:tr w:rsidR="003D1944" w:rsidTr="00453359">
        <w:trPr>
          <w:jc w:val="center"/>
        </w:trPr>
        <w:tc>
          <w:tcPr>
            <w:tcW w:w="1848" w:type="dxa"/>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B</w:t>
            </w:r>
          </w:p>
        </w:tc>
        <w:tc>
          <w:tcPr>
            <w:tcW w:w="1190" w:type="dxa"/>
            <w:tcBorders>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3.0</w:t>
            </w:r>
          </w:p>
        </w:tc>
        <w:tc>
          <w:tcPr>
            <w:tcW w:w="1159" w:type="dxa"/>
            <w:tcBorders>
              <w:left w:val="single" w:sz="4" w:space="0" w:color="auto"/>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D</w:t>
            </w:r>
          </w:p>
        </w:tc>
        <w:tc>
          <w:tcPr>
            <w:tcW w:w="1190" w:type="dxa"/>
            <w:tcBorders>
              <w:lef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1.0</w:t>
            </w:r>
          </w:p>
        </w:tc>
      </w:tr>
      <w:tr w:rsidR="003D1944" w:rsidTr="00453359">
        <w:trPr>
          <w:jc w:val="center"/>
        </w:trPr>
        <w:tc>
          <w:tcPr>
            <w:tcW w:w="1848" w:type="dxa"/>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B-</w:t>
            </w:r>
          </w:p>
        </w:tc>
        <w:tc>
          <w:tcPr>
            <w:tcW w:w="1190" w:type="dxa"/>
            <w:tcBorders>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2.7</w:t>
            </w:r>
          </w:p>
        </w:tc>
        <w:tc>
          <w:tcPr>
            <w:tcW w:w="1159" w:type="dxa"/>
            <w:tcBorders>
              <w:left w:val="single" w:sz="4" w:space="0" w:color="auto"/>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D-</w:t>
            </w:r>
          </w:p>
        </w:tc>
        <w:tc>
          <w:tcPr>
            <w:tcW w:w="1190" w:type="dxa"/>
            <w:tcBorders>
              <w:lef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0.7</w:t>
            </w:r>
          </w:p>
        </w:tc>
      </w:tr>
      <w:tr w:rsidR="003D1944" w:rsidTr="00453359">
        <w:trPr>
          <w:jc w:val="center"/>
        </w:trPr>
        <w:tc>
          <w:tcPr>
            <w:tcW w:w="1848" w:type="dxa"/>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C+</w:t>
            </w:r>
          </w:p>
        </w:tc>
        <w:tc>
          <w:tcPr>
            <w:tcW w:w="1190" w:type="dxa"/>
            <w:tcBorders>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2.3</w:t>
            </w:r>
          </w:p>
        </w:tc>
        <w:tc>
          <w:tcPr>
            <w:tcW w:w="1159" w:type="dxa"/>
            <w:tcBorders>
              <w:left w:val="single" w:sz="4" w:space="0" w:color="auto"/>
              <w:righ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F</w:t>
            </w:r>
          </w:p>
        </w:tc>
        <w:tc>
          <w:tcPr>
            <w:tcW w:w="1190" w:type="dxa"/>
            <w:tcBorders>
              <w:left w:val="single" w:sz="4" w:space="0" w:color="auto"/>
            </w:tcBorders>
            <w:vAlign w:val="center"/>
          </w:tcPr>
          <w:p w:rsidR="003D1944" w:rsidRPr="001A6027" w:rsidRDefault="003D1944" w:rsidP="00453359">
            <w:pPr>
              <w:ind w:right="720"/>
              <w:rPr>
                <w:rFonts w:asciiTheme="minorHAnsi" w:hAnsiTheme="minorHAnsi" w:cs="Arial"/>
                <w:szCs w:val="18"/>
              </w:rPr>
            </w:pPr>
            <w:r w:rsidRPr="001A6027">
              <w:rPr>
                <w:rFonts w:asciiTheme="minorHAnsi" w:hAnsiTheme="minorHAnsi" w:cs="Arial"/>
                <w:szCs w:val="18"/>
              </w:rPr>
              <w:t>0.0</w:t>
            </w:r>
          </w:p>
        </w:tc>
      </w:tr>
    </w:tbl>
    <w:p w:rsidR="003D1944" w:rsidRDefault="003D1944" w:rsidP="003D1944">
      <w:pPr>
        <w:widowControl w:val="0"/>
        <w:tabs>
          <w:tab w:val="center" w:pos="3960"/>
        </w:tabs>
        <w:ind w:right="720"/>
        <w:contextualSpacing/>
        <w:rPr>
          <w:rFonts w:asciiTheme="minorHAnsi" w:hAnsiTheme="minorHAnsi" w:cs="Arial"/>
          <w:color w:val="auto"/>
          <w:sz w:val="22"/>
          <w:szCs w:val="22"/>
        </w:rPr>
      </w:pPr>
    </w:p>
    <w:p w:rsidR="003D1944" w:rsidRPr="0033094E" w:rsidRDefault="003D1944" w:rsidP="003D1944">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*No grade reports will be mailed</w:t>
      </w:r>
      <w:r>
        <w:rPr>
          <w:rFonts w:asciiTheme="minorHAnsi" w:hAnsiTheme="minorHAnsi" w:cs="Arial"/>
          <w:color w:val="auto"/>
          <w:sz w:val="22"/>
          <w:szCs w:val="22"/>
        </w:rPr>
        <w:t>, nor given out via telephone</w:t>
      </w:r>
      <w:r w:rsidRPr="0033094E">
        <w:rPr>
          <w:rFonts w:asciiTheme="minorHAnsi" w:hAnsiTheme="minorHAnsi" w:cs="Arial"/>
          <w:color w:val="auto"/>
          <w:sz w:val="22"/>
          <w:szCs w:val="22"/>
        </w:rPr>
        <w:t>.</w:t>
      </w:r>
    </w:p>
    <w:p w:rsidR="003D1944" w:rsidRDefault="003D1944" w:rsidP="003D1944">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*Grades cannot be released to anyone other than the student unless a signed </w:t>
      </w:r>
      <w:r>
        <w:rPr>
          <w:rFonts w:asciiTheme="minorHAnsi" w:hAnsiTheme="minorHAnsi" w:cs="Arial"/>
          <w:color w:val="auto"/>
          <w:sz w:val="22"/>
          <w:szCs w:val="22"/>
        </w:rPr>
        <w:t xml:space="preserve">FERPA </w:t>
      </w:r>
      <w:r w:rsidRPr="0033094E">
        <w:rPr>
          <w:rFonts w:asciiTheme="minorHAnsi" w:hAnsiTheme="minorHAnsi" w:cs="Arial"/>
          <w:color w:val="auto"/>
          <w:sz w:val="22"/>
          <w:szCs w:val="22"/>
        </w:rPr>
        <w:t>release from the student is on file.</w:t>
      </w:r>
    </w:p>
    <w:p w:rsidR="003D1944" w:rsidRPr="0033094E" w:rsidRDefault="003D1944" w:rsidP="003D1944">
      <w:pPr>
        <w:widowControl w:val="0"/>
        <w:tabs>
          <w:tab w:val="center" w:pos="3960"/>
        </w:tabs>
        <w:ind w:right="720"/>
        <w:contextualSpacing/>
        <w:rPr>
          <w:rFonts w:asciiTheme="minorHAnsi" w:hAnsiTheme="minorHAnsi" w:cs="Arial"/>
          <w:color w:val="auto"/>
          <w:sz w:val="22"/>
          <w:szCs w:val="22"/>
        </w:rPr>
      </w:pPr>
    </w:p>
    <w:p w:rsidR="003D1944" w:rsidRPr="00AA10DC" w:rsidRDefault="003D1944" w:rsidP="003D1944">
      <w:pPr>
        <w:ind w:right="720"/>
        <w:rPr>
          <w:rFonts w:asciiTheme="minorHAnsi" w:hAnsiTheme="minorHAnsi" w:cs="Arial"/>
          <w:b/>
          <w:bCs/>
          <w:sz w:val="22"/>
          <w:szCs w:val="22"/>
        </w:rPr>
      </w:pPr>
      <w:r w:rsidRPr="00AA10DC">
        <w:rPr>
          <w:rFonts w:asciiTheme="minorHAnsi" w:hAnsiTheme="minorHAnsi" w:cs="Arial"/>
          <w:b/>
          <w:bCs/>
          <w:sz w:val="22"/>
          <w:szCs w:val="22"/>
        </w:rPr>
        <w:t xml:space="preserve">Dean's List: </w:t>
      </w:r>
      <w:r w:rsidRPr="00AA10DC">
        <w:rPr>
          <w:rFonts w:asciiTheme="minorHAnsi" w:hAnsiTheme="minorHAnsi" w:cs="Arial"/>
          <w:sz w:val="22"/>
          <w:szCs w:val="22"/>
        </w:rPr>
        <w:t xml:space="preserve">You will receive Dean's List recognition at the end of a semester if you: </w:t>
      </w:r>
    </w:p>
    <w:p w:rsidR="003D1944" w:rsidRPr="00AA10DC" w:rsidRDefault="003D1944" w:rsidP="009640BE">
      <w:pPr>
        <w:numPr>
          <w:ilvl w:val="0"/>
          <w:numId w:val="14"/>
        </w:numPr>
        <w:tabs>
          <w:tab w:val="clear" w:pos="720"/>
        </w:tabs>
        <w:ind w:left="360" w:right="720"/>
        <w:rPr>
          <w:rFonts w:asciiTheme="minorHAnsi" w:hAnsiTheme="minorHAnsi" w:cs="Arial"/>
          <w:sz w:val="22"/>
          <w:szCs w:val="22"/>
        </w:rPr>
      </w:pPr>
      <w:r w:rsidRPr="00AA10DC">
        <w:rPr>
          <w:rFonts w:asciiTheme="minorHAnsi" w:hAnsiTheme="minorHAnsi" w:cs="Arial"/>
          <w:sz w:val="22"/>
          <w:szCs w:val="22"/>
        </w:rPr>
        <w:t xml:space="preserve">Have at least 12 credit hours in your graduation index with a graduation index of at least 3.5 </w:t>
      </w:r>
    </w:p>
    <w:p w:rsidR="003D1944" w:rsidRPr="00AA10DC" w:rsidRDefault="003D1944" w:rsidP="003D1944">
      <w:pPr>
        <w:ind w:left="360" w:right="720"/>
        <w:rPr>
          <w:rFonts w:asciiTheme="minorHAnsi" w:hAnsiTheme="minorHAnsi" w:cs="Arial"/>
          <w:b/>
          <w:sz w:val="22"/>
          <w:szCs w:val="22"/>
          <w:u w:val="single"/>
        </w:rPr>
      </w:pPr>
      <w:r w:rsidRPr="00AA10DC">
        <w:rPr>
          <w:rFonts w:asciiTheme="minorHAnsi" w:hAnsiTheme="minorHAnsi" w:cs="Arial"/>
          <w:b/>
          <w:sz w:val="22"/>
          <w:szCs w:val="22"/>
          <w:u w:val="single"/>
        </w:rPr>
        <w:t>AND</w:t>
      </w:r>
    </w:p>
    <w:p w:rsidR="003D1944" w:rsidRPr="00AA10DC" w:rsidRDefault="003D1944" w:rsidP="009640BE">
      <w:pPr>
        <w:numPr>
          <w:ilvl w:val="0"/>
          <w:numId w:val="14"/>
        </w:numPr>
        <w:tabs>
          <w:tab w:val="clear" w:pos="720"/>
        </w:tabs>
        <w:ind w:left="360" w:right="720"/>
        <w:rPr>
          <w:rFonts w:asciiTheme="minorHAnsi" w:hAnsiTheme="minorHAnsi" w:cs="Arial"/>
          <w:sz w:val="22"/>
          <w:szCs w:val="22"/>
        </w:rPr>
      </w:pPr>
      <w:r w:rsidRPr="00AA10DC">
        <w:rPr>
          <w:rFonts w:asciiTheme="minorHAnsi" w:hAnsiTheme="minorHAnsi" w:cs="Arial"/>
          <w:sz w:val="22"/>
          <w:szCs w:val="22"/>
        </w:rPr>
        <w:t xml:space="preserve">Have at least six credit hours in your semester index with a semester index of at least 3.0. </w:t>
      </w:r>
    </w:p>
    <w:p w:rsidR="003D1944" w:rsidRPr="00AA10DC" w:rsidRDefault="003D1944" w:rsidP="003D1944">
      <w:pPr>
        <w:ind w:right="720"/>
        <w:rPr>
          <w:rFonts w:asciiTheme="minorHAnsi" w:hAnsiTheme="minorHAnsi" w:cs="Arial"/>
          <w:b/>
          <w:bCs/>
          <w:sz w:val="22"/>
          <w:szCs w:val="22"/>
        </w:rPr>
      </w:pPr>
    </w:p>
    <w:p w:rsidR="003D1944" w:rsidRPr="00AA10DC" w:rsidRDefault="003D1944" w:rsidP="003D1944">
      <w:pPr>
        <w:ind w:right="720"/>
        <w:rPr>
          <w:rFonts w:asciiTheme="minorHAnsi" w:hAnsiTheme="minorHAnsi" w:cs="Arial"/>
          <w:b/>
          <w:bCs/>
          <w:sz w:val="22"/>
          <w:szCs w:val="22"/>
        </w:rPr>
      </w:pPr>
      <w:r w:rsidRPr="00AA10DC">
        <w:rPr>
          <w:rFonts w:asciiTheme="minorHAnsi" w:hAnsiTheme="minorHAnsi" w:cs="Arial"/>
          <w:b/>
          <w:bCs/>
          <w:sz w:val="22"/>
          <w:szCs w:val="22"/>
        </w:rPr>
        <w:t xml:space="preserve">Semester Honors:  </w:t>
      </w:r>
      <w:r w:rsidRPr="00AA10DC">
        <w:rPr>
          <w:rFonts w:asciiTheme="minorHAnsi" w:hAnsiTheme="minorHAnsi" w:cs="Arial"/>
          <w:sz w:val="22"/>
          <w:szCs w:val="22"/>
        </w:rPr>
        <w:t xml:space="preserve">You will receive Semester Honors recognition at the end of a semester if you: </w:t>
      </w:r>
    </w:p>
    <w:p w:rsidR="003D1944" w:rsidRPr="00AA10DC" w:rsidRDefault="003D1944" w:rsidP="009640BE">
      <w:pPr>
        <w:numPr>
          <w:ilvl w:val="0"/>
          <w:numId w:val="15"/>
        </w:numPr>
        <w:tabs>
          <w:tab w:val="clear" w:pos="720"/>
        </w:tabs>
        <w:ind w:left="360" w:right="720"/>
        <w:rPr>
          <w:rFonts w:asciiTheme="minorHAnsi" w:hAnsiTheme="minorHAnsi" w:cs="Arial"/>
          <w:sz w:val="22"/>
          <w:szCs w:val="22"/>
        </w:rPr>
      </w:pPr>
      <w:r w:rsidRPr="00AA10DC">
        <w:rPr>
          <w:rFonts w:asciiTheme="minorHAnsi" w:hAnsiTheme="minorHAnsi" w:cs="Arial"/>
          <w:sz w:val="22"/>
          <w:szCs w:val="22"/>
        </w:rPr>
        <w:t xml:space="preserve">Have at least 6 credit hours in your semester index with a semester index of at least 3.5 </w:t>
      </w:r>
    </w:p>
    <w:p w:rsidR="003D1944" w:rsidRPr="00AA10DC" w:rsidRDefault="003D1944" w:rsidP="003D1944">
      <w:pPr>
        <w:ind w:left="360" w:right="720"/>
        <w:rPr>
          <w:rFonts w:asciiTheme="minorHAnsi" w:hAnsiTheme="minorHAnsi" w:cs="Arial"/>
          <w:b/>
          <w:sz w:val="22"/>
          <w:szCs w:val="22"/>
          <w:u w:val="single"/>
        </w:rPr>
      </w:pPr>
      <w:r w:rsidRPr="00AA10DC">
        <w:rPr>
          <w:rFonts w:asciiTheme="minorHAnsi" w:hAnsiTheme="minorHAnsi" w:cs="Arial"/>
          <w:b/>
          <w:sz w:val="22"/>
          <w:szCs w:val="22"/>
          <w:u w:val="single"/>
        </w:rPr>
        <w:t xml:space="preserve">AND </w:t>
      </w:r>
    </w:p>
    <w:p w:rsidR="003D1944" w:rsidRPr="00AA10DC" w:rsidRDefault="003D1944" w:rsidP="009640BE">
      <w:pPr>
        <w:numPr>
          <w:ilvl w:val="0"/>
          <w:numId w:val="15"/>
        </w:numPr>
        <w:tabs>
          <w:tab w:val="clear" w:pos="720"/>
        </w:tabs>
        <w:ind w:left="360" w:right="720"/>
        <w:rPr>
          <w:rFonts w:asciiTheme="minorHAnsi" w:hAnsiTheme="minorHAnsi" w:cs="Arial"/>
          <w:sz w:val="22"/>
          <w:szCs w:val="22"/>
        </w:rPr>
      </w:pPr>
      <w:r w:rsidRPr="00AA10DC">
        <w:rPr>
          <w:rFonts w:asciiTheme="minorHAnsi" w:hAnsiTheme="minorHAnsi" w:cs="Arial"/>
          <w:sz w:val="22"/>
          <w:szCs w:val="22"/>
        </w:rPr>
        <w:t xml:space="preserve">Have at least a 2.0 graduation index. </w:t>
      </w:r>
    </w:p>
    <w:p w:rsidR="00264299" w:rsidRDefault="00264299" w:rsidP="00264299">
      <w:pPr>
        <w:ind w:right="720"/>
        <w:contextualSpacing/>
        <w:jc w:val="center"/>
        <w:rPr>
          <w:rFonts w:asciiTheme="minorHAnsi" w:hAnsiTheme="minorHAnsi" w:cs="Arial"/>
          <w:b/>
          <w:color w:val="auto"/>
          <w:sz w:val="24"/>
        </w:rPr>
      </w:pPr>
      <w:r>
        <w:rPr>
          <w:noProof/>
        </w:rPr>
        <mc:AlternateContent>
          <mc:Choice Requires="wps">
            <w:drawing>
              <wp:anchor distT="0" distB="0" distL="114300" distR="114300" simplePos="0" relativeHeight="251798528" behindDoc="0" locked="0" layoutInCell="1" allowOverlap="1" wp14:anchorId="35EB78D4" wp14:editId="25872E2A">
                <wp:simplePos x="0" y="0"/>
                <wp:positionH relativeFrom="rightMargin">
                  <wp:posOffset>-6619380</wp:posOffset>
                </wp:positionH>
                <wp:positionV relativeFrom="paragraph">
                  <wp:posOffset>115570</wp:posOffset>
                </wp:positionV>
                <wp:extent cx="1828800" cy="1828800"/>
                <wp:effectExtent l="0" t="0" r="0" b="0"/>
                <wp:wrapNone/>
                <wp:docPr id="221" name="Text Box 22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77043B" w:rsidRDefault="00887608" w:rsidP="00264299">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Transcripts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EB78D4" id="Text Box 221" o:spid="_x0000_s1049" type="#_x0000_t202" style="position:absolute;left:0;text-align:left;margin-left:-521.2pt;margin-top:9.1pt;width:2in;height:2in;rotation:-90;z-index:251798528;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" filled="f" stroked="f">
                <v:fill o:detectmouseclick="t"/>
                <v:textbox style="mso-fit-shape-to-text:t">
                  <w:txbxContent>
                    <w:p w:rsidR="00887608" w:rsidRPr="0077043B" w:rsidRDefault="00887608" w:rsidP="00264299">
                      <w:pPr>
                        <w:widowControl w:val="0"/>
                        <w:tabs>
                          <w:tab w:val="center" w:pos="3960"/>
                        </w:tabs>
                        <w:ind w:right="720"/>
                        <w:contextualSpacing/>
                        <w:jc w:val="center"/>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043B">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Registrar: Transcripts</w:t>
                      </w:r>
                    </w:p>
                  </w:txbxContent>
                </v:textbox>
                <w10:wrap anchorx="margin"/>
              </v:shape>
            </w:pict>
          </mc:Fallback>
        </mc:AlternateContent>
      </w:r>
      <w:r>
        <w:rPr>
          <w:rFonts w:asciiTheme="minorHAnsi" w:hAnsiTheme="minorHAnsi" w:cs="Arial"/>
          <w:b/>
          <w:color w:val="auto"/>
          <w:sz w:val="32"/>
        </w:rPr>
        <w:t>Transcripts</w:t>
      </w:r>
    </w:p>
    <w:p w:rsidR="00264299" w:rsidRPr="004B7236" w:rsidRDefault="00264299" w:rsidP="00264299">
      <w:pPr>
        <w:widowControl w:val="0"/>
        <w:tabs>
          <w:tab w:val="center" w:pos="3960"/>
        </w:tabs>
        <w:ind w:right="720"/>
        <w:contextualSpacing/>
        <w:jc w:val="center"/>
        <w:rPr>
          <w:rFonts w:asciiTheme="minorHAnsi" w:hAnsiTheme="minorHAnsi" w:cs="Arial"/>
          <w:b/>
          <w:color w:val="auto"/>
          <w:sz w:val="24"/>
          <w:szCs w:val="24"/>
        </w:rPr>
      </w:pPr>
      <w:r w:rsidRPr="004B7236">
        <w:rPr>
          <w:rFonts w:asciiTheme="minorHAnsi" w:hAnsiTheme="minorHAnsi" w:cs="Arial"/>
          <w:b/>
          <w:color w:val="auto"/>
          <w:sz w:val="24"/>
          <w:szCs w:val="24"/>
        </w:rPr>
        <w:t>Official Transcripts</w:t>
      </w:r>
      <w:r w:rsidRPr="00264299">
        <w:rPr>
          <w:noProof/>
        </w:rPr>
        <w:t xml:space="preserve"> </w:t>
      </w:r>
    </w:p>
    <w:p w:rsidR="00264299" w:rsidRPr="0033094E" w:rsidRDefault="00264299" w:rsidP="00264299">
      <w:pPr>
        <w:widowControl w:val="0"/>
        <w:tabs>
          <w:tab w:val="center" w:pos="3960"/>
        </w:tabs>
        <w:ind w:right="720"/>
        <w:contextualSpacing/>
        <w:rPr>
          <w:rFonts w:asciiTheme="minorHAnsi" w:hAnsiTheme="minorHAnsi" w:cs="Arial"/>
          <w:i/>
          <w:color w:val="auto"/>
          <w:sz w:val="22"/>
          <w:szCs w:val="22"/>
        </w:rPr>
      </w:pPr>
      <w:r w:rsidRPr="0033094E">
        <w:rPr>
          <w:rFonts w:asciiTheme="minorHAnsi" w:hAnsiTheme="minorHAnsi" w:cs="Arial"/>
          <w:color w:val="auto"/>
          <w:sz w:val="22"/>
          <w:szCs w:val="22"/>
        </w:rPr>
        <w:t xml:space="preserve">Purdue University in West Lafayette issues transcripts at no charge. </w:t>
      </w:r>
      <w:r>
        <w:rPr>
          <w:rFonts w:asciiTheme="minorHAnsi" w:hAnsiTheme="minorHAnsi" w:cs="Arial"/>
          <w:color w:val="auto"/>
          <w:sz w:val="22"/>
          <w:szCs w:val="22"/>
        </w:rPr>
        <w:t>*</w:t>
      </w:r>
      <w:r w:rsidRPr="00425BC8">
        <w:rPr>
          <w:rFonts w:asciiTheme="minorHAnsi" w:hAnsiTheme="minorHAnsi" w:cs="Arial"/>
          <w:i/>
          <w:color w:val="auto"/>
          <w:sz w:val="22"/>
          <w:szCs w:val="22"/>
        </w:rPr>
        <w:t>Note:</w:t>
      </w:r>
      <w:r w:rsidRPr="0033094E">
        <w:rPr>
          <w:rFonts w:asciiTheme="minorHAnsi" w:hAnsiTheme="minorHAnsi" w:cs="Arial"/>
          <w:b/>
          <w:i/>
          <w:color w:val="auto"/>
          <w:sz w:val="22"/>
          <w:szCs w:val="22"/>
        </w:rPr>
        <w:t xml:space="preserve"> </w:t>
      </w:r>
      <w:r w:rsidRPr="0033094E">
        <w:rPr>
          <w:rFonts w:asciiTheme="minorHAnsi" w:hAnsiTheme="minorHAnsi" w:cs="Arial"/>
          <w:i/>
          <w:color w:val="auto"/>
          <w:sz w:val="22"/>
          <w:szCs w:val="22"/>
        </w:rPr>
        <w:t>As a Purdue student you will never request a transcript from the IUSB Registrar’s Office, as you are NOT an IU student.</w:t>
      </w:r>
    </w:p>
    <w:p w:rsidR="00264299" w:rsidRDefault="00264299" w:rsidP="00264299">
      <w:pPr>
        <w:widowControl w:val="0"/>
        <w:tabs>
          <w:tab w:val="center" w:pos="3960"/>
        </w:tabs>
        <w:ind w:right="720"/>
        <w:contextualSpacing/>
        <w:rPr>
          <w:rFonts w:asciiTheme="minorHAnsi" w:hAnsiTheme="minorHAnsi" w:cs="Arial"/>
          <w:color w:val="auto"/>
          <w:sz w:val="22"/>
          <w:szCs w:val="22"/>
        </w:rPr>
      </w:pPr>
    </w:p>
    <w:p w:rsidR="00264299" w:rsidRDefault="00264299" w:rsidP="00264299">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To obtain an official transcript</w:t>
      </w:r>
      <w:r>
        <w:rPr>
          <w:rFonts w:asciiTheme="minorHAnsi" w:hAnsiTheme="minorHAnsi" w:cs="Arial"/>
          <w:color w:val="auto"/>
          <w:sz w:val="22"/>
          <w:szCs w:val="22"/>
        </w:rPr>
        <w:t xml:space="preserve"> students can order a copy via their </w:t>
      </w:r>
      <w:proofErr w:type="spellStart"/>
      <w:r>
        <w:rPr>
          <w:rFonts w:asciiTheme="minorHAnsi" w:hAnsiTheme="minorHAnsi" w:cs="Arial"/>
          <w:color w:val="auto"/>
          <w:sz w:val="22"/>
          <w:szCs w:val="22"/>
        </w:rPr>
        <w:t>myPurdue</w:t>
      </w:r>
      <w:proofErr w:type="spellEnd"/>
      <w:r>
        <w:rPr>
          <w:rFonts w:asciiTheme="minorHAnsi" w:hAnsiTheme="minorHAnsi" w:cs="Arial"/>
          <w:color w:val="auto"/>
          <w:sz w:val="22"/>
          <w:szCs w:val="22"/>
        </w:rPr>
        <w:t xml:space="preserve"> account or</w:t>
      </w:r>
      <w:r w:rsidRPr="0033094E">
        <w:rPr>
          <w:rFonts w:asciiTheme="minorHAnsi" w:hAnsiTheme="minorHAnsi" w:cs="Arial"/>
          <w:color w:val="auto"/>
          <w:sz w:val="22"/>
          <w:szCs w:val="22"/>
        </w:rPr>
        <w:t xml:space="preserve"> go to the Purdue Registrar’s web site: </w:t>
      </w:r>
      <w:hyperlink r:id="rId50" w:history="1">
        <w:r w:rsidRPr="00E20893">
          <w:rPr>
            <w:rStyle w:val="Hyperlink"/>
            <w:rFonts w:asciiTheme="minorHAnsi" w:hAnsiTheme="minorHAnsi" w:cs="Arial"/>
            <w:sz w:val="22"/>
            <w:szCs w:val="22"/>
          </w:rPr>
          <w:t>http://www.purdue.edu/registrar</w:t>
        </w:r>
      </w:hyperlink>
      <w:r w:rsidRPr="004C1E4A">
        <w:rPr>
          <w:rFonts w:asciiTheme="minorHAnsi" w:hAnsiTheme="minorHAnsi" w:cs="Arial"/>
          <w:color w:val="auto"/>
          <w:sz w:val="22"/>
          <w:szCs w:val="22"/>
        </w:rPr>
        <w:t xml:space="preserve">  </w:t>
      </w:r>
      <w:r>
        <w:rPr>
          <w:rFonts w:asciiTheme="minorHAnsi" w:hAnsiTheme="minorHAnsi" w:cs="Arial"/>
          <w:color w:val="auto"/>
          <w:sz w:val="22"/>
          <w:szCs w:val="22"/>
        </w:rPr>
        <w:t xml:space="preserve">to print a request form. Students may also </w:t>
      </w:r>
      <w:r w:rsidRPr="0033094E">
        <w:rPr>
          <w:rFonts w:asciiTheme="minorHAnsi" w:hAnsiTheme="minorHAnsi" w:cs="Arial"/>
          <w:color w:val="auto"/>
          <w:sz w:val="22"/>
          <w:szCs w:val="22"/>
        </w:rPr>
        <w:t xml:space="preserve">pick-up the necessary request form </w:t>
      </w:r>
      <w:r>
        <w:rPr>
          <w:rFonts w:asciiTheme="minorHAnsi" w:hAnsiTheme="minorHAnsi" w:cs="Arial"/>
          <w:color w:val="auto"/>
          <w:sz w:val="22"/>
          <w:szCs w:val="22"/>
        </w:rPr>
        <w:t>in the Main Lobby on the first floor in the Purdue Technology Building.</w:t>
      </w:r>
    </w:p>
    <w:p w:rsidR="00264299" w:rsidRDefault="00264299" w:rsidP="00264299">
      <w:pPr>
        <w:widowControl w:val="0"/>
        <w:tabs>
          <w:tab w:val="center" w:pos="3960"/>
        </w:tabs>
        <w:ind w:right="720"/>
        <w:contextualSpacing/>
        <w:rPr>
          <w:rFonts w:asciiTheme="minorHAnsi" w:hAnsiTheme="minorHAnsi" w:cs="Arial"/>
          <w:color w:val="auto"/>
          <w:sz w:val="22"/>
          <w:szCs w:val="22"/>
        </w:rPr>
      </w:pPr>
    </w:p>
    <w:p w:rsidR="00264299" w:rsidRPr="0033094E" w:rsidRDefault="00264299" w:rsidP="00264299">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No transcript can be issued without the student’s signature unless</w:t>
      </w:r>
      <w:r>
        <w:rPr>
          <w:rFonts w:asciiTheme="minorHAnsi" w:hAnsiTheme="minorHAnsi" w:cs="Arial"/>
          <w:color w:val="auto"/>
          <w:sz w:val="22"/>
          <w:szCs w:val="22"/>
        </w:rPr>
        <w:t xml:space="preserve"> submitted through a students’ </w:t>
      </w:r>
      <w:proofErr w:type="spellStart"/>
      <w:r>
        <w:rPr>
          <w:rFonts w:asciiTheme="minorHAnsi" w:hAnsiTheme="minorHAnsi" w:cs="Arial"/>
          <w:color w:val="auto"/>
          <w:sz w:val="22"/>
          <w:szCs w:val="22"/>
        </w:rPr>
        <w:t>myPurdue</w:t>
      </w:r>
      <w:proofErr w:type="spellEnd"/>
      <w:r w:rsidRPr="0033094E">
        <w:rPr>
          <w:rFonts w:asciiTheme="minorHAnsi" w:hAnsiTheme="minorHAnsi" w:cs="Arial"/>
          <w:color w:val="auto"/>
          <w:sz w:val="22"/>
          <w:szCs w:val="22"/>
        </w:rPr>
        <w:t xml:space="preserve"> account.</w:t>
      </w:r>
    </w:p>
    <w:p w:rsidR="00264299" w:rsidRDefault="00264299" w:rsidP="003D1944">
      <w:pPr>
        <w:ind w:right="720"/>
        <w:contextualSpacing/>
        <w:rPr>
          <w:rFonts w:asciiTheme="minorHAnsi" w:hAnsiTheme="minorHAnsi" w:cs="Arial"/>
          <w:b/>
          <w:color w:val="auto"/>
          <w:sz w:val="24"/>
        </w:rPr>
      </w:pPr>
    </w:p>
    <w:p w:rsidR="00264299" w:rsidRDefault="00264299" w:rsidP="003D1944">
      <w:pPr>
        <w:ind w:right="720"/>
        <w:contextualSpacing/>
        <w:rPr>
          <w:rFonts w:asciiTheme="minorHAnsi" w:hAnsiTheme="minorHAnsi" w:cs="Arial"/>
          <w:b/>
          <w:color w:val="auto"/>
          <w:sz w:val="24"/>
        </w:rPr>
      </w:pPr>
    </w:p>
    <w:p w:rsidR="003D1944" w:rsidRDefault="003D1944" w:rsidP="003D1944">
      <w:pPr>
        <w:ind w:right="720"/>
        <w:contextualSpacing/>
        <w:rPr>
          <w:rFonts w:asciiTheme="minorHAnsi" w:hAnsiTheme="minorHAnsi" w:cs="Arial"/>
          <w:b/>
          <w:color w:val="auto"/>
          <w:sz w:val="24"/>
        </w:rPr>
      </w:pPr>
    </w:p>
    <w:p w:rsidR="003D1944" w:rsidRPr="00573563" w:rsidRDefault="00FD7FCB" w:rsidP="003D1944">
      <w:pPr>
        <w:ind w:right="720"/>
        <w:contextualSpacing/>
        <w:jc w:val="center"/>
        <w:rPr>
          <w:rFonts w:asciiTheme="minorHAnsi" w:hAnsiTheme="minorHAnsi" w:cs="Arial"/>
          <w:b/>
          <w:bCs/>
          <w:color w:val="auto"/>
          <w:kern w:val="32"/>
          <w:sz w:val="28"/>
          <w:szCs w:val="24"/>
        </w:rPr>
      </w:pPr>
      <w:r>
        <w:rPr>
          <w:noProof/>
        </w:rPr>
        <mc:AlternateContent>
          <mc:Choice Requires="wps">
            <w:drawing>
              <wp:anchor distT="0" distB="0" distL="114300" distR="114300" simplePos="0" relativeHeight="251720704" behindDoc="0" locked="0" layoutInCell="1" allowOverlap="1" wp14:anchorId="46CAEE4E" wp14:editId="7224F5FB">
                <wp:simplePos x="0" y="0"/>
                <wp:positionH relativeFrom="rightMargin">
                  <wp:posOffset>-6621920</wp:posOffset>
                </wp:positionH>
                <wp:positionV relativeFrom="paragraph">
                  <wp:posOffset>227329</wp:posOffset>
                </wp:positionV>
                <wp:extent cx="1828800" cy="1828800"/>
                <wp:effectExtent l="0" t="0" r="317" b="0"/>
                <wp:wrapNone/>
                <wp:docPr id="222" name="Text Box 22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&amp; Commencement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CAEE4E" id="Text Box 222" o:spid="_x0000_s1050" type="#_x0000_t202" style="position:absolute;left:0;text-align:left;margin-left:-521.4pt;margin-top:17.9pt;width:2in;height:2in;rotation:-90;z-index:251720704;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&amp; Commencement</w:t>
                      </w:r>
                    </w:p>
                  </w:txbxContent>
                </v:textbox>
                <w10:wrap anchorx="margin"/>
              </v:shape>
            </w:pict>
          </mc:Fallback>
        </mc:AlternateContent>
      </w:r>
      <w:r w:rsidR="003D1944" w:rsidRPr="00573563">
        <w:rPr>
          <w:rFonts w:asciiTheme="minorHAnsi" w:hAnsiTheme="minorHAnsi" w:cs="Arial"/>
          <w:b/>
          <w:color w:val="auto"/>
          <w:sz w:val="28"/>
          <w:szCs w:val="24"/>
        </w:rPr>
        <w:t>Graduation</w:t>
      </w:r>
    </w:p>
    <w:p w:rsidR="003D1944" w:rsidRPr="0033094E" w:rsidRDefault="003D1944" w:rsidP="003D1944">
      <w:pPr>
        <w:widowControl w:val="0"/>
        <w:ind w:right="720"/>
        <w:contextualSpacing/>
        <w:rPr>
          <w:rFonts w:asciiTheme="minorHAnsi" w:hAnsiTheme="minorHAnsi" w:cs="Arial"/>
          <w:i/>
          <w:color w:val="auto"/>
          <w:sz w:val="22"/>
          <w:szCs w:val="24"/>
          <w:u w:val="single"/>
        </w:rPr>
      </w:pPr>
      <w:r w:rsidRPr="0033094E">
        <w:rPr>
          <w:rFonts w:asciiTheme="minorHAnsi" w:hAnsiTheme="minorHAnsi" w:cs="Arial"/>
          <w:i/>
          <w:color w:val="auto"/>
          <w:sz w:val="22"/>
          <w:szCs w:val="24"/>
          <w:u w:val="single"/>
        </w:rPr>
        <w:t>Prior to Graduating</w:t>
      </w:r>
    </w:p>
    <w:p w:rsidR="003D1944" w:rsidRPr="00B93D92" w:rsidRDefault="003D1944" w:rsidP="009640BE">
      <w:pPr>
        <w:pStyle w:val="BodyText3"/>
        <w:widowControl w:val="0"/>
        <w:numPr>
          <w:ilvl w:val="0"/>
          <w:numId w:val="3"/>
        </w:numPr>
        <w:spacing w:after="0"/>
        <w:ind w:right="720"/>
        <w:contextualSpacing/>
        <w:rPr>
          <w:rFonts w:asciiTheme="minorHAnsi" w:hAnsiTheme="minorHAnsi" w:cs="Arial"/>
          <w:color w:val="auto"/>
          <w:sz w:val="22"/>
          <w:szCs w:val="22"/>
        </w:rPr>
      </w:pPr>
      <w:r w:rsidRPr="00B93D92">
        <w:rPr>
          <w:rFonts w:asciiTheme="minorHAnsi" w:hAnsiTheme="minorHAnsi" w:cs="Arial"/>
          <w:color w:val="auto"/>
          <w:sz w:val="22"/>
          <w:szCs w:val="22"/>
        </w:rPr>
        <w:t xml:space="preserve">Track your academic progress using </w:t>
      </w:r>
      <w:proofErr w:type="spellStart"/>
      <w:r w:rsidRPr="00B93D92">
        <w:rPr>
          <w:rFonts w:asciiTheme="minorHAnsi" w:hAnsiTheme="minorHAnsi" w:cs="Arial"/>
          <w:color w:val="auto"/>
          <w:sz w:val="22"/>
          <w:szCs w:val="22"/>
        </w:rPr>
        <w:t>myPurdue</w:t>
      </w:r>
      <w:proofErr w:type="spellEnd"/>
      <w:r w:rsidRPr="00B93D92">
        <w:rPr>
          <w:rFonts w:asciiTheme="minorHAnsi" w:hAnsiTheme="minorHAnsi" w:cs="Arial"/>
          <w:color w:val="auto"/>
          <w:sz w:val="22"/>
          <w:szCs w:val="22"/>
        </w:rPr>
        <w:t xml:space="preserve"> Plan via </w:t>
      </w:r>
      <w:proofErr w:type="spellStart"/>
      <w:r w:rsidRPr="00B93D92">
        <w:rPr>
          <w:rFonts w:asciiTheme="minorHAnsi" w:hAnsiTheme="minorHAnsi" w:cs="Arial"/>
          <w:color w:val="auto"/>
          <w:sz w:val="22"/>
          <w:szCs w:val="22"/>
        </w:rPr>
        <w:t>myPurdue</w:t>
      </w:r>
      <w:proofErr w:type="spellEnd"/>
      <w:r w:rsidRPr="00B93D92">
        <w:rPr>
          <w:rFonts w:asciiTheme="minorHAnsi" w:hAnsiTheme="minorHAnsi" w:cs="Arial"/>
          <w:color w:val="auto"/>
          <w:sz w:val="22"/>
          <w:szCs w:val="22"/>
        </w:rPr>
        <w:t xml:space="preserve"> and also make sure you seek academic advising from Lori Butchko. Check with Lori Butchko to ensure the completion of all your degree requirements.</w:t>
      </w:r>
      <w:r>
        <w:rPr>
          <w:rFonts w:asciiTheme="minorHAnsi" w:hAnsiTheme="minorHAnsi" w:cs="Arial"/>
          <w:color w:val="auto"/>
          <w:sz w:val="22"/>
          <w:szCs w:val="22"/>
        </w:rPr>
        <w:t xml:space="preserve"> </w:t>
      </w:r>
      <w:proofErr w:type="spellStart"/>
      <w:proofErr w:type="gramStart"/>
      <w:r>
        <w:rPr>
          <w:rFonts w:asciiTheme="minorHAnsi" w:hAnsiTheme="minorHAnsi" w:cs="Arial"/>
          <w:b/>
          <w:color w:val="auto"/>
          <w:sz w:val="22"/>
          <w:szCs w:val="22"/>
        </w:rPr>
        <w:t>myPurdue</w:t>
      </w:r>
      <w:proofErr w:type="spellEnd"/>
      <w:proofErr w:type="gramEnd"/>
      <w:r>
        <w:rPr>
          <w:rFonts w:asciiTheme="minorHAnsi" w:hAnsiTheme="minorHAnsi" w:cs="Arial"/>
          <w:b/>
          <w:color w:val="auto"/>
          <w:sz w:val="22"/>
          <w:szCs w:val="22"/>
        </w:rPr>
        <w:t xml:space="preserve"> Plan is not a substitute for academic advising and it is not recommended students self-advise.</w:t>
      </w:r>
    </w:p>
    <w:p w:rsidR="003D1944" w:rsidRPr="0033094E" w:rsidRDefault="003D1944" w:rsidP="009640BE">
      <w:pPr>
        <w:pStyle w:val="BodyText3"/>
        <w:widowControl w:val="0"/>
        <w:numPr>
          <w:ilvl w:val="0"/>
          <w:numId w:val="3"/>
        </w:numPr>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Check minimum G</w:t>
      </w:r>
      <w:r>
        <w:rPr>
          <w:rFonts w:asciiTheme="minorHAnsi" w:hAnsiTheme="minorHAnsi" w:cs="Arial"/>
          <w:color w:val="auto"/>
          <w:sz w:val="22"/>
          <w:szCs w:val="22"/>
        </w:rPr>
        <w:t>PA</w:t>
      </w:r>
      <w:r w:rsidRPr="0033094E">
        <w:rPr>
          <w:rFonts w:asciiTheme="minorHAnsi" w:hAnsiTheme="minorHAnsi" w:cs="Arial"/>
          <w:color w:val="auto"/>
          <w:sz w:val="22"/>
          <w:szCs w:val="22"/>
        </w:rPr>
        <w:t xml:space="preserve"> and credit requirements for your plan of study</w:t>
      </w:r>
      <w:r>
        <w:rPr>
          <w:rFonts w:asciiTheme="minorHAnsi" w:hAnsiTheme="minorHAnsi" w:cs="Arial"/>
          <w:color w:val="auto"/>
          <w:sz w:val="22"/>
          <w:szCs w:val="22"/>
        </w:rPr>
        <w:t xml:space="preserve"> (see Lori or a faculty member)</w:t>
      </w:r>
      <w:r w:rsidRPr="0033094E">
        <w:rPr>
          <w:rFonts w:asciiTheme="minorHAnsi" w:hAnsiTheme="minorHAnsi" w:cs="Arial"/>
          <w:color w:val="auto"/>
          <w:sz w:val="22"/>
          <w:szCs w:val="22"/>
        </w:rPr>
        <w:t>.</w:t>
      </w:r>
    </w:p>
    <w:p w:rsidR="003D1944" w:rsidRPr="0033094E" w:rsidRDefault="003D1944" w:rsidP="009640BE">
      <w:pPr>
        <w:pStyle w:val="BodyText3"/>
        <w:widowControl w:val="0"/>
        <w:numPr>
          <w:ilvl w:val="0"/>
          <w:numId w:val="3"/>
        </w:numPr>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Verify that your degree requirements are being met by ordering a transcript and/or</w:t>
      </w:r>
      <w:r>
        <w:rPr>
          <w:rFonts w:asciiTheme="minorHAnsi" w:hAnsiTheme="minorHAnsi" w:cs="Arial"/>
          <w:color w:val="auto"/>
          <w:sz w:val="22"/>
          <w:szCs w:val="22"/>
        </w:rPr>
        <w:t xml:space="preserve"> checking </w:t>
      </w:r>
      <w:proofErr w:type="spellStart"/>
      <w:r>
        <w:rPr>
          <w:rFonts w:asciiTheme="minorHAnsi" w:hAnsiTheme="minorHAnsi" w:cs="Arial"/>
          <w:color w:val="auto"/>
          <w:sz w:val="22"/>
          <w:szCs w:val="22"/>
        </w:rPr>
        <w:t>myPurdue</w:t>
      </w:r>
      <w:proofErr w:type="spellEnd"/>
      <w:r w:rsidRPr="0033094E">
        <w:rPr>
          <w:rFonts w:asciiTheme="minorHAnsi" w:hAnsiTheme="minorHAnsi" w:cs="Arial"/>
          <w:color w:val="auto"/>
          <w:sz w:val="22"/>
          <w:szCs w:val="22"/>
        </w:rPr>
        <w:t>.</w:t>
      </w:r>
    </w:p>
    <w:p w:rsidR="003D1944" w:rsidRPr="0033094E" w:rsidRDefault="003D1944" w:rsidP="009640BE">
      <w:pPr>
        <w:pStyle w:val="BodyText3"/>
        <w:widowControl w:val="0"/>
        <w:numPr>
          <w:ilvl w:val="0"/>
          <w:numId w:val="3"/>
        </w:numPr>
        <w:spacing w:after="0"/>
        <w:ind w:right="720"/>
        <w:contextualSpacing/>
        <w:rPr>
          <w:rFonts w:asciiTheme="minorHAnsi" w:hAnsiTheme="minorHAnsi" w:cs="Arial"/>
          <w:i/>
          <w:iCs/>
          <w:color w:val="auto"/>
          <w:sz w:val="22"/>
          <w:szCs w:val="22"/>
        </w:rPr>
      </w:pPr>
      <w:r w:rsidRPr="0033094E">
        <w:rPr>
          <w:rFonts w:asciiTheme="minorHAnsi" w:hAnsiTheme="minorHAnsi" w:cs="Arial"/>
          <w:color w:val="auto"/>
          <w:sz w:val="22"/>
          <w:szCs w:val="22"/>
        </w:rPr>
        <w:t xml:space="preserve">Register for CAND 99100 your final semester. </w:t>
      </w:r>
      <w:r>
        <w:rPr>
          <w:rFonts w:asciiTheme="minorHAnsi" w:hAnsiTheme="minorHAnsi" w:cs="Arial"/>
          <w:i/>
          <w:iCs/>
          <w:color w:val="auto"/>
          <w:sz w:val="22"/>
          <w:szCs w:val="22"/>
        </w:rPr>
        <w:t>*Note:</w:t>
      </w:r>
      <w:r w:rsidRPr="0033094E">
        <w:rPr>
          <w:rFonts w:asciiTheme="minorHAnsi" w:hAnsiTheme="minorHAnsi" w:cs="Arial"/>
          <w:i/>
          <w:iCs/>
          <w:color w:val="auto"/>
          <w:sz w:val="22"/>
          <w:szCs w:val="22"/>
        </w:rPr>
        <w:t xml:space="preserve"> if you sign-up for this course while taking another course(s) there is no fee. If Candidacy (CAND) is the only course needed to graduate a student must register for CAND 99200. A charge will be assessed for CAND 992</w:t>
      </w:r>
      <w:r>
        <w:rPr>
          <w:rFonts w:asciiTheme="minorHAnsi" w:hAnsiTheme="minorHAnsi" w:cs="Arial"/>
          <w:i/>
          <w:iCs/>
          <w:color w:val="auto"/>
          <w:sz w:val="22"/>
          <w:szCs w:val="22"/>
        </w:rPr>
        <w:t>00</w:t>
      </w:r>
      <w:r w:rsidRPr="0033094E">
        <w:rPr>
          <w:rFonts w:asciiTheme="minorHAnsi" w:hAnsiTheme="minorHAnsi" w:cs="Arial"/>
          <w:i/>
          <w:iCs/>
          <w:color w:val="auto"/>
          <w:sz w:val="22"/>
          <w:szCs w:val="22"/>
        </w:rPr>
        <w:t>.</w:t>
      </w:r>
      <w:r w:rsidR="003F377E" w:rsidRPr="003F377E">
        <w:rPr>
          <w:noProof/>
        </w:rPr>
        <w:t xml:space="preserve"> </w:t>
      </w:r>
    </w:p>
    <w:p w:rsidR="003D1944" w:rsidRDefault="003D1944" w:rsidP="009640BE">
      <w:pPr>
        <w:pStyle w:val="BodyText3"/>
        <w:widowControl w:val="0"/>
        <w:numPr>
          <w:ilvl w:val="0"/>
          <w:numId w:val="3"/>
        </w:numPr>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Make sure you have no </w:t>
      </w:r>
      <w:r>
        <w:rPr>
          <w:rFonts w:asciiTheme="minorHAnsi" w:hAnsiTheme="minorHAnsi" w:cs="Arial"/>
          <w:color w:val="auto"/>
          <w:sz w:val="22"/>
          <w:szCs w:val="22"/>
        </w:rPr>
        <w:t>holds</w:t>
      </w:r>
      <w:r w:rsidRPr="0033094E">
        <w:rPr>
          <w:rFonts w:asciiTheme="minorHAnsi" w:hAnsiTheme="minorHAnsi" w:cs="Arial"/>
          <w:color w:val="auto"/>
          <w:sz w:val="22"/>
          <w:szCs w:val="22"/>
        </w:rPr>
        <w:t>. You will</w:t>
      </w:r>
      <w:r>
        <w:rPr>
          <w:rFonts w:asciiTheme="minorHAnsi" w:hAnsiTheme="minorHAnsi" w:cs="Arial"/>
          <w:color w:val="auto"/>
          <w:sz w:val="22"/>
          <w:szCs w:val="22"/>
        </w:rPr>
        <w:t xml:space="preserve"> not receive your degree until hold(s)</w:t>
      </w:r>
      <w:r w:rsidRPr="0033094E">
        <w:rPr>
          <w:rFonts w:asciiTheme="minorHAnsi" w:hAnsiTheme="minorHAnsi" w:cs="Arial"/>
          <w:color w:val="auto"/>
          <w:sz w:val="22"/>
          <w:szCs w:val="22"/>
        </w:rPr>
        <w:t xml:space="preserve"> have cleared.</w:t>
      </w:r>
    </w:p>
    <w:p w:rsidR="003D1944" w:rsidRPr="0033094E" w:rsidRDefault="003D1944" w:rsidP="009640BE">
      <w:pPr>
        <w:pStyle w:val="BodyText3"/>
        <w:widowControl w:val="0"/>
        <w:numPr>
          <w:ilvl w:val="0"/>
          <w:numId w:val="3"/>
        </w:numPr>
        <w:spacing w:after="0"/>
        <w:ind w:right="720"/>
        <w:contextualSpacing/>
        <w:rPr>
          <w:rFonts w:asciiTheme="minorHAnsi" w:hAnsiTheme="minorHAnsi" w:cs="Arial"/>
          <w:color w:val="auto"/>
          <w:sz w:val="22"/>
          <w:szCs w:val="22"/>
        </w:rPr>
      </w:pPr>
      <w:r>
        <w:rPr>
          <w:rFonts w:asciiTheme="minorHAnsi" w:hAnsiTheme="minorHAnsi" w:cs="Arial"/>
          <w:color w:val="auto"/>
          <w:sz w:val="22"/>
          <w:szCs w:val="22"/>
        </w:rPr>
        <w:t xml:space="preserve">Make sure the address listed in the </w:t>
      </w:r>
      <w:proofErr w:type="spellStart"/>
      <w:r>
        <w:rPr>
          <w:rFonts w:asciiTheme="minorHAnsi" w:hAnsiTheme="minorHAnsi" w:cs="Arial"/>
          <w:color w:val="auto"/>
          <w:sz w:val="22"/>
          <w:szCs w:val="22"/>
        </w:rPr>
        <w:t>myPurdue</w:t>
      </w:r>
      <w:proofErr w:type="spellEnd"/>
      <w:r>
        <w:rPr>
          <w:rFonts w:asciiTheme="minorHAnsi" w:hAnsiTheme="minorHAnsi" w:cs="Arial"/>
          <w:color w:val="auto"/>
          <w:sz w:val="22"/>
          <w:szCs w:val="22"/>
        </w:rPr>
        <w:t xml:space="preserve"> system is accurate as this is where your diploma will be mailed.</w:t>
      </w:r>
    </w:p>
    <w:p w:rsidR="003D1944" w:rsidRDefault="003D1944" w:rsidP="003D1944">
      <w:pPr>
        <w:pStyle w:val="BodyText3"/>
        <w:widowControl w:val="0"/>
        <w:spacing w:after="0"/>
        <w:ind w:right="720"/>
        <w:contextualSpacing/>
        <w:rPr>
          <w:rFonts w:asciiTheme="minorHAnsi" w:hAnsiTheme="minorHAnsi" w:cs="Arial"/>
          <w:i/>
          <w:color w:val="auto"/>
          <w:sz w:val="22"/>
          <w:szCs w:val="24"/>
          <w:u w:val="single"/>
        </w:rPr>
      </w:pPr>
    </w:p>
    <w:p w:rsidR="003D1944" w:rsidRDefault="003D1944" w:rsidP="003D1944">
      <w:pPr>
        <w:pStyle w:val="BodyText3"/>
        <w:widowControl w:val="0"/>
        <w:spacing w:after="0"/>
        <w:ind w:right="720"/>
        <w:contextualSpacing/>
        <w:rPr>
          <w:rFonts w:asciiTheme="minorHAnsi" w:hAnsiTheme="minorHAnsi" w:cs="Arial"/>
          <w:i/>
          <w:color w:val="auto"/>
          <w:sz w:val="22"/>
          <w:szCs w:val="24"/>
          <w:u w:val="single"/>
        </w:rPr>
      </w:pPr>
    </w:p>
    <w:p w:rsidR="003D1944" w:rsidRDefault="003D1944" w:rsidP="003D1944">
      <w:pPr>
        <w:pStyle w:val="BodyText3"/>
        <w:widowControl w:val="0"/>
        <w:spacing w:after="0"/>
        <w:ind w:right="720"/>
        <w:contextualSpacing/>
        <w:jc w:val="center"/>
        <w:rPr>
          <w:rFonts w:asciiTheme="minorHAnsi" w:hAnsiTheme="minorHAnsi" w:cs="Arial"/>
          <w:i/>
          <w:color w:val="auto"/>
          <w:sz w:val="22"/>
          <w:szCs w:val="24"/>
          <w:u w:val="single"/>
        </w:rPr>
      </w:pPr>
      <w:r w:rsidRPr="00573563">
        <w:rPr>
          <w:rFonts w:asciiTheme="minorHAnsi" w:hAnsiTheme="minorHAnsi" w:cs="Arial"/>
          <w:b/>
          <w:color w:val="auto"/>
          <w:sz w:val="28"/>
          <w:szCs w:val="24"/>
        </w:rPr>
        <w:t>Commencement</w:t>
      </w:r>
    </w:p>
    <w:p w:rsidR="003D1944" w:rsidRPr="00573563" w:rsidRDefault="003D1944" w:rsidP="003D1944">
      <w:pPr>
        <w:pStyle w:val="BodyText3"/>
        <w:widowControl w:val="0"/>
        <w:spacing w:after="0"/>
        <w:ind w:right="720"/>
        <w:contextualSpacing/>
        <w:jc w:val="center"/>
        <w:rPr>
          <w:rFonts w:asciiTheme="minorHAnsi" w:hAnsiTheme="minorHAnsi" w:cs="Arial"/>
          <w:i/>
          <w:color w:val="auto"/>
          <w:sz w:val="22"/>
          <w:szCs w:val="24"/>
          <w:u w:val="single"/>
        </w:rPr>
      </w:pPr>
    </w:p>
    <w:p w:rsidR="003D1944" w:rsidRPr="0033094E" w:rsidRDefault="00B27D34" w:rsidP="003D1944">
      <w:pPr>
        <w:pStyle w:val="BodyText3"/>
        <w:widowControl w:val="0"/>
        <w:spacing w:after="0"/>
        <w:ind w:right="720"/>
        <w:contextualSpacing/>
        <w:rPr>
          <w:rFonts w:asciiTheme="minorHAnsi" w:hAnsiTheme="minorHAnsi" w:cs="Arial"/>
          <w:color w:val="auto"/>
          <w:sz w:val="22"/>
          <w:szCs w:val="22"/>
        </w:rPr>
      </w:pPr>
      <w:r>
        <w:rPr>
          <w:rFonts w:asciiTheme="minorHAnsi" w:hAnsiTheme="minorHAnsi" w:cs="Arial"/>
          <w:color w:val="auto"/>
          <w:sz w:val="22"/>
          <w:szCs w:val="22"/>
        </w:rPr>
        <w:t>Purdue Polytechnic</w:t>
      </w:r>
      <w:r w:rsidR="003D1944" w:rsidRPr="0033094E">
        <w:rPr>
          <w:rFonts w:asciiTheme="minorHAnsi" w:hAnsiTheme="minorHAnsi" w:cs="Arial"/>
          <w:color w:val="auto"/>
          <w:sz w:val="22"/>
          <w:szCs w:val="22"/>
        </w:rPr>
        <w:t xml:space="preserve"> South Bend holds their commencement ceremony every May in South Bend.  Information will be provided in the spring semester to graduating students.</w:t>
      </w:r>
    </w:p>
    <w:p w:rsidR="003D1944" w:rsidRDefault="003D1944" w:rsidP="003D1944">
      <w:pPr>
        <w:ind w:right="720"/>
        <w:contextualSpacing/>
        <w:rPr>
          <w:rFonts w:asciiTheme="minorHAnsi" w:hAnsiTheme="minorHAnsi" w:cs="Arial"/>
          <w:color w:val="auto"/>
          <w:sz w:val="24"/>
          <w:szCs w:val="24"/>
        </w:rPr>
      </w:pPr>
    </w:p>
    <w:p w:rsidR="003D1944" w:rsidRDefault="003D1944" w:rsidP="008A7DC3">
      <w:pPr>
        <w:widowControl w:val="0"/>
        <w:ind w:right="720"/>
        <w:contextualSpacing/>
        <w:jc w:val="center"/>
        <w:rPr>
          <w:rFonts w:asciiTheme="minorHAnsi" w:eastAsia="Arial Unicode MS" w:hAnsiTheme="minorHAnsi" w:cs="Arial"/>
          <w:color w:val="auto"/>
          <w:sz w:val="24"/>
          <w:szCs w:val="24"/>
        </w:rPr>
      </w:pPr>
    </w:p>
    <w:p w:rsidR="00264299" w:rsidRDefault="00264299" w:rsidP="008A7DC3">
      <w:pPr>
        <w:widowControl w:val="0"/>
        <w:ind w:right="720"/>
        <w:contextualSpacing/>
        <w:jc w:val="center"/>
        <w:rPr>
          <w:rFonts w:asciiTheme="minorHAnsi" w:eastAsia="Arial Unicode MS" w:hAnsiTheme="minorHAnsi" w:cs="Arial"/>
          <w:color w:val="auto"/>
          <w:sz w:val="24"/>
          <w:szCs w:val="24"/>
        </w:rPr>
      </w:pPr>
    </w:p>
    <w:p w:rsidR="00264299" w:rsidRDefault="00264299" w:rsidP="008A7DC3">
      <w:pPr>
        <w:widowControl w:val="0"/>
        <w:ind w:right="720"/>
        <w:contextualSpacing/>
        <w:jc w:val="center"/>
        <w:rPr>
          <w:rFonts w:asciiTheme="minorHAnsi" w:eastAsia="Arial Unicode MS" w:hAnsiTheme="minorHAnsi" w:cs="Arial"/>
          <w:color w:val="auto"/>
          <w:sz w:val="24"/>
          <w:szCs w:val="24"/>
        </w:rPr>
      </w:pPr>
    </w:p>
    <w:p w:rsidR="00264299" w:rsidRDefault="00264299" w:rsidP="008A7DC3">
      <w:pPr>
        <w:widowControl w:val="0"/>
        <w:ind w:right="720"/>
        <w:contextualSpacing/>
        <w:jc w:val="center"/>
        <w:rPr>
          <w:rFonts w:asciiTheme="minorHAnsi" w:eastAsia="Arial Unicode MS" w:hAnsiTheme="minorHAnsi" w:cs="Arial"/>
          <w:color w:val="auto"/>
          <w:sz w:val="24"/>
          <w:szCs w:val="24"/>
        </w:rPr>
      </w:pPr>
    </w:p>
    <w:p w:rsidR="00D178AD" w:rsidRDefault="008108BF" w:rsidP="008A7DC3">
      <w:pPr>
        <w:widowControl w:val="0"/>
        <w:ind w:right="720"/>
        <w:contextualSpacing/>
        <w:jc w:val="center"/>
        <w:rPr>
          <w:rFonts w:asciiTheme="minorHAnsi" w:eastAsia="Arial Unicode MS" w:hAnsiTheme="minorHAnsi" w:cs="Arial"/>
          <w:b/>
          <w:color w:val="auto"/>
          <w:sz w:val="32"/>
          <w:szCs w:val="24"/>
        </w:rPr>
      </w:pPr>
      <w:r>
        <w:rPr>
          <w:rFonts w:asciiTheme="minorHAnsi" w:eastAsia="Arial Unicode MS" w:hAnsiTheme="minorHAnsi" w:cs="Arial"/>
          <w:b/>
          <w:color w:val="auto"/>
          <w:sz w:val="32"/>
          <w:szCs w:val="24"/>
        </w:rPr>
        <w:t>Billing, Tuition and Fees, &amp; Payments</w:t>
      </w:r>
    </w:p>
    <w:p w:rsidR="00AF4CF2" w:rsidRPr="0088365F" w:rsidRDefault="00AF4CF2" w:rsidP="008A7DC3">
      <w:pPr>
        <w:ind w:right="720"/>
        <w:rPr>
          <w:rFonts w:asciiTheme="minorHAnsi" w:hAnsiTheme="minorHAnsi" w:cs="Arial"/>
          <w:b/>
          <w:bCs/>
        </w:rPr>
      </w:pPr>
    </w:p>
    <w:p w:rsidR="00BD4B2D" w:rsidRDefault="00AF4CF2" w:rsidP="008A7DC3">
      <w:pPr>
        <w:ind w:right="720"/>
        <w:rPr>
          <w:rFonts w:asciiTheme="minorHAnsi" w:hAnsiTheme="minorHAnsi" w:cs="Arial"/>
          <w:bCs/>
          <w:sz w:val="22"/>
        </w:rPr>
      </w:pPr>
      <w:r w:rsidRPr="0050583A">
        <w:rPr>
          <w:rFonts w:asciiTheme="minorHAnsi" w:hAnsiTheme="minorHAnsi" w:cs="Arial"/>
          <w:b/>
          <w:bCs/>
          <w:sz w:val="24"/>
          <w:u w:val="single"/>
        </w:rPr>
        <w:t xml:space="preserve">Purdue </w:t>
      </w:r>
      <w:r w:rsidRPr="0088365F">
        <w:rPr>
          <w:rFonts w:asciiTheme="minorHAnsi" w:hAnsiTheme="minorHAnsi" w:cs="Arial"/>
          <w:b/>
          <w:bCs/>
          <w:sz w:val="24"/>
          <w:u w:val="single"/>
        </w:rPr>
        <w:t>Billing</w:t>
      </w:r>
      <w:r w:rsidR="0088365F" w:rsidRPr="0088365F">
        <w:rPr>
          <w:rFonts w:asciiTheme="minorHAnsi" w:hAnsiTheme="minorHAnsi" w:cs="Arial"/>
          <w:b/>
          <w:bCs/>
          <w:sz w:val="24"/>
        </w:rPr>
        <w:t xml:space="preserve"> -</w:t>
      </w:r>
      <w:r w:rsidR="0088365F">
        <w:rPr>
          <w:rFonts w:asciiTheme="minorHAnsi" w:hAnsiTheme="minorHAnsi" w:cs="Arial"/>
          <w:b/>
          <w:bCs/>
          <w:sz w:val="24"/>
          <w:u w:val="single"/>
        </w:rPr>
        <w:t xml:space="preserve"> </w:t>
      </w:r>
      <w:r w:rsidR="00BD4B2D" w:rsidRPr="0050583A">
        <w:rPr>
          <w:rFonts w:asciiTheme="minorHAnsi" w:hAnsiTheme="minorHAnsi" w:cs="Arial"/>
          <w:bCs/>
          <w:sz w:val="22"/>
        </w:rPr>
        <w:t xml:space="preserve">All invoicing is done electronically </w:t>
      </w:r>
      <w:r w:rsidR="003429C7" w:rsidRPr="0050583A">
        <w:rPr>
          <w:rFonts w:asciiTheme="minorHAnsi" w:hAnsiTheme="minorHAnsi" w:cs="Arial"/>
          <w:bCs/>
          <w:sz w:val="22"/>
        </w:rPr>
        <w:t xml:space="preserve">and can be viewed via </w:t>
      </w:r>
      <w:proofErr w:type="spellStart"/>
      <w:r w:rsidR="008135BB" w:rsidRPr="0050583A">
        <w:rPr>
          <w:rFonts w:asciiTheme="minorHAnsi" w:hAnsiTheme="minorHAnsi" w:cs="Arial"/>
          <w:bCs/>
          <w:sz w:val="22"/>
        </w:rPr>
        <w:t>myPurdue</w:t>
      </w:r>
      <w:proofErr w:type="spellEnd"/>
      <w:r w:rsidR="003429C7" w:rsidRPr="0050583A">
        <w:rPr>
          <w:rFonts w:asciiTheme="minorHAnsi" w:hAnsiTheme="minorHAnsi" w:cs="Arial"/>
          <w:bCs/>
          <w:sz w:val="22"/>
        </w:rPr>
        <w:t>, Fi</w:t>
      </w:r>
      <w:r w:rsidR="0088365F">
        <w:rPr>
          <w:rFonts w:asciiTheme="minorHAnsi" w:hAnsiTheme="minorHAnsi" w:cs="Arial"/>
          <w:bCs/>
          <w:sz w:val="22"/>
        </w:rPr>
        <w:t>nancial Tab, Manage my Account.</w:t>
      </w:r>
    </w:p>
    <w:p w:rsidR="0088365F" w:rsidRPr="0088365F" w:rsidRDefault="0088365F" w:rsidP="008A7DC3">
      <w:pPr>
        <w:ind w:right="720"/>
        <w:rPr>
          <w:rFonts w:asciiTheme="minorHAnsi" w:hAnsiTheme="minorHAnsi" w:cs="Arial"/>
          <w:bCs/>
        </w:rPr>
      </w:pPr>
    </w:p>
    <w:p w:rsidR="00BD4B2D" w:rsidRPr="0050583A" w:rsidRDefault="00264299" w:rsidP="008A7DC3">
      <w:pPr>
        <w:ind w:right="720"/>
        <w:rPr>
          <w:rFonts w:asciiTheme="minorHAnsi" w:hAnsiTheme="minorHAnsi" w:cs="Arial"/>
          <w:b/>
          <w:bCs/>
          <w:sz w:val="24"/>
          <w:u w:val="single"/>
        </w:rPr>
      </w:pPr>
      <w:r>
        <w:rPr>
          <w:noProof/>
        </w:rPr>
        <mc:AlternateContent>
          <mc:Choice Requires="wps">
            <w:drawing>
              <wp:anchor distT="0" distB="0" distL="114300" distR="114300" simplePos="0" relativeHeight="251732992" behindDoc="0" locked="0" layoutInCell="1" allowOverlap="1" wp14:anchorId="44E9565C" wp14:editId="46A2D7D2">
                <wp:simplePos x="0" y="0"/>
                <wp:positionH relativeFrom="rightMargin">
                  <wp:align>left</wp:align>
                </wp:positionH>
                <wp:positionV relativeFrom="paragraph">
                  <wp:posOffset>4445</wp:posOffset>
                </wp:positionV>
                <wp:extent cx="1828800" cy="1828800"/>
                <wp:effectExtent l="1270" t="0" r="0" b="0"/>
                <wp:wrapNone/>
                <wp:docPr id="131" name="Text Box 13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Bursar: Billing, Tuition &amp; Fees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E9565C" id="Text Box 131" o:spid="_x0000_s1051" type="#_x0000_t202" style="position:absolute;margin-left:0;margin-top:.35pt;width:2in;height:2in;rotation:90;z-index:251732992;visibility:visible;mso-wrap-style:non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Bursar: Billing, Tuition &amp; Fees</w:t>
                      </w:r>
                    </w:p>
                  </w:txbxContent>
                </v:textbox>
                <w10:wrap anchorx="margin"/>
              </v:shape>
            </w:pict>
          </mc:Fallback>
        </mc:AlternateContent>
      </w:r>
      <w:r w:rsidR="00BD4B2D" w:rsidRPr="0050583A">
        <w:rPr>
          <w:rFonts w:asciiTheme="minorHAnsi" w:hAnsiTheme="minorHAnsi"/>
          <w:b/>
          <w:sz w:val="24"/>
          <w:u w:val="single"/>
        </w:rPr>
        <w:t>Tuition and Fees</w:t>
      </w:r>
    </w:p>
    <w:p w:rsidR="00BD4B2D" w:rsidRPr="00BD4B2D" w:rsidRDefault="00BD4B2D" w:rsidP="008A7DC3">
      <w:pPr>
        <w:spacing w:after="240"/>
        <w:ind w:right="720"/>
        <w:rPr>
          <w:rFonts w:asciiTheme="minorHAnsi" w:hAnsiTheme="minorHAnsi" w:cs="Arial"/>
          <w:bCs/>
          <w:sz w:val="22"/>
        </w:rPr>
      </w:pPr>
      <w:r w:rsidRPr="00BD4B2D">
        <w:rPr>
          <w:rFonts w:asciiTheme="minorHAnsi" w:hAnsiTheme="minorHAnsi" w:cs="Arial"/>
          <w:bCs/>
          <w:sz w:val="22"/>
        </w:rPr>
        <w:t xml:space="preserve">All tuition and course related fees will be electronically invoiced and collected by Purdue. All communications from Purdue will be sent to your Purdue email address so it is </w:t>
      </w:r>
      <w:r w:rsidRPr="00BD4B2D">
        <w:rPr>
          <w:rFonts w:asciiTheme="minorHAnsi" w:hAnsiTheme="minorHAnsi" w:cs="Arial"/>
          <w:b/>
          <w:bCs/>
          <w:sz w:val="22"/>
        </w:rPr>
        <w:t>EXTREMELY</w:t>
      </w:r>
      <w:r w:rsidRPr="00BD4B2D">
        <w:rPr>
          <w:rFonts w:asciiTheme="minorHAnsi" w:hAnsiTheme="minorHAnsi" w:cs="Arial"/>
          <w:bCs/>
          <w:sz w:val="22"/>
        </w:rPr>
        <w:t xml:space="preserve"> important that you check your Purdue email regularly. To access statements, view balance accounts and to make payments, please visit your </w:t>
      </w:r>
      <w:proofErr w:type="spellStart"/>
      <w:r w:rsidR="008135BB">
        <w:rPr>
          <w:rFonts w:asciiTheme="minorHAnsi" w:hAnsiTheme="minorHAnsi" w:cs="Arial"/>
          <w:b/>
          <w:bCs/>
          <w:sz w:val="22"/>
        </w:rPr>
        <w:t>myPurdue</w:t>
      </w:r>
      <w:proofErr w:type="spellEnd"/>
      <w:r w:rsidRPr="00BD4B2D">
        <w:rPr>
          <w:rFonts w:asciiTheme="minorHAnsi" w:hAnsiTheme="minorHAnsi" w:cs="Arial"/>
          <w:b/>
          <w:bCs/>
          <w:sz w:val="22"/>
        </w:rPr>
        <w:t xml:space="preserve"> </w:t>
      </w:r>
      <w:r w:rsidR="003429C7">
        <w:rPr>
          <w:rFonts w:asciiTheme="minorHAnsi" w:hAnsiTheme="minorHAnsi" w:cs="Arial"/>
          <w:bCs/>
          <w:sz w:val="22"/>
        </w:rPr>
        <w:t>account, Financial Tab.</w:t>
      </w:r>
      <w:r w:rsidR="003945C7" w:rsidRPr="003945C7">
        <w:rPr>
          <w:noProof/>
        </w:rPr>
        <w:t xml:space="preserve"> </w:t>
      </w:r>
    </w:p>
    <w:p w:rsidR="00BD4B2D" w:rsidRPr="00BD4B2D" w:rsidRDefault="00BD4B2D" w:rsidP="008A7DC3">
      <w:pPr>
        <w:spacing w:after="240"/>
        <w:ind w:right="720"/>
        <w:rPr>
          <w:rFonts w:asciiTheme="minorHAnsi" w:hAnsiTheme="minorHAnsi" w:cs="Arial"/>
          <w:bCs/>
          <w:sz w:val="22"/>
        </w:rPr>
      </w:pPr>
      <w:r w:rsidRPr="00BD4B2D">
        <w:rPr>
          <w:rFonts w:asciiTheme="minorHAnsi" w:hAnsiTheme="minorHAnsi" w:cs="Arial"/>
          <w:bCs/>
          <w:sz w:val="22"/>
        </w:rPr>
        <w:t xml:space="preserve">You can access your </w:t>
      </w:r>
      <w:proofErr w:type="spellStart"/>
      <w:r w:rsidR="008135BB">
        <w:rPr>
          <w:rFonts w:asciiTheme="minorHAnsi" w:hAnsiTheme="minorHAnsi" w:cs="Arial"/>
          <w:bCs/>
          <w:sz w:val="22"/>
        </w:rPr>
        <w:t>myPurdue</w:t>
      </w:r>
      <w:proofErr w:type="spellEnd"/>
      <w:r w:rsidRPr="00BD4B2D">
        <w:rPr>
          <w:rFonts w:asciiTheme="minorHAnsi" w:hAnsiTheme="minorHAnsi" w:cs="Arial"/>
          <w:bCs/>
          <w:sz w:val="22"/>
        </w:rPr>
        <w:t xml:space="preserve"> account by going to </w:t>
      </w:r>
      <w:hyperlink r:id="rId51" w:history="1">
        <w:r w:rsidR="005A137D" w:rsidRPr="00063F5D">
          <w:rPr>
            <w:rStyle w:val="Hyperlink"/>
            <w:rFonts w:asciiTheme="minorHAnsi" w:hAnsiTheme="minorHAnsi" w:cs="Arial"/>
            <w:bCs/>
            <w:sz w:val="22"/>
          </w:rPr>
          <w:t>www.mypurdue.purdue.edu</w:t>
        </w:r>
      </w:hyperlink>
      <w:r w:rsidRPr="00BD4B2D">
        <w:rPr>
          <w:rFonts w:asciiTheme="minorHAnsi" w:hAnsiTheme="minorHAnsi" w:cs="Arial"/>
          <w:bCs/>
          <w:sz w:val="22"/>
        </w:rPr>
        <w:t xml:space="preserve"> and logging in. We encourage students to setup parents or other 3</w:t>
      </w:r>
      <w:r w:rsidRPr="00BD4B2D">
        <w:rPr>
          <w:rFonts w:asciiTheme="minorHAnsi" w:hAnsiTheme="minorHAnsi" w:cs="Arial"/>
          <w:bCs/>
          <w:sz w:val="22"/>
          <w:vertAlign w:val="superscript"/>
        </w:rPr>
        <w:t>rd</w:t>
      </w:r>
      <w:r w:rsidRPr="00BD4B2D">
        <w:rPr>
          <w:rFonts w:asciiTheme="minorHAnsi" w:hAnsiTheme="minorHAnsi" w:cs="Arial"/>
          <w:bCs/>
          <w:sz w:val="22"/>
        </w:rPr>
        <w:t xml:space="preserve"> party payers as an </w:t>
      </w:r>
      <w:r w:rsidRPr="00BD4B2D">
        <w:rPr>
          <w:rFonts w:asciiTheme="minorHAnsi" w:hAnsiTheme="minorHAnsi" w:cs="Arial"/>
          <w:b/>
          <w:bCs/>
          <w:i/>
          <w:sz w:val="22"/>
        </w:rPr>
        <w:t>authorized user</w:t>
      </w:r>
      <w:r w:rsidRPr="00BD4B2D">
        <w:rPr>
          <w:rFonts w:asciiTheme="minorHAnsi" w:hAnsiTheme="minorHAnsi" w:cs="Arial"/>
          <w:bCs/>
          <w:sz w:val="22"/>
        </w:rPr>
        <w:t xml:space="preserve"> through their </w:t>
      </w:r>
      <w:proofErr w:type="spellStart"/>
      <w:r w:rsidR="008135BB">
        <w:rPr>
          <w:rFonts w:asciiTheme="minorHAnsi" w:hAnsiTheme="minorHAnsi" w:cs="Arial"/>
          <w:bCs/>
          <w:sz w:val="22"/>
        </w:rPr>
        <w:t>myPurdue</w:t>
      </w:r>
      <w:proofErr w:type="spellEnd"/>
      <w:r w:rsidRPr="00BD4B2D">
        <w:rPr>
          <w:rFonts w:asciiTheme="minorHAnsi" w:hAnsiTheme="minorHAnsi" w:cs="Arial"/>
          <w:bCs/>
          <w:sz w:val="22"/>
        </w:rPr>
        <w:t xml:space="preserve"> account. Both students and authorized users receive notifications via email each time a new invoice is generated and ready to view.</w:t>
      </w:r>
    </w:p>
    <w:p w:rsidR="00BD4B2D" w:rsidRDefault="00BD4B2D" w:rsidP="008A7DC3">
      <w:pPr>
        <w:spacing w:after="240"/>
        <w:ind w:right="720"/>
        <w:rPr>
          <w:rFonts w:asciiTheme="minorHAnsi" w:hAnsiTheme="minorHAnsi" w:cs="Arial"/>
          <w:bCs/>
          <w:sz w:val="22"/>
        </w:rPr>
      </w:pPr>
      <w:r>
        <w:rPr>
          <w:rFonts w:asciiTheme="minorHAnsi" w:hAnsiTheme="minorHAnsi" w:cs="Arial"/>
          <w:bCs/>
          <w:sz w:val="22"/>
        </w:rPr>
        <w:t>The only time a student will be billed by Indiana University South</w:t>
      </w:r>
      <w:r w:rsidR="003429C7">
        <w:rPr>
          <w:rFonts w:asciiTheme="minorHAnsi" w:hAnsiTheme="minorHAnsi" w:cs="Arial"/>
          <w:bCs/>
          <w:sz w:val="22"/>
        </w:rPr>
        <w:t xml:space="preserve"> Bend is if the student lives</w:t>
      </w:r>
      <w:r w:rsidR="00431A6A">
        <w:rPr>
          <w:rFonts w:asciiTheme="minorHAnsi" w:hAnsiTheme="minorHAnsi" w:cs="Arial"/>
          <w:bCs/>
          <w:sz w:val="22"/>
        </w:rPr>
        <w:t xml:space="preserve"> i</w:t>
      </w:r>
      <w:r>
        <w:rPr>
          <w:rFonts w:asciiTheme="minorHAnsi" w:hAnsiTheme="minorHAnsi" w:cs="Arial"/>
          <w:bCs/>
          <w:sz w:val="22"/>
        </w:rPr>
        <w:t>n campus housing</w:t>
      </w:r>
      <w:r w:rsidR="00930688">
        <w:rPr>
          <w:rFonts w:asciiTheme="minorHAnsi" w:hAnsiTheme="minorHAnsi" w:cs="Arial"/>
          <w:bCs/>
          <w:sz w:val="22"/>
        </w:rPr>
        <w:t>, or receives a parking ticket</w:t>
      </w:r>
      <w:r>
        <w:rPr>
          <w:rFonts w:asciiTheme="minorHAnsi" w:hAnsiTheme="minorHAnsi" w:cs="Arial"/>
          <w:bCs/>
          <w:sz w:val="22"/>
        </w:rPr>
        <w:t xml:space="preserve">. Everything else </w:t>
      </w:r>
      <w:r w:rsidR="00930688">
        <w:rPr>
          <w:rFonts w:asciiTheme="minorHAnsi" w:hAnsiTheme="minorHAnsi" w:cs="Arial"/>
          <w:bCs/>
          <w:sz w:val="22"/>
        </w:rPr>
        <w:t>is</w:t>
      </w:r>
      <w:r>
        <w:rPr>
          <w:rFonts w:asciiTheme="minorHAnsi" w:hAnsiTheme="minorHAnsi" w:cs="Arial"/>
          <w:bCs/>
          <w:sz w:val="22"/>
        </w:rPr>
        <w:t xml:space="preserve"> billed through Purdue.</w:t>
      </w:r>
    </w:p>
    <w:p w:rsidR="00BD4B2D" w:rsidRPr="0050583A" w:rsidRDefault="00BD4B2D" w:rsidP="008A7DC3">
      <w:pPr>
        <w:ind w:right="720"/>
        <w:rPr>
          <w:rFonts w:asciiTheme="minorHAnsi" w:hAnsiTheme="minorHAnsi" w:cs="Arial"/>
          <w:b/>
          <w:bCs/>
          <w:sz w:val="24"/>
          <w:u w:val="single"/>
        </w:rPr>
      </w:pPr>
      <w:r w:rsidRPr="0050583A">
        <w:rPr>
          <w:rFonts w:asciiTheme="minorHAnsi" w:hAnsiTheme="minorHAnsi" w:cs="Arial"/>
          <w:b/>
          <w:bCs/>
          <w:sz w:val="24"/>
          <w:u w:val="single"/>
        </w:rPr>
        <w:t>Payments</w:t>
      </w:r>
    </w:p>
    <w:p w:rsidR="00BD4B2D" w:rsidRPr="00BD4B2D" w:rsidRDefault="00BD4B2D" w:rsidP="008A7DC3">
      <w:pPr>
        <w:spacing w:after="240"/>
        <w:ind w:right="720"/>
        <w:rPr>
          <w:rFonts w:asciiTheme="minorHAnsi" w:hAnsiTheme="minorHAnsi" w:cs="Arial"/>
          <w:bCs/>
          <w:sz w:val="22"/>
        </w:rPr>
      </w:pPr>
      <w:r w:rsidRPr="00BD4B2D">
        <w:rPr>
          <w:rFonts w:asciiTheme="minorHAnsi" w:hAnsiTheme="minorHAnsi" w:cs="Arial"/>
          <w:bCs/>
          <w:sz w:val="22"/>
        </w:rPr>
        <w:t xml:space="preserve">Your tuition and fees will be taken out of the financial aid you receive and then if there is a balance due, </w:t>
      </w:r>
      <w:r w:rsidR="002D7147">
        <w:rPr>
          <w:rFonts w:asciiTheme="minorHAnsi" w:hAnsiTheme="minorHAnsi" w:cs="Arial"/>
          <w:bCs/>
          <w:sz w:val="22"/>
        </w:rPr>
        <w:t xml:space="preserve">students need to pay via </w:t>
      </w:r>
      <w:proofErr w:type="spellStart"/>
      <w:r w:rsidR="008135BB">
        <w:rPr>
          <w:rFonts w:asciiTheme="minorHAnsi" w:hAnsiTheme="minorHAnsi" w:cs="Arial"/>
          <w:bCs/>
          <w:sz w:val="22"/>
        </w:rPr>
        <w:t>myPurdue</w:t>
      </w:r>
      <w:proofErr w:type="spellEnd"/>
      <w:r w:rsidR="002D7147">
        <w:rPr>
          <w:rFonts w:asciiTheme="minorHAnsi" w:hAnsiTheme="minorHAnsi" w:cs="Arial"/>
          <w:bCs/>
          <w:sz w:val="22"/>
        </w:rPr>
        <w:t>, Financial Tab, Manage my Account.</w:t>
      </w:r>
      <w:r w:rsidR="00431A6A">
        <w:rPr>
          <w:rFonts w:asciiTheme="minorHAnsi" w:hAnsiTheme="minorHAnsi" w:cs="Arial"/>
          <w:bCs/>
          <w:sz w:val="22"/>
        </w:rPr>
        <w:t xml:space="preserve"> If there is</w:t>
      </w:r>
      <w:r w:rsidRPr="00BD4B2D">
        <w:rPr>
          <w:rFonts w:asciiTheme="minorHAnsi" w:hAnsiTheme="minorHAnsi" w:cs="Arial"/>
          <w:bCs/>
          <w:sz w:val="22"/>
        </w:rPr>
        <w:t xml:space="preserve"> any </w:t>
      </w:r>
      <w:r w:rsidR="00431A6A">
        <w:rPr>
          <w:rFonts w:asciiTheme="minorHAnsi" w:hAnsiTheme="minorHAnsi" w:cs="Arial"/>
          <w:bCs/>
          <w:sz w:val="22"/>
        </w:rPr>
        <w:t>leftover money</w:t>
      </w:r>
      <w:r w:rsidRPr="00BD4B2D">
        <w:rPr>
          <w:rFonts w:asciiTheme="minorHAnsi" w:hAnsiTheme="minorHAnsi" w:cs="Arial"/>
          <w:bCs/>
          <w:sz w:val="22"/>
        </w:rPr>
        <w:t xml:space="preserve"> from </w:t>
      </w:r>
      <w:r w:rsidR="00431A6A">
        <w:rPr>
          <w:rFonts w:asciiTheme="minorHAnsi" w:hAnsiTheme="minorHAnsi" w:cs="Arial"/>
          <w:bCs/>
          <w:sz w:val="22"/>
        </w:rPr>
        <w:t xml:space="preserve">the student’s </w:t>
      </w:r>
      <w:r w:rsidRPr="00BD4B2D">
        <w:rPr>
          <w:rFonts w:asciiTheme="minorHAnsi" w:hAnsiTheme="minorHAnsi" w:cs="Arial"/>
          <w:bCs/>
          <w:sz w:val="22"/>
        </w:rPr>
        <w:t xml:space="preserve">financial aid, </w:t>
      </w:r>
      <w:r w:rsidR="00431A6A">
        <w:rPr>
          <w:rFonts w:asciiTheme="minorHAnsi" w:hAnsiTheme="minorHAnsi" w:cs="Arial"/>
          <w:bCs/>
          <w:sz w:val="22"/>
        </w:rPr>
        <w:t xml:space="preserve">the remainder will be directly deposited into a bank account. </w:t>
      </w:r>
      <w:r w:rsidR="00431A6A" w:rsidRPr="00A27E78">
        <w:rPr>
          <w:rFonts w:asciiTheme="minorHAnsi" w:hAnsiTheme="minorHAnsi" w:cs="Arial"/>
          <w:b/>
          <w:bCs/>
          <w:sz w:val="22"/>
          <w:u w:val="single"/>
        </w:rPr>
        <w:t>All students are required to set up a refund profile</w:t>
      </w:r>
      <w:r w:rsidR="00431A6A">
        <w:rPr>
          <w:rFonts w:asciiTheme="minorHAnsi" w:hAnsiTheme="minorHAnsi" w:cs="Arial"/>
          <w:bCs/>
          <w:sz w:val="22"/>
        </w:rPr>
        <w:t xml:space="preserve"> through </w:t>
      </w:r>
      <w:proofErr w:type="spellStart"/>
      <w:r w:rsidR="008135BB">
        <w:rPr>
          <w:rFonts w:asciiTheme="minorHAnsi" w:hAnsiTheme="minorHAnsi" w:cs="Arial"/>
          <w:bCs/>
          <w:sz w:val="22"/>
        </w:rPr>
        <w:t>myPurdue</w:t>
      </w:r>
      <w:proofErr w:type="spellEnd"/>
      <w:r w:rsidR="00A27E78">
        <w:rPr>
          <w:rFonts w:asciiTheme="minorHAnsi" w:hAnsiTheme="minorHAnsi" w:cs="Arial"/>
          <w:bCs/>
          <w:sz w:val="22"/>
        </w:rPr>
        <w:t>, Financial Tab, Manage M</w:t>
      </w:r>
      <w:r w:rsidR="00431A6A">
        <w:rPr>
          <w:rFonts w:asciiTheme="minorHAnsi" w:hAnsiTheme="minorHAnsi" w:cs="Arial"/>
          <w:bCs/>
          <w:sz w:val="22"/>
        </w:rPr>
        <w:t xml:space="preserve">y Account. </w:t>
      </w:r>
    </w:p>
    <w:p w:rsidR="00431A6A" w:rsidRDefault="00431A6A" w:rsidP="008A7DC3">
      <w:pPr>
        <w:spacing w:after="240"/>
        <w:ind w:right="720"/>
        <w:rPr>
          <w:rFonts w:asciiTheme="minorHAnsi" w:hAnsiTheme="minorHAnsi" w:cs="Arial"/>
          <w:bCs/>
          <w:sz w:val="22"/>
        </w:rPr>
      </w:pPr>
      <w:r>
        <w:rPr>
          <w:rFonts w:asciiTheme="minorHAnsi" w:hAnsiTheme="minorHAnsi" w:cs="Arial"/>
          <w:bCs/>
          <w:sz w:val="22"/>
        </w:rPr>
        <w:t>Payments are made</w:t>
      </w:r>
      <w:r w:rsidR="00BD4B2D" w:rsidRPr="00BD4B2D">
        <w:rPr>
          <w:rFonts w:asciiTheme="minorHAnsi" w:hAnsiTheme="minorHAnsi" w:cs="Arial"/>
          <w:bCs/>
          <w:sz w:val="22"/>
        </w:rPr>
        <w:t xml:space="preserve"> electronically by going to</w:t>
      </w:r>
      <w:r>
        <w:rPr>
          <w:rFonts w:asciiTheme="minorHAnsi" w:hAnsiTheme="minorHAnsi" w:cs="Arial"/>
          <w:bCs/>
          <w:sz w:val="22"/>
        </w:rPr>
        <w:t xml:space="preserve"> the</w:t>
      </w:r>
      <w:r w:rsidR="00BD4B2D" w:rsidRPr="00BD4B2D">
        <w:rPr>
          <w:rFonts w:asciiTheme="minorHAnsi" w:hAnsiTheme="minorHAnsi" w:cs="Arial"/>
          <w:bCs/>
          <w:sz w:val="22"/>
        </w:rPr>
        <w:t xml:space="preserve"> </w:t>
      </w:r>
      <w:proofErr w:type="spellStart"/>
      <w:r w:rsidR="008135BB">
        <w:rPr>
          <w:rFonts w:asciiTheme="minorHAnsi" w:hAnsiTheme="minorHAnsi" w:cs="Arial"/>
          <w:b/>
          <w:bCs/>
          <w:sz w:val="22"/>
        </w:rPr>
        <w:t>myPurdue</w:t>
      </w:r>
      <w:proofErr w:type="spellEnd"/>
      <w:r>
        <w:rPr>
          <w:rFonts w:asciiTheme="minorHAnsi" w:hAnsiTheme="minorHAnsi" w:cs="Arial"/>
          <w:bCs/>
          <w:sz w:val="22"/>
        </w:rPr>
        <w:t xml:space="preserve"> account, Financial Tab, Manage my Account. In ad</w:t>
      </w:r>
      <w:r w:rsidR="008A34E9">
        <w:rPr>
          <w:rFonts w:asciiTheme="minorHAnsi" w:hAnsiTheme="minorHAnsi" w:cs="Arial"/>
          <w:bCs/>
          <w:sz w:val="22"/>
        </w:rPr>
        <w:t>ditions to using a credit card</w:t>
      </w:r>
      <w:r>
        <w:rPr>
          <w:rFonts w:asciiTheme="minorHAnsi" w:hAnsiTheme="minorHAnsi" w:cs="Arial"/>
          <w:bCs/>
          <w:sz w:val="22"/>
        </w:rPr>
        <w:t xml:space="preserve"> students may elect to pay from a savings or checking account. </w:t>
      </w:r>
      <w:r w:rsidRPr="008A4F0F">
        <w:rPr>
          <w:rFonts w:asciiTheme="minorHAnsi" w:hAnsiTheme="minorHAnsi" w:cs="Arial"/>
          <w:bCs/>
          <w:i/>
          <w:sz w:val="22"/>
        </w:rPr>
        <w:t>*Note: There is a nominal fee charged to use a credit card for payment.</w:t>
      </w:r>
      <w:r>
        <w:rPr>
          <w:rFonts w:asciiTheme="minorHAnsi" w:hAnsiTheme="minorHAnsi" w:cs="Arial"/>
          <w:bCs/>
          <w:sz w:val="22"/>
        </w:rPr>
        <w:t xml:space="preserve"> </w:t>
      </w:r>
    </w:p>
    <w:p w:rsidR="00BD4B2D" w:rsidRPr="00BD4B2D" w:rsidRDefault="00BD4B2D" w:rsidP="008A7DC3">
      <w:pPr>
        <w:spacing w:after="240"/>
        <w:ind w:right="720"/>
        <w:rPr>
          <w:rFonts w:asciiTheme="minorHAnsi" w:hAnsiTheme="minorHAnsi" w:cs="Arial"/>
          <w:sz w:val="22"/>
        </w:rPr>
      </w:pPr>
      <w:r w:rsidRPr="00BD4B2D">
        <w:rPr>
          <w:rFonts w:asciiTheme="minorHAnsi" w:hAnsiTheme="minorHAnsi" w:cs="Arial"/>
          <w:sz w:val="22"/>
        </w:rPr>
        <w:t xml:space="preserve">If you have Purdue Bursar questions, you can contact </w:t>
      </w:r>
      <w:r w:rsidRPr="00BD4B2D">
        <w:rPr>
          <w:rFonts w:asciiTheme="minorHAnsi" w:hAnsiTheme="minorHAnsi" w:cs="Arial"/>
          <w:b/>
          <w:sz w:val="22"/>
        </w:rPr>
        <w:t xml:space="preserve">Linda Doke at 765-494-7573 or </w:t>
      </w:r>
      <w:hyperlink r:id="rId52" w:history="1">
        <w:r w:rsidRPr="00BD4B2D">
          <w:rPr>
            <w:rStyle w:val="Hyperlink"/>
            <w:rFonts w:asciiTheme="minorHAnsi" w:hAnsiTheme="minorHAnsi" w:cs="Arial"/>
            <w:b/>
            <w:sz w:val="22"/>
          </w:rPr>
          <w:t>asktsw@purdue.edu</w:t>
        </w:r>
      </w:hyperlink>
      <w:r w:rsidR="0088365F">
        <w:rPr>
          <w:rFonts w:asciiTheme="minorHAnsi" w:hAnsiTheme="minorHAnsi" w:cs="Arial"/>
          <w:sz w:val="22"/>
        </w:rPr>
        <w:t>.</w:t>
      </w:r>
    </w:p>
    <w:p w:rsidR="00BD4B2D" w:rsidRPr="0088365F" w:rsidRDefault="00BD4B2D" w:rsidP="008A7DC3">
      <w:pPr>
        <w:pBdr>
          <w:top w:val="single" w:sz="4" w:space="1" w:color="auto"/>
          <w:left w:val="single" w:sz="4" w:space="4" w:color="auto"/>
          <w:bottom w:val="single" w:sz="4" w:space="1" w:color="auto"/>
          <w:right w:val="single" w:sz="4" w:space="4" w:color="auto"/>
        </w:pBdr>
        <w:ind w:right="720"/>
        <w:rPr>
          <w:rFonts w:asciiTheme="minorHAnsi" w:hAnsiTheme="minorHAnsi" w:cs="Arial"/>
          <w:sz w:val="24"/>
        </w:rPr>
      </w:pPr>
      <w:r w:rsidRPr="0088365F">
        <w:rPr>
          <w:rFonts w:asciiTheme="minorHAnsi" w:hAnsiTheme="minorHAnsi" w:cs="Arial"/>
          <w:b/>
          <w:sz w:val="24"/>
        </w:rPr>
        <w:t>Payment Due Date</w:t>
      </w:r>
      <w:r w:rsidRPr="0088365F">
        <w:rPr>
          <w:rFonts w:asciiTheme="minorHAnsi" w:hAnsiTheme="minorHAnsi" w:cs="Arial"/>
          <w:b/>
          <w:sz w:val="24"/>
          <w:u w:val="single"/>
        </w:rPr>
        <w:t>:</w:t>
      </w:r>
      <w:r w:rsidRPr="0088365F">
        <w:rPr>
          <w:rFonts w:asciiTheme="minorHAnsi" w:hAnsiTheme="minorHAnsi" w:cs="Arial"/>
          <w:b/>
          <w:sz w:val="24"/>
        </w:rPr>
        <w:t xml:space="preserve">  Tuition and Fees are to be </w:t>
      </w:r>
      <w:r w:rsidR="00F45502">
        <w:rPr>
          <w:rFonts w:asciiTheme="minorHAnsi" w:hAnsiTheme="minorHAnsi" w:cs="Arial"/>
          <w:b/>
          <w:sz w:val="24"/>
          <w:u w:val="single"/>
        </w:rPr>
        <w:t>paid in full before</w:t>
      </w:r>
      <w:r w:rsidR="005A2B5A" w:rsidRPr="0088365F">
        <w:rPr>
          <w:rFonts w:asciiTheme="minorHAnsi" w:hAnsiTheme="minorHAnsi" w:cs="Arial"/>
          <w:b/>
          <w:sz w:val="24"/>
          <w:u w:val="single"/>
        </w:rPr>
        <w:t xml:space="preserve"> the </w:t>
      </w:r>
      <w:r w:rsidR="00F45502">
        <w:rPr>
          <w:rFonts w:asciiTheme="minorHAnsi" w:hAnsiTheme="minorHAnsi" w:cs="Arial"/>
          <w:b/>
          <w:sz w:val="24"/>
          <w:u w:val="single"/>
        </w:rPr>
        <w:t xml:space="preserve">first day of classes </w:t>
      </w:r>
      <w:r w:rsidRPr="0088365F">
        <w:rPr>
          <w:rFonts w:asciiTheme="minorHAnsi" w:hAnsiTheme="minorHAnsi" w:cs="Arial"/>
          <w:b/>
          <w:sz w:val="24"/>
        </w:rPr>
        <w:t xml:space="preserve">to avoid </w:t>
      </w:r>
      <w:r w:rsidR="00431A6A" w:rsidRPr="0088365F">
        <w:rPr>
          <w:rFonts w:asciiTheme="minorHAnsi" w:hAnsiTheme="minorHAnsi" w:cs="Arial"/>
          <w:b/>
          <w:sz w:val="24"/>
        </w:rPr>
        <w:t>cancellation. Students who are cancelled and want to be reinstated will incur late fees for both Purdue and IUSB.</w:t>
      </w:r>
    </w:p>
    <w:p w:rsidR="00BD4B2D" w:rsidRPr="00BD4B2D" w:rsidRDefault="00BD4B2D" w:rsidP="008A7DC3">
      <w:pPr>
        <w:ind w:right="720"/>
        <w:rPr>
          <w:rFonts w:asciiTheme="minorHAnsi" w:hAnsiTheme="minorHAnsi" w:cs="Arial"/>
          <w:sz w:val="22"/>
        </w:rPr>
      </w:pPr>
    </w:p>
    <w:p w:rsidR="005A137D" w:rsidRDefault="00BD4B2D" w:rsidP="008A7DC3">
      <w:pPr>
        <w:ind w:right="720"/>
        <w:rPr>
          <w:rFonts w:asciiTheme="minorHAnsi" w:hAnsiTheme="minorHAnsi" w:cs="Arial"/>
          <w:b/>
          <w:sz w:val="22"/>
        </w:rPr>
      </w:pPr>
      <w:r w:rsidRPr="00BD4B2D">
        <w:rPr>
          <w:rFonts w:asciiTheme="minorHAnsi" w:hAnsiTheme="minorHAnsi" w:cs="Arial"/>
          <w:sz w:val="22"/>
        </w:rPr>
        <w:t xml:space="preserve">Tuition and fees for Purdue </w:t>
      </w:r>
      <w:r w:rsidR="0088365F">
        <w:rPr>
          <w:rFonts w:asciiTheme="minorHAnsi" w:hAnsiTheme="minorHAnsi" w:cs="Arial"/>
          <w:sz w:val="22"/>
        </w:rPr>
        <w:t>Polytechnic</w:t>
      </w:r>
      <w:r w:rsidR="00B27D34">
        <w:rPr>
          <w:rFonts w:asciiTheme="minorHAnsi" w:hAnsiTheme="minorHAnsi" w:cs="Arial"/>
          <w:sz w:val="22"/>
        </w:rPr>
        <w:t xml:space="preserve"> South Bend</w:t>
      </w:r>
      <w:r w:rsidRPr="00BD4B2D">
        <w:rPr>
          <w:rFonts w:asciiTheme="minorHAnsi" w:hAnsiTheme="minorHAnsi" w:cs="Arial"/>
          <w:sz w:val="22"/>
        </w:rPr>
        <w:t xml:space="preserve"> students are assessed according to the IUS</w:t>
      </w:r>
      <w:r w:rsidR="00431A6A">
        <w:rPr>
          <w:rFonts w:asciiTheme="minorHAnsi" w:hAnsiTheme="minorHAnsi" w:cs="Arial"/>
          <w:sz w:val="22"/>
        </w:rPr>
        <w:t>B</w:t>
      </w:r>
      <w:r w:rsidRPr="00BD4B2D">
        <w:rPr>
          <w:rFonts w:asciiTheme="minorHAnsi" w:hAnsiTheme="minorHAnsi" w:cs="Arial"/>
          <w:sz w:val="22"/>
        </w:rPr>
        <w:t xml:space="preserve"> fee schedule. Purdue students must comply with any service charges, site fees, and/or late fees assessed by IUS</w:t>
      </w:r>
      <w:r w:rsidR="00431A6A">
        <w:rPr>
          <w:rFonts w:asciiTheme="minorHAnsi" w:hAnsiTheme="minorHAnsi" w:cs="Arial"/>
          <w:sz w:val="22"/>
        </w:rPr>
        <w:t>B</w:t>
      </w:r>
      <w:r w:rsidRPr="00BD4B2D">
        <w:rPr>
          <w:rFonts w:asciiTheme="minorHAnsi" w:hAnsiTheme="minorHAnsi" w:cs="Arial"/>
          <w:sz w:val="22"/>
        </w:rPr>
        <w:t xml:space="preserve"> </w:t>
      </w:r>
      <w:r w:rsidR="005A137D">
        <w:rPr>
          <w:rFonts w:asciiTheme="minorHAnsi" w:hAnsiTheme="minorHAnsi" w:cs="Arial"/>
          <w:sz w:val="22"/>
        </w:rPr>
        <w:t>and/</w:t>
      </w:r>
      <w:r w:rsidRPr="00BD4B2D">
        <w:rPr>
          <w:rFonts w:asciiTheme="minorHAnsi" w:hAnsiTheme="minorHAnsi" w:cs="Arial"/>
          <w:sz w:val="22"/>
        </w:rPr>
        <w:t>or Purdue University. All fees must be paid in full to the Purdue Bursar Office by the Friday be</w:t>
      </w:r>
      <w:r w:rsidR="00B27D34">
        <w:rPr>
          <w:rFonts w:asciiTheme="minorHAnsi" w:hAnsiTheme="minorHAnsi" w:cs="Arial"/>
          <w:sz w:val="22"/>
        </w:rPr>
        <w:t>fore the first day of classes and</w:t>
      </w:r>
      <w:r w:rsidRPr="00BD4B2D">
        <w:rPr>
          <w:rFonts w:asciiTheme="minorHAnsi" w:hAnsiTheme="minorHAnsi" w:cs="Arial"/>
          <w:sz w:val="22"/>
        </w:rPr>
        <w:t xml:space="preserve"> confirm enrollment</w:t>
      </w:r>
      <w:r w:rsidR="005A137D">
        <w:rPr>
          <w:rFonts w:asciiTheme="minorHAnsi" w:hAnsiTheme="minorHAnsi" w:cs="Arial"/>
          <w:sz w:val="22"/>
        </w:rPr>
        <w:t>/registration</w:t>
      </w:r>
      <w:r w:rsidRPr="00BD4B2D">
        <w:rPr>
          <w:rFonts w:asciiTheme="minorHAnsi" w:hAnsiTheme="minorHAnsi" w:cs="Arial"/>
          <w:sz w:val="22"/>
        </w:rPr>
        <w:t xml:space="preserve"> </w:t>
      </w:r>
      <w:r w:rsidR="00B27D34">
        <w:rPr>
          <w:rFonts w:asciiTheme="minorHAnsi" w:hAnsiTheme="minorHAnsi" w:cs="Arial"/>
          <w:sz w:val="22"/>
        </w:rPr>
        <w:t xml:space="preserve">to </w:t>
      </w:r>
      <w:r w:rsidRPr="00BD4B2D">
        <w:rPr>
          <w:rFonts w:asciiTheme="minorHAnsi" w:hAnsiTheme="minorHAnsi" w:cs="Arial"/>
          <w:sz w:val="22"/>
        </w:rPr>
        <w:t>avoid late fees.</w:t>
      </w:r>
    </w:p>
    <w:p w:rsidR="005A137D" w:rsidRDefault="005A137D" w:rsidP="008A7DC3">
      <w:pPr>
        <w:ind w:right="720"/>
        <w:rPr>
          <w:rFonts w:asciiTheme="minorHAnsi" w:hAnsiTheme="minorHAnsi" w:cs="Arial"/>
          <w:b/>
          <w:sz w:val="22"/>
        </w:rPr>
      </w:pPr>
    </w:p>
    <w:p w:rsidR="00935683" w:rsidRDefault="00935683" w:rsidP="008A7DC3">
      <w:pPr>
        <w:ind w:right="720"/>
        <w:rPr>
          <w:rFonts w:asciiTheme="minorHAnsi" w:hAnsiTheme="minorHAnsi" w:cs="Arial"/>
          <w:b/>
          <w:sz w:val="22"/>
        </w:rPr>
      </w:pPr>
    </w:p>
    <w:p w:rsidR="00935683" w:rsidRDefault="00935683" w:rsidP="008A7DC3">
      <w:pPr>
        <w:ind w:right="720"/>
        <w:rPr>
          <w:rFonts w:asciiTheme="minorHAnsi" w:hAnsiTheme="minorHAnsi" w:cs="Arial"/>
          <w:b/>
          <w:sz w:val="22"/>
        </w:rPr>
      </w:pPr>
    </w:p>
    <w:p w:rsidR="00BD4B2D" w:rsidRPr="0050583A" w:rsidRDefault="00BD4B2D" w:rsidP="008A7DC3">
      <w:pPr>
        <w:ind w:right="720"/>
        <w:rPr>
          <w:rFonts w:asciiTheme="minorHAnsi" w:hAnsiTheme="minorHAnsi" w:cs="Arial"/>
          <w:b/>
          <w:sz w:val="24"/>
          <w:u w:val="single"/>
        </w:rPr>
      </w:pPr>
      <w:r w:rsidRPr="0050583A">
        <w:rPr>
          <w:rFonts w:asciiTheme="minorHAnsi" w:hAnsiTheme="minorHAnsi" w:cs="Arial"/>
          <w:b/>
          <w:sz w:val="24"/>
          <w:u w:val="single"/>
        </w:rPr>
        <w:t>Installment</w:t>
      </w:r>
      <w:r w:rsidR="00523282" w:rsidRPr="0050583A">
        <w:rPr>
          <w:rFonts w:asciiTheme="minorHAnsi" w:hAnsiTheme="minorHAnsi" w:cs="Arial"/>
          <w:b/>
          <w:sz w:val="24"/>
          <w:u w:val="single"/>
        </w:rPr>
        <w:t xml:space="preserve"> (Payment)</w:t>
      </w:r>
      <w:r w:rsidR="00431A6A" w:rsidRPr="0050583A">
        <w:rPr>
          <w:rFonts w:asciiTheme="minorHAnsi" w:hAnsiTheme="minorHAnsi" w:cs="Arial"/>
          <w:b/>
          <w:sz w:val="24"/>
          <w:u w:val="single"/>
        </w:rPr>
        <w:t xml:space="preserve"> </w:t>
      </w:r>
      <w:r w:rsidRPr="0050583A">
        <w:rPr>
          <w:rFonts w:asciiTheme="minorHAnsi" w:hAnsiTheme="minorHAnsi" w:cs="Arial"/>
          <w:b/>
          <w:sz w:val="24"/>
          <w:u w:val="single"/>
        </w:rPr>
        <w:t>Plans</w:t>
      </w:r>
    </w:p>
    <w:p w:rsidR="00AF4CF2" w:rsidRDefault="00BD4B2D" w:rsidP="008A7DC3">
      <w:pPr>
        <w:ind w:right="720"/>
        <w:rPr>
          <w:rFonts w:asciiTheme="minorHAnsi" w:hAnsiTheme="minorHAnsi" w:cs="Arial"/>
          <w:sz w:val="22"/>
        </w:rPr>
      </w:pPr>
      <w:r w:rsidRPr="00BD4B2D">
        <w:rPr>
          <w:rFonts w:asciiTheme="minorHAnsi" w:hAnsiTheme="minorHAnsi" w:cs="Arial"/>
          <w:sz w:val="22"/>
        </w:rPr>
        <w:t xml:space="preserve">Purdue </w:t>
      </w:r>
      <w:r w:rsidR="008135BB">
        <w:rPr>
          <w:rFonts w:asciiTheme="minorHAnsi" w:hAnsiTheme="minorHAnsi" w:cs="Arial"/>
          <w:sz w:val="22"/>
        </w:rPr>
        <w:t>students may qualify for an installmen</w:t>
      </w:r>
      <w:r w:rsidRPr="00BD4B2D">
        <w:rPr>
          <w:rFonts w:asciiTheme="minorHAnsi" w:hAnsiTheme="minorHAnsi" w:cs="Arial"/>
          <w:sz w:val="22"/>
        </w:rPr>
        <w:t>t</w:t>
      </w:r>
      <w:r w:rsidR="00523282">
        <w:rPr>
          <w:rFonts w:asciiTheme="minorHAnsi" w:hAnsiTheme="minorHAnsi" w:cs="Arial"/>
          <w:sz w:val="22"/>
        </w:rPr>
        <w:t xml:space="preserve"> (payment)</w:t>
      </w:r>
      <w:r w:rsidRPr="00BD4B2D">
        <w:rPr>
          <w:rFonts w:asciiTheme="minorHAnsi" w:hAnsiTheme="minorHAnsi" w:cs="Arial"/>
          <w:sz w:val="22"/>
        </w:rPr>
        <w:t xml:space="preserve"> pla</w:t>
      </w:r>
      <w:r w:rsidR="008108BF">
        <w:rPr>
          <w:rFonts w:asciiTheme="minorHAnsi" w:hAnsiTheme="minorHAnsi" w:cs="Arial"/>
          <w:sz w:val="22"/>
        </w:rPr>
        <w:t xml:space="preserve">n.  Students need to check </w:t>
      </w:r>
      <w:proofErr w:type="spellStart"/>
      <w:r w:rsidR="008135BB">
        <w:rPr>
          <w:rFonts w:asciiTheme="minorHAnsi" w:hAnsiTheme="minorHAnsi" w:cs="Arial"/>
          <w:sz w:val="22"/>
        </w:rPr>
        <w:t>myPurdue</w:t>
      </w:r>
      <w:proofErr w:type="spellEnd"/>
      <w:r w:rsidRPr="00BD4B2D">
        <w:rPr>
          <w:rFonts w:asciiTheme="minorHAnsi" w:hAnsiTheme="minorHAnsi" w:cs="Arial"/>
          <w:sz w:val="22"/>
        </w:rPr>
        <w:t xml:space="preserve"> account for details or contact</w:t>
      </w:r>
      <w:r w:rsidR="00611ECC">
        <w:rPr>
          <w:rFonts w:asciiTheme="minorHAnsi" w:hAnsiTheme="minorHAnsi" w:cs="Arial"/>
          <w:sz w:val="22"/>
        </w:rPr>
        <w:t xml:space="preserve"> the Purdue Bursar’s Office at </w:t>
      </w:r>
      <w:r w:rsidRPr="00BD4B2D">
        <w:rPr>
          <w:rFonts w:asciiTheme="minorHAnsi" w:hAnsiTheme="minorHAnsi" w:cs="Arial"/>
          <w:sz w:val="22"/>
        </w:rPr>
        <w:t>765</w:t>
      </w:r>
      <w:r w:rsidR="00611ECC">
        <w:rPr>
          <w:rFonts w:asciiTheme="minorHAnsi" w:hAnsiTheme="minorHAnsi" w:cs="Arial"/>
          <w:sz w:val="22"/>
        </w:rPr>
        <w:t>.494.</w:t>
      </w:r>
      <w:r w:rsidRPr="00BD4B2D">
        <w:rPr>
          <w:rFonts w:asciiTheme="minorHAnsi" w:hAnsiTheme="minorHAnsi" w:cs="Arial"/>
          <w:sz w:val="22"/>
        </w:rPr>
        <w:t xml:space="preserve">7573. Using the payment plan does involve processing fees and does not prohibit a “hold” from being placed on your account until the balance is paid in full. </w:t>
      </w:r>
      <w:r w:rsidR="00431A6A">
        <w:rPr>
          <w:rFonts w:asciiTheme="minorHAnsi" w:hAnsiTheme="minorHAnsi" w:cs="Arial"/>
          <w:sz w:val="22"/>
        </w:rPr>
        <w:t xml:space="preserve">Information available via </w:t>
      </w:r>
      <w:proofErr w:type="spellStart"/>
      <w:r w:rsidR="008135BB">
        <w:rPr>
          <w:rFonts w:asciiTheme="minorHAnsi" w:hAnsiTheme="minorHAnsi" w:cs="Arial"/>
          <w:sz w:val="22"/>
        </w:rPr>
        <w:t>myPurdue</w:t>
      </w:r>
      <w:proofErr w:type="spellEnd"/>
      <w:r w:rsidR="00431A6A">
        <w:rPr>
          <w:rFonts w:asciiTheme="minorHAnsi" w:hAnsiTheme="minorHAnsi" w:cs="Arial"/>
          <w:sz w:val="22"/>
        </w:rPr>
        <w:t xml:space="preserve">, Financial Tab, Manage my Account. </w:t>
      </w:r>
    </w:p>
    <w:p w:rsidR="00F45502" w:rsidRDefault="00F45502" w:rsidP="008A7DC3">
      <w:pPr>
        <w:ind w:right="720"/>
        <w:rPr>
          <w:rFonts w:asciiTheme="minorHAnsi" w:hAnsiTheme="minorHAnsi"/>
          <w:b/>
          <w:sz w:val="24"/>
          <w:szCs w:val="22"/>
        </w:rPr>
      </w:pPr>
    </w:p>
    <w:p w:rsidR="00991719" w:rsidRPr="00777927" w:rsidRDefault="008135BB" w:rsidP="008A7DC3">
      <w:pPr>
        <w:ind w:right="720"/>
        <w:jc w:val="center"/>
        <w:rPr>
          <w:rFonts w:asciiTheme="minorHAnsi" w:hAnsiTheme="minorHAnsi"/>
          <w:b/>
          <w:sz w:val="28"/>
          <w:szCs w:val="22"/>
        </w:rPr>
      </w:pPr>
      <w:r w:rsidRPr="00777927">
        <w:rPr>
          <w:rFonts w:asciiTheme="minorHAnsi" w:hAnsiTheme="minorHAnsi"/>
          <w:b/>
          <w:sz w:val="28"/>
          <w:szCs w:val="22"/>
        </w:rPr>
        <w:t>Registration Confirmation</w:t>
      </w:r>
    </w:p>
    <w:p w:rsidR="00991719" w:rsidRPr="00991719" w:rsidRDefault="008135BB" w:rsidP="008A7DC3">
      <w:pPr>
        <w:ind w:right="720"/>
        <w:rPr>
          <w:rFonts w:asciiTheme="minorHAnsi" w:hAnsiTheme="minorHAnsi"/>
          <w:sz w:val="22"/>
          <w:szCs w:val="22"/>
        </w:rPr>
      </w:pPr>
      <w:r>
        <w:rPr>
          <w:rFonts w:asciiTheme="minorHAnsi" w:hAnsiTheme="minorHAnsi"/>
          <w:sz w:val="22"/>
          <w:szCs w:val="22"/>
        </w:rPr>
        <w:t>A</w:t>
      </w:r>
      <w:r w:rsidR="00991719" w:rsidRPr="00991719">
        <w:rPr>
          <w:rFonts w:asciiTheme="minorHAnsi" w:hAnsiTheme="minorHAnsi"/>
          <w:sz w:val="22"/>
          <w:szCs w:val="22"/>
        </w:rPr>
        <w:t xml:space="preserve">ll students </w:t>
      </w:r>
      <w:r w:rsidR="00991719" w:rsidRPr="00991719">
        <w:rPr>
          <w:rFonts w:asciiTheme="minorHAnsi" w:hAnsiTheme="minorHAnsi"/>
          <w:sz w:val="22"/>
          <w:szCs w:val="22"/>
          <w:u w:val="single"/>
        </w:rPr>
        <w:t>must confirm their registration</w:t>
      </w:r>
      <w:r w:rsidR="00991719" w:rsidRPr="00991719">
        <w:rPr>
          <w:rFonts w:asciiTheme="minorHAnsi" w:hAnsiTheme="minorHAnsi"/>
          <w:sz w:val="22"/>
          <w:szCs w:val="22"/>
        </w:rPr>
        <w:t xml:space="preserve"> every semester</w:t>
      </w:r>
      <w:r w:rsidR="006F07AA">
        <w:rPr>
          <w:rFonts w:asciiTheme="minorHAnsi" w:hAnsiTheme="minorHAnsi"/>
          <w:sz w:val="22"/>
          <w:szCs w:val="22"/>
        </w:rPr>
        <w:t xml:space="preserve"> via </w:t>
      </w:r>
      <w:proofErr w:type="spellStart"/>
      <w:r w:rsidR="006F07AA">
        <w:rPr>
          <w:rFonts w:asciiTheme="minorHAnsi" w:hAnsiTheme="minorHAnsi"/>
          <w:sz w:val="22"/>
          <w:szCs w:val="22"/>
        </w:rPr>
        <w:t>myPurdue</w:t>
      </w:r>
      <w:proofErr w:type="spellEnd"/>
      <w:r w:rsidR="00991719" w:rsidRPr="00991719">
        <w:rPr>
          <w:rFonts w:asciiTheme="minorHAnsi" w:hAnsiTheme="minorHAnsi"/>
          <w:sz w:val="22"/>
          <w:szCs w:val="22"/>
        </w:rPr>
        <w:t>. If you do not confirm your registration you will be dropped from all your classes in both the Purdue and IU systems. Confirming registration means that you will be attending and agree to pay all tuition and fees by the first day of classes.</w:t>
      </w:r>
    </w:p>
    <w:p w:rsidR="00F45502" w:rsidRPr="00991719" w:rsidRDefault="00F45502" w:rsidP="008A7DC3">
      <w:pPr>
        <w:ind w:right="720"/>
        <w:rPr>
          <w:rFonts w:asciiTheme="minorHAnsi" w:hAnsiTheme="minorHAnsi"/>
          <w:sz w:val="22"/>
          <w:szCs w:val="22"/>
        </w:rPr>
      </w:pPr>
    </w:p>
    <w:p w:rsidR="00F45502" w:rsidRDefault="00935683" w:rsidP="008A7DC3">
      <w:pPr>
        <w:pBdr>
          <w:top w:val="single" w:sz="4" w:space="1" w:color="auto"/>
          <w:left w:val="single" w:sz="4" w:space="4" w:color="auto"/>
          <w:bottom w:val="single" w:sz="4" w:space="1" w:color="auto"/>
          <w:right w:val="single" w:sz="4" w:space="4" w:color="auto"/>
        </w:pBdr>
        <w:ind w:left="360" w:right="720"/>
        <w:jc w:val="both"/>
        <w:rPr>
          <w:rFonts w:asciiTheme="minorHAnsi" w:hAnsiTheme="minorHAnsi"/>
          <w:sz w:val="24"/>
          <w:szCs w:val="22"/>
        </w:rPr>
      </w:pPr>
      <w:r w:rsidRPr="006F07AA">
        <w:rPr>
          <w:rFonts w:asciiTheme="minorHAnsi" w:hAnsiTheme="minorHAnsi"/>
          <w:sz w:val="24"/>
          <w:szCs w:val="22"/>
          <w:u w:val="single"/>
        </w:rPr>
        <w:t xml:space="preserve">To Confirm </w:t>
      </w:r>
      <w:proofErr w:type="gramStart"/>
      <w:r w:rsidRPr="006F07AA">
        <w:rPr>
          <w:rFonts w:asciiTheme="minorHAnsi" w:hAnsiTheme="minorHAnsi"/>
          <w:sz w:val="24"/>
          <w:szCs w:val="22"/>
          <w:u w:val="single"/>
        </w:rPr>
        <w:t>y</w:t>
      </w:r>
      <w:r w:rsidR="00F45502" w:rsidRPr="006F07AA">
        <w:rPr>
          <w:rFonts w:asciiTheme="minorHAnsi" w:hAnsiTheme="minorHAnsi"/>
          <w:sz w:val="24"/>
          <w:szCs w:val="22"/>
          <w:u w:val="single"/>
        </w:rPr>
        <w:t>our</w:t>
      </w:r>
      <w:proofErr w:type="gramEnd"/>
      <w:r w:rsidR="00F45502" w:rsidRPr="006F07AA">
        <w:rPr>
          <w:rFonts w:asciiTheme="minorHAnsi" w:hAnsiTheme="minorHAnsi"/>
          <w:sz w:val="24"/>
          <w:szCs w:val="22"/>
          <w:u w:val="single"/>
        </w:rPr>
        <w:t xml:space="preserve"> Enrollment</w:t>
      </w:r>
      <w:r w:rsidR="00F45502">
        <w:rPr>
          <w:rFonts w:asciiTheme="minorHAnsi" w:hAnsiTheme="minorHAnsi"/>
          <w:sz w:val="24"/>
          <w:szCs w:val="22"/>
        </w:rPr>
        <w:t>:</w:t>
      </w:r>
    </w:p>
    <w:p w:rsidR="00991719" w:rsidRPr="00F45502" w:rsidRDefault="00991719" w:rsidP="008A7DC3">
      <w:pPr>
        <w:pBdr>
          <w:top w:val="single" w:sz="4" w:space="1" w:color="auto"/>
          <w:left w:val="single" w:sz="4" w:space="4" w:color="auto"/>
          <w:bottom w:val="single" w:sz="4" w:space="1" w:color="auto"/>
          <w:right w:val="single" w:sz="4" w:space="4" w:color="auto"/>
        </w:pBdr>
        <w:ind w:left="360" w:right="720"/>
        <w:jc w:val="both"/>
        <w:rPr>
          <w:rFonts w:asciiTheme="minorHAnsi" w:hAnsiTheme="minorHAnsi"/>
          <w:sz w:val="24"/>
          <w:szCs w:val="22"/>
        </w:rPr>
      </w:pPr>
      <w:r w:rsidRPr="00F45502">
        <w:rPr>
          <w:rFonts w:asciiTheme="minorHAnsi" w:hAnsiTheme="minorHAnsi"/>
          <w:sz w:val="24"/>
          <w:szCs w:val="22"/>
        </w:rPr>
        <w:t>Login to your</w:t>
      </w:r>
      <w:r w:rsidR="008135BB" w:rsidRPr="00F45502">
        <w:rPr>
          <w:rFonts w:asciiTheme="minorHAnsi" w:hAnsiTheme="minorHAnsi"/>
          <w:sz w:val="24"/>
          <w:szCs w:val="22"/>
        </w:rPr>
        <w:t xml:space="preserve"> </w:t>
      </w:r>
      <w:proofErr w:type="spellStart"/>
      <w:r w:rsidR="008135BB" w:rsidRPr="00F45502">
        <w:rPr>
          <w:rFonts w:asciiTheme="minorHAnsi" w:hAnsiTheme="minorHAnsi"/>
          <w:sz w:val="24"/>
          <w:szCs w:val="22"/>
        </w:rPr>
        <w:t>myPurdue</w:t>
      </w:r>
      <w:proofErr w:type="spellEnd"/>
      <w:r w:rsidRPr="00F45502">
        <w:rPr>
          <w:rFonts w:asciiTheme="minorHAnsi" w:hAnsiTheme="minorHAnsi"/>
          <w:sz w:val="24"/>
          <w:szCs w:val="22"/>
        </w:rPr>
        <w:t xml:space="preserve"> account and click the link under the Financial Tab that sa</w:t>
      </w:r>
      <w:r w:rsidR="00611ECC" w:rsidRPr="00F45502">
        <w:rPr>
          <w:rFonts w:asciiTheme="minorHAnsi" w:hAnsiTheme="minorHAnsi"/>
          <w:sz w:val="24"/>
          <w:szCs w:val="22"/>
        </w:rPr>
        <w:t xml:space="preserve">ys ENROLLMENT CONFIRMATION. </w:t>
      </w:r>
      <w:r w:rsidRPr="00F45502">
        <w:rPr>
          <w:rFonts w:asciiTheme="minorHAnsi" w:hAnsiTheme="minorHAnsi"/>
          <w:sz w:val="24"/>
          <w:szCs w:val="22"/>
        </w:rPr>
        <w:t>It will then ask you to click the “accept fees” button. If this is not done students will be subject to cancellation.</w:t>
      </w:r>
      <w:r w:rsidR="00F45502" w:rsidRPr="00F45502">
        <w:rPr>
          <w:rFonts w:asciiTheme="minorHAnsi" w:hAnsiTheme="minorHAnsi"/>
          <w:sz w:val="24"/>
          <w:szCs w:val="22"/>
        </w:rPr>
        <w:t xml:space="preserve"> As well you will remain subject to cancellation until your bill is paid.</w:t>
      </w:r>
    </w:p>
    <w:p w:rsidR="00991719" w:rsidRDefault="00991719" w:rsidP="008A7DC3">
      <w:pPr>
        <w:ind w:right="720"/>
        <w:rPr>
          <w:rFonts w:asciiTheme="minorHAnsi" w:hAnsiTheme="minorHAnsi"/>
          <w:sz w:val="22"/>
          <w:szCs w:val="22"/>
        </w:rPr>
      </w:pPr>
    </w:p>
    <w:p w:rsidR="00F45502" w:rsidRPr="00991719" w:rsidRDefault="00F45502" w:rsidP="008A7DC3">
      <w:pPr>
        <w:ind w:right="720"/>
        <w:rPr>
          <w:rFonts w:asciiTheme="minorHAnsi" w:hAnsiTheme="minorHAnsi"/>
          <w:sz w:val="22"/>
          <w:szCs w:val="22"/>
        </w:rPr>
      </w:pPr>
    </w:p>
    <w:p w:rsidR="00991719" w:rsidRDefault="002155A4" w:rsidP="008A7DC3">
      <w:pPr>
        <w:ind w:right="720"/>
        <w:rPr>
          <w:rFonts w:asciiTheme="minorHAnsi" w:hAnsiTheme="minorHAnsi"/>
          <w:sz w:val="22"/>
          <w:szCs w:val="22"/>
        </w:rPr>
      </w:pPr>
      <w:r>
        <w:rPr>
          <w:noProof/>
        </w:rPr>
        <mc:AlternateContent>
          <mc:Choice Requires="wps">
            <w:drawing>
              <wp:anchor distT="0" distB="0" distL="114300" distR="114300" simplePos="0" relativeHeight="251735040" behindDoc="0" locked="0" layoutInCell="1" allowOverlap="1" wp14:anchorId="2E655FB3" wp14:editId="021522E8">
                <wp:simplePos x="0" y="0"/>
                <wp:positionH relativeFrom="leftMargin">
                  <wp:posOffset>-3455987</wp:posOffset>
                </wp:positionH>
                <wp:positionV relativeFrom="paragraph">
                  <wp:posOffset>467677</wp:posOffset>
                </wp:positionV>
                <wp:extent cx="7703434" cy="326390"/>
                <wp:effectExtent l="0" t="0" r="4762" b="0"/>
                <wp:wrapNone/>
                <wp:docPr id="132" name="Text Box 132"/>
                <wp:cNvGraphicFramePr/>
                <a:graphic xmlns:a="http://schemas.openxmlformats.org/drawingml/2006/main">
                  <a:graphicData uri="http://schemas.microsoft.com/office/word/2010/wordprocessingShape">
                    <wps:wsp>
                      <wps:cNvSpPr txBox="1"/>
                      <wps:spPr>
                        <a:xfrm rot="16200000">
                          <a:off x="0" y="0"/>
                          <a:ext cx="7703434" cy="326390"/>
                        </a:xfrm>
                        <a:prstGeom prst="rect">
                          <a:avLst/>
                        </a:prstGeom>
                        <a:noFill/>
                        <a:ln>
                          <a:noFill/>
                        </a:ln>
                        <a:effectLst/>
                      </wps:spPr>
                      <wps:txbx>
                        <w:txbxContent>
                          <w:p w:rsidR="00887608" w:rsidRPr="002155A4" w:rsidRDefault="002155A4" w:rsidP="003945C7">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5A4">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Bursar: Registration: Payment Plan, Registration </w:t>
                            </w:r>
                            <w:r w:rsidR="00887608" w:rsidRPr="002155A4">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Confirmation &amp; Cancellation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55FB3" id="Text Box 132" o:spid="_x0000_s1052" type="#_x0000_t202" style="position:absolute;margin-left:-272.1pt;margin-top:36.8pt;width:606.55pt;height:25.7pt;rotation:-90;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" filled="f" stroked="f">
                <v:fill o:detectmouseclick="t"/>
                <v:textbox>
                  <w:txbxContent>
                    <w:p w:rsidR="00887608" w:rsidRPr="002155A4" w:rsidRDefault="002155A4" w:rsidP="003945C7">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55A4">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Bursar: Registration: Payment Plan, Registration </w:t>
                      </w:r>
                      <w:r w:rsidR="00887608" w:rsidRPr="002155A4">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Confirmation &amp; Cancellation Policy</w:t>
                      </w:r>
                    </w:p>
                  </w:txbxContent>
                </v:textbox>
                <w10:wrap anchorx="margin"/>
              </v:shape>
            </w:pict>
          </mc:Fallback>
        </mc:AlternateContent>
      </w:r>
      <w:r w:rsidR="00991719" w:rsidRPr="00991719">
        <w:rPr>
          <w:rFonts w:asciiTheme="minorHAnsi" w:hAnsiTheme="minorHAnsi"/>
          <w:sz w:val="22"/>
          <w:szCs w:val="22"/>
        </w:rPr>
        <w:t xml:space="preserve">If you find that you cannot confirm your registration then it means we have not yet registered you in the Purdue system. Remember students initially register in the IU system. Our office runs a report and manually registers students in the Purdue system. Students who pre-register will be able to confirm registration several weeks to a month prior to the first day of classes. For all other students there will be at least a one week turn-around from the date you register to the time your registration will be entered into the Purdue system. </w:t>
      </w:r>
    </w:p>
    <w:p w:rsidR="008135BB" w:rsidRPr="00991719" w:rsidRDefault="008135BB" w:rsidP="008A7DC3">
      <w:pPr>
        <w:ind w:right="720"/>
        <w:rPr>
          <w:rFonts w:asciiTheme="minorHAnsi" w:hAnsiTheme="minorHAnsi"/>
          <w:sz w:val="22"/>
          <w:szCs w:val="22"/>
        </w:rPr>
      </w:pPr>
    </w:p>
    <w:p w:rsidR="00991719" w:rsidRPr="00991719" w:rsidRDefault="00991719" w:rsidP="008A7DC3">
      <w:pPr>
        <w:ind w:right="720"/>
        <w:jc w:val="both"/>
        <w:rPr>
          <w:rFonts w:asciiTheme="minorHAnsi" w:hAnsiTheme="minorHAnsi"/>
          <w:i/>
          <w:sz w:val="22"/>
          <w:szCs w:val="22"/>
        </w:rPr>
      </w:pPr>
      <w:r w:rsidRPr="00991719">
        <w:rPr>
          <w:rFonts w:asciiTheme="minorHAnsi" w:hAnsiTheme="minorHAnsi"/>
          <w:i/>
          <w:sz w:val="22"/>
          <w:szCs w:val="22"/>
        </w:rPr>
        <w:t xml:space="preserve">It is always good practice to check your </w:t>
      </w:r>
      <w:proofErr w:type="spellStart"/>
      <w:r w:rsidR="008135BB">
        <w:rPr>
          <w:rFonts w:asciiTheme="minorHAnsi" w:hAnsiTheme="minorHAnsi"/>
          <w:i/>
          <w:sz w:val="22"/>
          <w:szCs w:val="22"/>
        </w:rPr>
        <w:t>myPurdue</w:t>
      </w:r>
      <w:proofErr w:type="spellEnd"/>
      <w:r w:rsidRPr="00991719">
        <w:rPr>
          <w:rFonts w:asciiTheme="minorHAnsi" w:hAnsiTheme="minorHAnsi"/>
          <w:i/>
          <w:sz w:val="22"/>
          <w:szCs w:val="22"/>
        </w:rPr>
        <w:t xml:space="preserve"> account and email to make sure you are completing all needed information for attending Purdue University.</w:t>
      </w:r>
    </w:p>
    <w:p w:rsidR="00991719" w:rsidRDefault="00991719" w:rsidP="008A7DC3">
      <w:pPr>
        <w:ind w:right="720"/>
        <w:rPr>
          <w:rFonts w:asciiTheme="minorHAnsi" w:hAnsiTheme="minorHAnsi"/>
          <w:sz w:val="22"/>
          <w:szCs w:val="22"/>
        </w:rPr>
      </w:pPr>
    </w:p>
    <w:p w:rsidR="00F45502" w:rsidRPr="00991719" w:rsidRDefault="00F45502" w:rsidP="008A7DC3">
      <w:pPr>
        <w:ind w:right="720"/>
        <w:rPr>
          <w:rFonts w:asciiTheme="minorHAnsi" w:hAnsiTheme="minorHAnsi"/>
          <w:sz w:val="22"/>
          <w:szCs w:val="22"/>
        </w:rPr>
      </w:pPr>
    </w:p>
    <w:p w:rsidR="00991719" w:rsidRPr="00777927" w:rsidRDefault="00991719" w:rsidP="008A7DC3">
      <w:pPr>
        <w:ind w:right="720"/>
        <w:jc w:val="center"/>
        <w:rPr>
          <w:rFonts w:asciiTheme="minorHAnsi" w:hAnsiTheme="minorHAnsi"/>
          <w:b/>
          <w:sz w:val="28"/>
          <w:szCs w:val="22"/>
        </w:rPr>
      </w:pPr>
      <w:r w:rsidRPr="00777927">
        <w:rPr>
          <w:rFonts w:asciiTheme="minorHAnsi" w:hAnsiTheme="minorHAnsi"/>
          <w:b/>
          <w:sz w:val="28"/>
          <w:szCs w:val="22"/>
        </w:rPr>
        <w:t>Cancellation Policy</w:t>
      </w:r>
    </w:p>
    <w:p w:rsidR="00991719" w:rsidRPr="00991719" w:rsidRDefault="00991719" w:rsidP="008A7DC3">
      <w:pPr>
        <w:ind w:right="720"/>
        <w:rPr>
          <w:rFonts w:asciiTheme="minorHAnsi" w:hAnsiTheme="minorHAnsi"/>
          <w:sz w:val="22"/>
          <w:szCs w:val="22"/>
        </w:rPr>
      </w:pPr>
      <w:r w:rsidRPr="00991719">
        <w:rPr>
          <w:rFonts w:asciiTheme="minorHAnsi" w:hAnsiTheme="minorHAnsi"/>
          <w:sz w:val="22"/>
          <w:szCs w:val="22"/>
          <w:u w:val="single"/>
        </w:rPr>
        <w:t>Tuition and fees are due no later than the first day of class every semester</w:t>
      </w:r>
      <w:r w:rsidRPr="00991719">
        <w:rPr>
          <w:rFonts w:asciiTheme="minorHAnsi" w:hAnsiTheme="minorHAnsi"/>
          <w:sz w:val="22"/>
          <w:szCs w:val="22"/>
        </w:rPr>
        <w:t xml:space="preserve">.  Academic calendars are available on our website: </w:t>
      </w:r>
      <w:hyperlink r:id="rId53" w:history="1">
        <w:r w:rsidR="004D3030" w:rsidRPr="00FB0CB7">
          <w:rPr>
            <w:rStyle w:val="Hyperlink"/>
            <w:rFonts w:asciiTheme="minorHAnsi" w:hAnsiTheme="minorHAnsi"/>
            <w:sz w:val="22"/>
            <w:szCs w:val="22"/>
          </w:rPr>
          <w:t>www.purdue.edu/southbend</w:t>
        </w:r>
      </w:hyperlink>
      <w:r w:rsidR="004D3030">
        <w:rPr>
          <w:rFonts w:asciiTheme="minorHAnsi" w:hAnsiTheme="minorHAnsi"/>
          <w:sz w:val="22"/>
          <w:szCs w:val="22"/>
        </w:rPr>
        <w:t>.</w:t>
      </w:r>
      <w:r w:rsidRPr="00991719">
        <w:rPr>
          <w:rFonts w:asciiTheme="minorHAnsi" w:hAnsiTheme="minorHAnsi"/>
          <w:sz w:val="22"/>
          <w:szCs w:val="22"/>
        </w:rPr>
        <w:t xml:space="preserve"> </w:t>
      </w:r>
      <w:r w:rsidRPr="00991719">
        <w:rPr>
          <w:rFonts w:asciiTheme="minorHAnsi" w:hAnsiTheme="minorHAnsi"/>
          <w:b/>
          <w:sz w:val="22"/>
          <w:szCs w:val="22"/>
        </w:rPr>
        <w:t>Students who have not paid in full or made arrangements via one of the options listed below will have all classes cancelled in both the IU and Purdue systems.</w:t>
      </w:r>
    </w:p>
    <w:p w:rsidR="00991719" w:rsidRPr="00991719" w:rsidRDefault="00991719" w:rsidP="008A7DC3">
      <w:pPr>
        <w:ind w:right="720"/>
        <w:rPr>
          <w:rFonts w:asciiTheme="minorHAnsi" w:hAnsiTheme="minorHAnsi"/>
          <w:sz w:val="22"/>
          <w:szCs w:val="22"/>
        </w:rPr>
      </w:pPr>
    </w:p>
    <w:p w:rsidR="00991719" w:rsidRPr="00991719" w:rsidRDefault="00991719" w:rsidP="008A7DC3">
      <w:pPr>
        <w:ind w:left="360" w:right="720"/>
        <w:rPr>
          <w:rFonts w:asciiTheme="minorHAnsi" w:hAnsiTheme="minorHAnsi"/>
          <w:sz w:val="22"/>
          <w:szCs w:val="22"/>
        </w:rPr>
      </w:pPr>
      <w:r w:rsidRPr="00991719">
        <w:rPr>
          <w:rFonts w:asciiTheme="minorHAnsi" w:hAnsiTheme="minorHAnsi"/>
          <w:sz w:val="22"/>
          <w:szCs w:val="22"/>
        </w:rPr>
        <w:t>To avoid cancellation students must meet their financial obligations with one of the following methods:</w:t>
      </w:r>
    </w:p>
    <w:p w:rsidR="00991719" w:rsidRPr="00991719" w:rsidRDefault="008135BB" w:rsidP="009640BE">
      <w:pPr>
        <w:numPr>
          <w:ilvl w:val="0"/>
          <w:numId w:val="18"/>
        </w:numPr>
        <w:ind w:left="1080" w:right="720"/>
        <w:rPr>
          <w:rFonts w:asciiTheme="minorHAnsi" w:hAnsiTheme="minorHAnsi"/>
          <w:sz w:val="22"/>
          <w:szCs w:val="22"/>
        </w:rPr>
      </w:pPr>
      <w:r>
        <w:rPr>
          <w:rFonts w:asciiTheme="minorHAnsi" w:hAnsiTheme="minorHAnsi"/>
          <w:sz w:val="22"/>
          <w:szCs w:val="22"/>
        </w:rPr>
        <w:t xml:space="preserve">Pay fees in full via </w:t>
      </w:r>
      <w:proofErr w:type="spellStart"/>
      <w:r>
        <w:rPr>
          <w:rFonts w:asciiTheme="minorHAnsi" w:hAnsiTheme="minorHAnsi"/>
          <w:sz w:val="22"/>
          <w:szCs w:val="22"/>
        </w:rPr>
        <w:t>myPurdue</w:t>
      </w:r>
      <w:proofErr w:type="spellEnd"/>
    </w:p>
    <w:p w:rsidR="00991719" w:rsidRPr="00991719" w:rsidRDefault="00991719" w:rsidP="009640BE">
      <w:pPr>
        <w:numPr>
          <w:ilvl w:val="0"/>
          <w:numId w:val="18"/>
        </w:numPr>
        <w:ind w:left="1080" w:right="720"/>
        <w:rPr>
          <w:rFonts w:asciiTheme="minorHAnsi" w:hAnsiTheme="minorHAnsi"/>
          <w:sz w:val="22"/>
          <w:szCs w:val="22"/>
        </w:rPr>
      </w:pPr>
      <w:r w:rsidRPr="00991719">
        <w:rPr>
          <w:rFonts w:asciiTheme="minorHAnsi" w:hAnsiTheme="minorHAnsi"/>
          <w:sz w:val="22"/>
          <w:szCs w:val="22"/>
        </w:rPr>
        <w:t>Financial Aid (paid in full). If financial aid does not cover all tuition and fees then remainder must be paid.</w:t>
      </w:r>
    </w:p>
    <w:p w:rsidR="00991719" w:rsidRPr="00991719" w:rsidRDefault="00991719" w:rsidP="009640BE">
      <w:pPr>
        <w:numPr>
          <w:ilvl w:val="0"/>
          <w:numId w:val="18"/>
        </w:numPr>
        <w:ind w:left="1080" w:right="720"/>
        <w:rPr>
          <w:rFonts w:asciiTheme="minorHAnsi" w:hAnsiTheme="minorHAnsi"/>
          <w:sz w:val="22"/>
          <w:szCs w:val="22"/>
        </w:rPr>
      </w:pPr>
      <w:r w:rsidRPr="00991719">
        <w:rPr>
          <w:rFonts w:asciiTheme="minorHAnsi" w:hAnsiTheme="minorHAnsi"/>
          <w:sz w:val="22"/>
          <w:szCs w:val="22"/>
        </w:rPr>
        <w:t xml:space="preserve">Sign up via </w:t>
      </w:r>
      <w:proofErr w:type="spellStart"/>
      <w:r w:rsidR="008135BB">
        <w:rPr>
          <w:rFonts w:asciiTheme="minorHAnsi" w:hAnsiTheme="minorHAnsi"/>
          <w:sz w:val="22"/>
          <w:szCs w:val="22"/>
        </w:rPr>
        <w:t>myPurdue</w:t>
      </w:r>
      <w:proofErr w:type="spellEnd"/>
      <w:r w:rsidRPr="00991719">
        <w:rPr>
          <w:rFonts w:asciiTheme="minorHAnsi" w:hAnsiTheme="minorHAnsi"/>
          <w:sz w:val="22"/>
          <w:szCs w:val="22"/>
        </w:rPr>
        <w:t xml:space="preserve"> for the Installment Plan (4 payments with 25% down. Processing fees and interest are applicable).</w:t>
      </w:r>
    </w:p>
    <w:p w:rsidR="00991719" w:rsidRPr="00991719" w:rsidRDefault="00991719" w:rsidP="009640BE">
      <w:pPr>
        <w:numPr>
          <w:ilvl w:val="0"/>
          <w:numId w:val="17"/>
        </w:numPr>
        <w:ind w:left="1080" w:right="720"/>
        <w:rPr>
          <w:rFonts w:asciiTheme="minorHAnsi" w:hAnsiTheme="minorHAnsi"/>
          <w:sz w:val="22"/>
          <w:szCs w:val="22"/>
        </w:rPr>
      </w:pPr>
      <w:r w:rsidRPr="00991719">
        <w:rPr>
          <w:rFonts w:asciiTheme="minorHAnsi" w:hAnsiTheme="minorHAnsi"/>
          <w:sz w:val="22"/>
          <w:szCs w:val="22"/>
        </w:rPr>
        <w:t>Any combination of the above</w:t>
      </w:r>
    </w:p>
    <w:p w:rsidR="00991719" w:rsidRDefault="00991719" w:rsidP="008A7DC3">
      <w:pPr>
        <w:ind w:right="720"/>
        <w:rPr>
          <w:rFonts w:asciiTheme="minorHAnsi" w:hAnsiTheme="minorHAnsi"/>
          <w:sz w:val="22"/>
          <w:szCs w:val="22"/>
        </w:rPr>
      </w:pPr>
    </w:p>
    <w:p w:rsidR="00991719" w:rsidRPr="00991719" w:rsidRDefault="00991719" w:rsidP="008A7DC3">
      <w:pPr>
        <w:ind w:right="720"/>
        <w:rPr>
          <w:rFonts w:asciiTheme="minorHAnsi" w:hAnsiTheme="minorHAnsi"/>
          <w:sz w:val="22"/>
          <w:szCs w:val="22"/>
          <w:u w:val="single"/>
        </w:rPr>
      </w:pPr>
      <w:r w:rsidRPr="00991719">
        <w:rPr>
          <w:rFonts w:asciiTheme="minorHAnsi" w:hAnsiTheme="minorHAnsi"/>
          <w:sz w:val="22"/>
          <w:szCs w:val="22"/>
          <w:u w:val="single"/>
        </w:rPr>
        <w:t>Important Notes</w:t>
      </w:r>
    </w:p>
    <w:p w:rsidR="00991719" w:rsidRDefault="00991719" w:rsidP="009640BE">
      <w:pPr>
        <w:numPr>
          <w:ilvl w:val="0"/>
          <w:numId w:val="19"/>
        </w:numPr>
        <w:ind w:right="720"/>
        <w:rPr>
          <w:rFonts w:asciiTheme="minorHAnsi" w:hAnsiTheme="minorHAnsi"/>
          <w:sz w:val="22"/>
          <w:szCs w:val="22"/>
        </w:rPr>
      </w:pPr>
      <w:r w:rsidRPr="00991719">
        <w:rPr>
          <w:rFonts w:asciiTheme="minorHAnsi" w:hAnsiTheme="minorHAnsi"/>
          <w:sz w:val="22"/>
          <w:szCs w:val="22"/>
        </w:rPr>
        <w:t xml:space="preserve">After a students’ courses have been cancelled there is no guarantee of getting the same class schedule and some courses may be closed. </w:t>
      </w:r>
    </w:p>
    <w:p w:rsidR="00523282" w:rsidRPr="00991719" w:rsidRDefault="00523282" w:rsidP="008A7DC3">
      <w:pPr>
        <w:ind w:left="720" w:right="720"/>
        <w:rPr>
          <w:rFonts w:asciiTheme="minorHAnsi" w:hAnsiTheme="minorHAnsi"/>
          <w:sz w:val="22"/>
          <w:szCs w:val="22"/>
        </w:rPr>
      </w:pPr>
    </w:p>
    <w:p w:rsidR="00991719" w:rsidRPr="00991719" w:rsidRDefault="00991719" w:rsidP="009640BE">
      <w:pPr>
        <w:numPr>
          <w:ilvl w:val="0"/>
          <w:numId w:val="19"/>
        </w:numPr>
        <w:ind w:right="720"/>
        <w:rPr>
          <w:rFonts w:asciiTheme="minorHAnsi" w:hAnsiTheme="minorHAnsi"/>
          <w:sz w:val="22"/>
          <w:szCs w:val="22"/>
        </w:rPr>
      </w:pPr>
      <w:r w:rsidRPr="00991719">
        <w:rPr>
          <w:rFonts w:asciiTheme="minorHAnsi" w:hAnsiTheme="minorHAnsi"/>
          <w:sz w:val="22"/>
          <w:szCs w:val="22"/>
        </w:rPr>
        <w:t xml:space="preserve">Late registration fees will be applied for </w:t>
      </w:r>
      <w:r w:rsidRPr="00991719">
        <w:rPr>
          <w:rFonts w:asciiTheme="minorHAnsi" w:hAnsiTheme="minorHAnsi"/>
          <w:b/>
          <w:sz w:val="22"/>
          <w:szCs w:val="22"/>
        </w:rPr>
        <w:t xml:space="preserve">BOTH </w:t>
      </w:r>
      <w:r w:rsidRPr="00991719">
        <w:rPr>
          <w:rFonts w:asciiTheme="minorHAnsi" w:hAnsiTheme="minorHAnsi"/>
          <w:sz w:val="22"/>
          <w:szCs w:val="22"/>
        </w:rPr>
        <w:t>Purdue University and IU for students who register after the cancel date.</w:t>
      </w:r>
    </w:p>
    <w:p w:rsidR="00991719" w:rsidRPr="00991719" w:rsidRDefault="00991719" w:rsidP="009640BE">
      <w:pPr>
        <w:numPr>
          <w:ilvl w:val="0"/>
          <w:numId w:val="20"/>
        </w:numPr>
        <w:ind w:right="720"/>
        <w:rPr>
          <w:rFonts w:asciiTheme="minorHAnsi" w:hAnsiTheme="minorHAnsi"/>
          <w:sz w:val="22"/>
          <w:szCs w:val="22"/>
        </w:rPr>
      </w:pPr>
      <w:r w:rsidRPr="00991719">
        <w:rPr>
          <w:rFonts w:asciiTheme="minorHAnsi" w:hAnsiTheme="minorHAnsi"/>
          <w:sz w:val="22"/>
          <w:szCs w:val="22"/>
        </w:rPr>
        <w:t xml:space="preserve">Purdue University late registration fee  - $200 </w:t>
      </w:r>
    </w:p>
    <w:p w:rsidR="00991719" w:rsidRDefault="00991719" w:rsidP="009640BE">
      <w:pPr>
        <w:numPr>
          <w:ilvl w:val="0"/>
          <w:numId w:val="20"/>
        </w:numPr>
        <w:ind w:right="720"/>
        <w:rPr>
          <w:rFonts w:asciiTheme="minorHAnsi" w:hAnsiTheme="minorHAnsi"/>
          <w:sz w:val="22"/>
          <w:szCs w:val="22"/>
        </w:rPr>
      </w:pPr>
      <w:r w:rsidRPr="00991719">
        <w:rPr>
          <w:rFonts w:asciiTheme="minorHAnsi" w:hAnsiTheme="minorHAnsi"/>
          <w:sz w:val="22"/>
          <w:szCs w:val="22"/>
        </w:rPr>
        <w:t>IU late registration and late program fees</w:t>
      </w:r>
    </w:p>
    <w:p w:rsidR="00523282" w:rsidRPr="00523282" w:rsidRDefault="00523282" w:rsidP="008A7DC3">
      <w:pPr>
        <w:ind w:left="1800" w:right="720"/>
        <w:rPr>
          <w:rFonts w:asciiTheme="minorHAnsi" w:hAnsiTheme="minorHAnsi"/>
          <w:sz w:val="8"/>
          <w:szCs w:val="22"/>
        </w:rPr>
      </w:pPr>
    </w:p>
    <w:tbl>
      <w:tblPr>
        <w:tblW w:w="7189" w:type="dxa"/>
        <w:tblInd w:w="1631" w:type="dxa"/>
        <w:tblLook w:val="04A0" w:firstRow="1" w:lastRow="0" w:firstColumn="1" w:lastColumn="0" w:noHBand="0" w:noVBand="1"/>
      </w:tblPr>
      <w:tblGrid>
        <w:gridCol w:w="1858"/>
        <w:gridCol w:w="1903"/>
        <w:gridCol w:w="1858"/>
        <w:gridCol w:w="1661"/>
      </w:tblGrid>
      <w:tr w:rsidR="00264299" w:rsidRPr="00991719" w:rsidTr="00264299">
        <w:trPr>
          <w:trHeight w:val="302"/>
        </w:trPr>
        <w:tc>
          <w:tcPr>
            <w:tcW w:w="7189" w:type="dxa"/>
            <w:gridSpan w:val="4"/>
            <w:tcBorders>
              <w:top w:val="nil"/>
              <w:left w:val="nil"/>
              <w:bottom w:val="nil"/>
              <w:right w:val="nil"/>
            </w:tcBorders>
            <w:shd w:val="clear" w:color="auto" w:fill="auto"/>
            <w:noWrap/>
            <w:vAlign w:val="bottom"/>
            <w:hideMark/>
          </w:tcPr>
          <w:p w:rsidR="00264299" w:rsidRPr="00991719" w:rsidRDefault="00264299" w:rsidP="008A7DC3">
            <w:pPr>
              <w:ind w:right="720"/>
              <w:rPr>
                <w:rFonts w:asciiTheme="minorHAnsi" w:hAnsiTheme="minorHAnsi" w:cs="Calibri"/>
                <w:b/>
                <w:bCs/>
                <w:sz w:val="22"/>
                <w:szCs w:val="22"/>
              </w:rPr>
            </w:pPr>
            <w:r w:rsidRPr="00991719">
              <w:rPr>
                <w:rFonts w:asciiTheme="minorHAnsi" w:hAnsiTheme="minorHAnsi" w:cs="Calibri"/>
                <w:b/>
                <w:bCs/>
                <w:sz w:val="22"/>
                <w:szCs w:val="22"/>
              </w:rPr>
              <w:t>Late Registration Fees (nonrefundable)</w:t>
            </w:r>
          </w:p>
        </w:tc>
      </w:tr>
      <w:tr w:rsidR="00264299" w:rsidRPr="00991719" w:rsidTr="00264299">
        <w:trPr>
          <w:trHeight w:val="419"/>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First Week</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Second Week</w:t>
            </w:r>
          </w:p>
        </w:tc>
        <w:tc>
          <w:tcPr>
            <w:tcW w:w="1858" w:type="dxa"/>
            <w:tcBorders>
              <w:top w:val="single" w:sz="4" w:space="0" w:color="auto"/>
              <w:left w:val="nil"/>
              <w:bottom w:val="single" w:sz="4" w:space="0" w:color="auto"/>
              <w:right w:val="single" w:sz="4" w:space="0" w:color="auto"/>
            </w:tcBorders>
            <w:shd w:val="clear" w:color="auto" w:fill="auto"/>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Third Week</w:t>
            </w:r>
          </w:p>
        </w:tc>
        <w:tc>
          <w:tcPr>
            <w:tcW w:w="1570" w:type="dxa"/>
            <w:tcBorders>
              <w:top w:val="single" w:sz="4" w:space="0" w:color="auto"/>
              <w:left w:val="nil"/>
              <w:bottom w:val="single" w:sz="4" w:space="0" w:color="auto"/>
              <w:right w:val="single" w:sz="4" w:space="0" w:color="auto"/>
            </w:tcBorders>
            <w:shd w:val="clear" w:color="auto" w:fill="auto"/>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Fourth Week</w:t>
            </w:r>
          </w:p>
        </w:tc>
      </w:tr>
      <w:tr w:rsidR="00264299" w:rsidRPr="00991719" w:rsidTr="00264299">
        <w:trPr>
          <w:trHeight w:val="302"/>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$25.00</w:t>
            </w:r>
          </w:p>
        </w:tc>
        <w:tc>
          <w:tcPr>
            <w:tcW w:w="1903" w:type="dxa"/>
            <w:tcBorders>
              <w:top w:val="nil"/>
              <w:left w:val="nil"/>
              <w:bottom w:val="single" w:sz="4" w:space="0" w:color="auto"/>
              <w:right w:val="single" w:sz="4" w:space="0" w:color="auto"/>
            </w:tcBorders>
            <w:shd w:val="clear" w:color="auto" w:fill="auto"/>
            <w:noWrap/>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$50.00</w:t>
            </w:r>
          </w:p>
        </w:tc>
        <w:tc>
          <w:tcPr>
            <w:tcW w:w="1858" w:type="dxa"/>
            <w:tcBorders>
              <w:top w:val="nil"/>
              <w:left w:val="nil"/>
              <w:bottom w:val="single" w:sz="4" w:space="0" w:color="auto"/>
              <w:right w:val="single" w:sz="4" w:space="0" w:color="auto"/>
            </w:tcBorders>
            <w:shd w:val="clear" w:color="auto" w:fill="auto"/>
            <w:noWrap/>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$75.00</w:t>
            </w:r>
          </w:p>
        </w:tc>
        <w:tc>
          <w:tcPr>
            <w:tcW w:w="1570" w:type="dxa"/>
            <w:tcBorders>
              <w:top w:val="nil"/>
              <w:left w:val="nil"/>
              <w:bottom w:val="single" w:sz="4" w:space="0" w:color="auto"/>
              <w:right w:val="single" w:sz="4" w:space="0" w:color="auto"/>
            </w:tcBorders>
            <w:shd w:val="clear" w:color="auto" w:fill="auto"/>
            <w:noWrap/>
            <w:vAlign w:val="bottom"/>
            <w:hideMark/>
          </w:tcPr>
          <w:p w:rsidR="00264299" w:rsidRPr="00991719" w:rsidRDefault="00264299" w:rsidP="008A7DC3">
            <w:pPr>
              <w:ind w:right="720"/>
              <w:jc w:val="center"/>
              <w:rPr>
                <w:rFonts w:asciiTheme="minorHAnsi" w:hAnsiTheme="minorHAnsi" w:cs="Calibri"/>
                <w:sz w:val="22"/>
                <w:szCs w:val="22"/>
              </w:rPr>
            </w:pPr>
            <w:r w:rsidRPr="00991719">
              <w:rPr>
                <w:rFonts w:asciiTheme="minorHAnsi" w:hAnsiTheme="minorHAnsi" w:cs="Calibri"/>
                <w:sz w:val="22"/>
                <w:szCs w:val="22"/>
              </w:rPr>
              <w:t>$100.00</w:t>
            </w:r>
          </w:p>
        </w:tc>
      </w:tr>
    </w:tbl>
    <w:tbl>
      <w:tblPr>
        <w:tblStyle w:val="TableGrid"/>
        <w:tblpPr w:leftFromText="180" w:rightFromText="180" w:vertAnchor="text" w:horzAnchor="page" w:tblpX="3073" w:tblpY="200"/>
        <w:tblW w:w="0" w:type="auto"/>
        <w:tblLook w:val="04A0" w:firstRow="1" w:lastRow="0" w:firstColumn="1" w:lastColumn="0" w:noHBand="0" w:noVBand="1"/>
      </w:tblPr>
      <w:tblGrid>
        <w:gridCol w:w="7323"/>
      </w:tblGrid>
      <w:tr w:rsidR="00264299" w:rsidTr="00264299">
        <w:trPr>
          <w:trHeight w:val="457"/>
        </w:trPr>
        <w:tc>
          <w:tcPr>
            <w:tcW w:w="7323" w:type="dxa"/>
          </w:tcPr>
          <w:p w:rsidR="00264299" w:rsidRPr="00264299" w:rsidRDefault="00264299" w:rsidP="00264299">
            <w:pPr>
              <w:ind w:right="720"/>
              <w:contextualSpacing/>
              <w:rPr>
                <w:rFonts w:asciiTheme="minorHAnsi" w:hAnsiTheme="minorHAnsi" w:cs="Arial"/>
                <w:b/>
                <w:color w:val="auto"/>
                <w:sz w:val="22"/>
                <w:szCs w:val="24"/>
              </w:rPr>
            </w:pPr>
            <w:r w:rsidRPr="00264299">
              <w:rPr>
                <w:rFonts w:asciiTheme="minorHAnsi" w:hAnsiTheme="minorHAnsi" w:cs="Arial"/>
                <w:b/>
                <w:color w:val="auto"/>
                <w:sz w:val="22"/>
                <w:szCs w:val="24"/>
              </w:rPr>
              <w:t xml:space="preserve">Late Program Change Fees: </w:t>
            </w:r>
            <w:r w:rsidRPr="00264299">
              <w:rPr>
                <w:rFonts w:asciiTheme="minorHAnsi" w:hAnsiTheme="minorHAnsi" w:cs="Arial"/>
                <w:color w:val="auto"/>
                <w:sz w:val="22"/>
                <w:szCs w:val="24"/>
              </w:rPr>
              <w:t>$22.00 per change</w:t>
            </w:r>
          </w:p>
        </w:tc>
      </w:tr>
    </w:tbl>
    <w:p w:rsidR="008A34E9" w:rsidRPr="00264299" w:rsidRDefault="008A34E9" w:rsidP="008A7DC3">
      <w:pPr>
        <w:ind w:right="720"/>
        <w:contextualSpacing/>
        <w:jc w:val="center"/>
        <w:rPr>
          <w:rFonts w:asciiTheme="minorHAnsi" w:hAnsiTheme="minorHAnsi" w:cs="Arial"/>
          <w:color w:val="auto"/>
          <w:sz w:val="22"/>
          <w:szCs w:val="24"/>
        </w:rPr>
      </w:pPr>
    </w:p>
    <w:p w:rsidR="00264299" w:rsidRPr="00264299" w:rsidRDefault="00264299" w:rsidP="008A7DC3">
      <w:pPr>
        <w:ind w:right="720"/>
        <w:contextualSpacing/>
        <w:jc w:val="center"/>
        <w:rPr>
          <w:rFonts w:asciiTheme="minorHAnsi" w:hAnsiTheme="minorHAnsi" w:cs="Arial"/>
          <w:color w:val="auto"/>
          <w:sz w:val="22"/>
          <w:szCs w:val="24"/>
        </w:rPr>
      </w:pPr>
    </w:p>
    <w:p w:rsidR="00264299" w:rsidRDefault="00264299" w:rsidP="005F03CB">
      <w:pPr>
        <w:ind w:right="720"/>
        <w:contextualSpacing/>
        <w:rPr>
          <w:rFonts w:asciiTheme="minorHAnsi" w:hAnsiTheme="minorHAnsi" w:cs="Arial"/>
          <w:color w:val="auto"/>
          <w:sz w:val="22"/>
          <w:szCs w:val="24"/>
        </w:rPr>
      </w:pPr>
    </w:p>
    <w:p w:rsidR="005F03CB" w:rsidRPr="005F03CB" w:rsidRDefault="005F03CB" w:rsidP="005F03CB">
      <w:pPr>
        <w:ind w:right="720"/>
        <w:contextualSpacing/>
        <w:rPr>
          <w:rFonts w:asciiTheme="minorHAnsi" w:hAnsiTheme="minorHAnsi" w:cs="Arial"/>
          <w:color w:val="auto"/>
          <w:sz w:val="22"/>
          <w:szCs w:val="24"/>
        </w:rPr>
      </w:pPr>
    </w:p>
    <w:p w:rsidR="00453A02" w:rsidRPr="00453A02" w:rsidRDefault="00453A02" w:rsidP="008A7DC3">
      <w:pPr>
        <w:ind w:right="720"/>
        <w:contextualSpacing/>
        <w:jc w:val="center"/>
        <w:rPr>
          <w:rFonts w:asciiTheme="minorHAnsi" w:hAnsiTheme="minorHAnsi" w:cs="Arial"/>
          <w:b/>
          <w:color w:val="auto"/>
          <w:sz w:val="32"/>
          <w:szCs w:val="24"/>
        </w:rPr>
      </w:pPr>
      <w:r w:rsidRPr="00453A02">
        <w:rPr>
          <w:rFonts w:asciiTheme="minorHAnsi" w:hAnsiTheme="minorHAnsi" w:cs="Arial"/>
          <w:b/>
          <w:color w:val="auto"/>
          <w:sz w:val="32"/>
          <w:szCs w:val="24"/>
        </w:rPr>
        <w:t>Financial Aid</w:t>
      </w:r>
    </w:p>
    <w:p w:rsidR="008A34E9" w:rsidRDefault="008A34E9" w:rsidP="008A7DC3">
      <w:pPr>
        <w:ind w:right="720"/>
        <w:contextualSpacing/>
        <w:rPr>
          <w:rFonts w:asciiTheme="minorHAnsi" w:hAnsiTheme="minorHAnsi" w:cs="Arial"/>
          <w:b/>
          <w:bCs/>
          <w:color w:val="auto"/>
          <w:sz w:val="22"/>
          <w:szCs w:val="24"/>
        </w:rPr>
      </w:pPr>
    </w:p>
    <w:p w:rsidR="00453A02" w:rsidRPr="005F03CB" w:rsidRDefault="005F03CB" w:rsidP="008A7DC3">
      <w:pPr>
        <w:ind w:right="720"/>
        <w:contextualSpacing/>
        <w:rPr>
          <w:rFonts w:asciiTheme="minorHAnsi" w:hAnsiTheme="minorHAnsi" w:cs="Arial"/>
          <w:bCs/>
          <w:color w:val="auto"/>
          <w:sz w:val="22"/>
          <w:szCs w:val="24"/>
        </w:rPr>
      </w:pPr>
      <w:r w:rsidRPr="005F03CB">
        <w:rPr>
          <w:noProof/>
          <w:sz w:val="18"/>
        </w:rPr>
        <mc:AlternateContent>
          <mc:Choice Requires="wps">
            <w:drawing>
              <wp:anchor distT="0" distB="0" distL="114300" distR="114300" simplePos="0" relativeHeight="251737088" behindDoc="0" locked="0" layoutInCell="1" allowOverlap="1" wp14:anchorId="3BA34CDE" wp14:editId="02C8B938">
                <wp:simplePos x="0" y="0"/>
                <wp:positionH relativeFrom="rightMargin">
                  <wp:posOffset>86360</wp:posOffset>
                </wp:positionH>
                <wp:positionV relativeFrom="paragraph">
                  <wp:posOffset>181610</wp:posOffset>
                </wp:positionV>
                <wp:extent cx="1828800" cy="1828800"/>
                <wp:effectExtent l="2540" t="0" r="0" b="0"/>
                <wp:wrapNone/>
                <wp:docPr id="133" name="Text Box 13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 FAFSA &amp; SFA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A34CDE" id="Text Box 133" o:spid="_x0000_s1053" type="#_x0000_t202" style="position:absolute;margin-left:6.8pt;margin-top:14.3pt;width:2in;height:2in;rotation:90;z-index:251737088;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 FAFSA &amp; SFA</w:t>
                      </w:r>
                    </w:p>
                  </w:txbxContent>
                </v:textbox>
                <w10:wrap anchorx="margin"/>
              </v:shape>
            </w:pict>
          </mc:Fallback>
        </mc:AlternateContent>
      </w:r>
      <w:r w:rsidR="00453A02" w:rsidRPr="005F03CB">
        <w:rPr>
          <w:rFonts w:asciiTheme="minorHAnsi" w:hAnsiTheme="minorHAnsi" w:cs="Arial"/>
          <w:bCs/>
          <w:color w:val="auto"/>
          <w:sz w:val="22"/>
          <w:szCs w:val="24"/>
        </w:rPr>
        <w:t>*All students are responsible for understanding their financial aid.</w:t>
      </w:r>
    </w:p>
    <w:p w:rsidR="008A34E9" w:rsidRPr="005F03CB" w:rsidRDefault="008A34E9" w:rsidP="008A7DC3">
      <w:pPr>
        <w:ind w:right="720"/>
        <w:contextualSpacing/>
        <w:rPr>
          <w:rFonts w:asciiTheme="minorHAnsi" w:hAnsiTheme="minorHAnsi" w:cs="Arial"/>
          <w:bCs/>
          <w:color w:val="auto"/>
          <w:sz w:val="22"/>
          <w:szCs w:val="24"/>
        </w:rPr>
      </w:pPr>
      <w:r w:rsidRPr="005F03CB">
        <w:rPr>
          <w:rFonts w:asciiTheme="minorHAnsi" w:hAnsiTheme="minorHAnsi" w:cs="Arial"/>
          <w:bCs/>
          <w:color w:val="auto"/>
          <w:sz w:val="22"/>
          <w:szCs w:val="24"/>
        </w:rPr>
        <w:t>*All financial aid goes through Purdue West Lafayette</w:t>
      </w:r>
    </w:p>
    <w:p w:rsidR="008075C7" w:rsidRPr="005F03CB" w:rsidRDefault="008075C7" w:rsidP="008A7DC3">
      <w:pPr>
        <w:ind w:right="720"/>
        <w:contextualSpacing/>
        <w:rPr>
          <w:rFonts w:asciiTheme="minorHAnsi" w:hAnsiTheme="minorHAnsi" w:cs="Arial"/>
          <w:color w:val="auto"/>
          <w:sz w:val="22"/>
          <w:szCs w:val="22"/>
        </w:rPr>
      </w:pPr>
      <w:r w:rsidRPr="005F03CB">
        <w:rPr>
          <w:rFonts w:asciiTheme="minorHAnsi" w:hAnsiTheme="minorHAnsi" w:cs="Arial"/>
          <w:color w:val="auto"/>
          <w:sz w:val="22"/>
          <w:szCs w:val="22"/>
        </w:rPr>
        <w:t xml:space="preserve">*All monies received </w:t>
      </w:r>
      <w:r w:rsidRPr="005F03CB">
        <w:rPr>
          <w:rFonts w:asciiTheme="minorHAnsi" w:hAnsiTheme="minorHAnsi" w:cs="Arial"/>
          <w:color w:val="auto"/>
          <w:sz w:val="16"/>
          <w:szCs w:val="22"/>
        </w:rPr>
        <w:t xml:space="preserve">(grants, scholarships, loans, Vocational Rehab, </w:t>
      </w:r>
      <w:proofErr w:type="spellStart"/>
      <w:r w:rsidRPr="005F03CB">
        <w:rPr>
          <w:rFonts w:asciiTheme="minorHAnsi" w:hAnsiTheme="minorHAnsi" w:cs="Arial"/>
          <w:color w:val="auto"/>
          <w:sz w:val="16"/>
          <w:szCs w:val="22"/>
        </w:rPr>
        <w:t>WorkOne</w:t>
      </w:r>
      <w:proofErr w:type="spellEnd"/>
      <w:r w:rsidRPr="005F03CB">
        <w:rPr>
          <w:rFonts w:asciiTheme="minorHAnsi" w:hAnsiTheme="minorHAnsi" w:cs="Arial"/>
          <w:color w:val="auto"/>
          <w:sz w:val="16"/>
          <w:szCs w:val="22"/>
        </w:rPr>
        <w:t>, etc.)</w:t>
      </w:r>
      <w:r w:rsidRPr="005F03CB">
        <w:rPr>
          <w:rFonts w:asciiTheme="minorHAnsi" w:hAnsiTheme="minorHAnsi" w:cs="Arial"/>
          <w:color w:val="auto"/>
          <w:sz w:val="18"/>
          <w:szCs w:val="22"/>
        </w:rPr>
        <w:t xml:space="preserve"> </w:t>
      </w:r>
      <w:r w:rsidRPr="005F03CB">
        <w:rPr>
          <w:rFonts w:asciiTheme="minorHAnsi" w:hAnsiTheme="minorHAnsi" w:cs="Arial"/>
          <w:color w:val="auto"/>
          <w:sz w:val="22"/>
          <w:szCs w:val="22"/>
        </w:rPr>
        <w:t>are deemed financial aid.</w:t>
      </w:r>
    </w:p>
    <w:p w:rsidR="008075C7" w:rsidRPr="005F03CB" w:rsidRDefault="008075C7" w:rsidP="008A7DC3">
      <w:pPr>
        <w:ind w:right="720"/>
        <w:contextualSpacing/>
        <w:rPr>
          <w:rFonts w:asciiTheme="minorHAnsi" w:hAnsiTheme="minorHAnsi" w:cs="Arial"/>
          <w:b/>
          <w:bCs/>
          <w:color w:val="auto"/>
          <w:sz w:val="24"/>
          <w:szCs w:val="24"/>
        </w:rPr>
      </w:pPr>
      <w:r w:rsidRPr="005F03CB">
        <w:rPr>
          <w:rFonts w:asciiTheme="minorHAnsi" w:hAnsiTheme="minorHAnsi" w:cs="Arial"/>
          <w:color w:val="auto"/>
          <w:sz w:val="22"/>
          <w:szCs w:val="22"/>
        </w:rPr>
        <w:t>*</w:t>
      </w:r>
      <w:r w:rsidRPr="005F03CB">
        <w:rPr>
          <w:rFonts w:asciiTheme="minorHAnsi" w:hAnsiTheme="minorHAnsi" w:cs="Arial"/>
          <w:bCs/>
          <w:color w:val="auto"/>
          <w:sz w:val="22"/>
          <w:szCs w:val="24"/>
        </w:rPr>
        <w:t xml:space="preserve">For assistance, contact Danielle Hayden at </w:t>
      </w:r>
      <w:hyperlink r:id="rId54" w:history="1">
        <w:r w:rsidRPr="005F03CB">
          <w:rPr>
            <w:rStyle w:val="Hyperlink"/>
            <w:rFonts w:asciiTheme="minorHAnsi" w:hAnsiTheme="minorHAnsi" w:cs="Arial"/>
            <w:bCs/>
            <w:sz w:val="22"/>
            <w:szCs w:val="24"/>
          </w:rPr>
          <w:t>haydend@purdue.edu</w:t>
        </w:r>
      </w:hyperlink>
      <w:r w:rsidRPr="005F03CB">
        <w:rPr>
          <w:rFonts w:asciiTheme="minorHAnsi" w:hAnsiTheme="minorHAnsi" w:cs="Arial"/>
          <w:bCs/>
          <w:color w:val="auto"/>
          <w:sz w:val="22"/>
          <w:szCs w:val="24"/>
        </w:rPr>
        <w:t xml:space="preserve"> or 765.494.5050</w:t>
      </w:r>
    </w:p>
    <w:p w:rsidR="00453A02" w:rsidRPr="00F45502" w:rsidRDefault="00453A02" w:rsidP="008A7DC3">
      <w:pPr>
        <w:ind w:right="720"/>
        <w:contextualSpacing/>
        <w:rPr>
          <w:rFonts w:asciiTheme="minorHAnsi" w:hAnsiTheme="minorHAnsi" w:cs="Arial"/>
          <w:color w:val="auto"/>
          <w:sz w:val="24"/>
          <w:szCs w:val="22"/>
        </w:rPr>
      </w:pPr>
    </w:p>
    <w:p w:rsidR="00453A02" w:rsidRPr="00453A02" w:rsidRDefault="00453A02" w:rsidP="008A7DC3">
      <w:pPr>
        <w:ind w:right="720"/>
        <w:contextualSpacing/>
        <w:rPr>
          <w:rFonts w:asciiTheme="minorHAnsi" w:hAnsiTheme="minorHAnsi" w:cs="Arial"/>
          <w:b/>
          <w:color w:val="auto"/>
          <w:sz w:val="24"/>
          <w:szCs w:val="22"/>
        </w:rPr>
      </w:pPr>
      <w:r>
        <w:rPr>
          <w:rFonts w:asciiTheme="minorHAnsi" w:hAnsiTheme="minorHAnsi" w:cs="Arial"/>
          <w:b/>
          <w:color w:val="auto"/>
          <w:sz w:val="24"/>
          <w:szCs w:val="22"/>
        </w:rPr>
        <w:t>FAFSA (Free Application for Federal Student Aid)</w:t>
      </w:r>
    </w:p>
    <w:p w:rsidR="00453A02" w:rsidRPr="0033094E"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To qualify for financial aid and scholarships, students </w:t>
      </w:r>
      <w:r>
        <w:rPr>
          <w:rFonts w:asciiTheme="minorHAnsi" w:hAnsiTheme="minorHAnsi" w:cs="Arial"/>
          <w:color w:val="auto"/>
          <w:sz w:val="22"/>
          <w:szCs w:val="22"/>
        </w:rPr>
        <w:t>MUST</w:t>
      </w:r>
      <w:r w:rsidRPr="0033094E">
        <w:rPr>
          <w:rFonts w:asciiTheme="minorHAnsi" w:hAnsiTheme="minorHAnsi" w:cs="Arial"/>
          <w:color w:val="auto"/>
          <w:sz w:val="22"/>
          <w:szCs w:val="22"/>
        </w:rPr>
        <w:t xml:space="preserve"> complete a Free Application for Federal Student Aid (FAFSA) form and be admitted to Purdue. Aid is based on part-time (6 credit</w:t>
      </w:r>
      <w:r w:rsidR="00D97EAD">
        <w:rPr>
          <w:rFonts w:asciiTheme="minorHAnsi" w:hAnsiTheme="minorHAnsi" w:cs="Arial"/>
          <w:color w:val="auto"/>
          <w:sz w:val="22"/>
          <w:szCs w:val="22"/>
        </w:rPr>
        <w:t xml:space="preserve"> hours), three-quarter time (9 -</w:t>
      </w:r>
      <w:r w:rsidRPr="0033094E">
        <w:rPr>
          <w:rFonts w:asciiTheme="minorHAnsi" w:hAnsiTheme="minorHAnsi" w:cs="Arial"/>
          <w:color w:val="auto"/>
          <w:sz w:val="22"/>
          <w:szCs w:val="22"/>
        </w:rPr>
        <w:t xml:space="preserve"> 11 credit hours), and full-time (12 credit hours or more) status. Each course is typically 3 credit hours. </w:t>
      </w:r>
    </w:p>
    <w:p w:rsidR="006F7B22" w:rsidRDefault="006F7B22" w:rsidP="008A7DC3">
      <w:pPr>
        <w:widowControl w:val="0"/>
        <w:ind w:right="720"/>
        <w:contextualSpacing/>
        <w:rPr>
          <w:rFonts w:asciiTheme="minorHAnsi" w:hAnsiTheme="minorHAnsi" w:cs="Arial"/>
          <w:b/>
          <w:color w:val="auto"/>
          <w:sz w:val="22"/>
          <w:szCs w:val="22"/>
        </w:rPr>
      </w:pPr>
    </w:p>
    <w:p w:rsidR="006F7B22" w:rsidRPr="0033094E" w:rsidRDefault="006F7B22" w:rsidP="008A7DC3">
      <w:pPr>
        <w:widowControl w:val="0"/>
        <w:ind w:right="720"/>
        <w:contextualSpacing/>
        <w:rPr>
          <w:rFonts w:asciiTheme="minorHAnsi" w:hAnsiTheme="minorHAnsi" w:cs="Arial"/>
          <w:color w:val="auto"/>
          <w:sz w:val="22"/>
          <w:szCs w:val="22"/>
        </w:rPr>
      </w:pPr>
      <w:r w:rsidRPr="0033094E">
        <w:rPr>
          <w:rFonts w:asciiTheme="minorHAnsi" w:hAnsiTheme="minorHAnsi" w:cs="Arial"/>
          <w:b/>
          <w:color w:val="auto"/>
          <w:sz w:val="22"/>
          <w:szCs w:val="22"/>
        </w:rPr>
        <w:t>Priority filing deadline for Purdue University is March 1.</w:t>
      </w:r>
      <w:r w:rsidRPr="0033094E">
        <w:rPr>
          <w:rFonts w:asciiTheme="minorHAnsi" w:hAnsiTheme="minorHAnsi" w:cs="Arial"/>
          <w:color w:val="auto"/>
          <w:sz w:val="22"/>
          <w:szCs w:val="22"/>
        </w:rPr>
        <w:t xml:space="preserve"> Meeting the priority deadline places students in a possible pool of “free money” (money that does not have to be paid back). </w:t>
      </w:r>
    </w:p>
    <w:p w:rsidR="006F7B22" w:rsidRPr="0033094E" w:rsidRDefault="006F7B22" w:rsidP="008A7DC3">
      <w:pPr>
        <w:widowControl w:val="0"/>
        <w:ind w:right="720"/>
        <w:contextualSpacing/>
        <w:rPr>
          <w:rFonts w:asciiTheme="minorHAnsi" w:hAnsiTheme="minorHAnsi" w:cs="Arial"/>
          <w:color w:val="auto"/>
          <w:sz w:val="22"/>
          <w:szCs w:val="22"/>
        </w:rPr>
      </w:pPr>
      <w:r>
        <w:rPr>
          <w:rFonts w:asciiTheme="minorHAnsi" w:hAnsiTheme="minorHAnsi" w:cs="Arial"/>
          <w:i/>
          <w:color w:val="auto"/>
          <w:sz w:val="22"/>
          <w:szCs w:val="22"/>
        </w:rPr>
        <w:t>*</w:t>
      </w:r>
      <w:r w:rsidRPr="0033094E">
        <w:rPr>
          <w:rFonts w:asciiTheme="minorHAnsi" w:hAnsiTheme="minorHAnsi" w:cs="Arial"/>
          <w:i/>
          <w:color w:val="auto"/>
          <w:sz w:val="22"/>
          <w:szCs w:val="22"/>
        </w:rPr>
        <w:t>Note: Do not use any website or service that requires a fee to process your FAFSA. Filling out the FAFSA is FREE.</w:t>
      </w:r>
    </w:p>
    <w:p w:rsidR="006F7B22" w:rsidRDefault="006F7B22" w:rsidP="008A7DC3">
      <w:pPr>
        <w:ind w:right="720"/>
        <w:contextualSpacing/>
        <w:rPr>
          <w:rFonts w:asciiTheme="minorHAnsi" w:hAnsiTheme="minorHAnsi" w:cs="Arial"/>
          <w:color w:val="auto"/>
          <w:sz w:val="22"/>
          <w:szCs w:val="22"/>
        </w:rPr>
      </w:pPr>
    </w:p>
    <w:p w:rsidR="00453A02"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Website: </w:t>
      </w:r>
      <w:hyperlink r:id="rId55" w:history="1">
        <w:r w:rsidR="008135BB" w:rsidRPr="00E20893">
          <w:rPr>
            <w:rStyle w:val="Hyperlink"/>
            <w:rFonts w:asciiTheme="minorHAnsi" w:hAnsiTheme="minorHAnsi" w:cs="Arial"/>
            <w:sz w:val="22"/>
            <w:szCs w:val="22"/>
          </w:rPr>
          <w:t>www.fafsa.ed.gov</w:t>
        </w:r>
      </w:hyperlink>
    </w:p>
    <w:p w:rsidR="00453A02" w:rsidRPr="0033094E"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Purdue</w:t>
      </w:r>
      <w:r>
        <w:rPr>
          <w:rFonts w:asciiTheme="minorHAnsi" w:hAnsiTheme="minorHAnsi" w:cs="Arial"/>
          <w:color w:val="auto"/>
          <w:sz w:val="22"/>
          <w:szCs w:val="22"/>
        </w:rPr>
        <w:t xml:space="preserve"> school c</w:t>
      </w:r>
      <w:r w:rsidRPr="0033094E">
        <w:rPr>
          <w:rFonts w:asciiTheme="minorHAnsi" w:hAnsiTheme="minorHAnsi" w:cs="Arial"/>
          <w:color w:val="auto"/>
          <w:sz w:val="22"/>
          <w:szCs w:val="22"/>
        </w:rPr>
        <w:t>ode:  001825</w:t>
      </w:r>
    </w:p>
    <w:p w:rsidR="00453A02" w:rsidRDefault="00453A02" w:rsidP="008A7DC3">
      <w:pPr>
        <w:ind w:right="720"/>
        <w:contextualSpacing/>
        <w:rPr>
          <w:rFonts w:asciiTheme="minorHAnsi" w:hAnsiTheme="minorHAnsi" w:cs="Arial"/>
          <w:color w:val="auto"/>
          <w:sz w:val="22"/>
          <w:szCs w:val="22"/>
        </w:rPr>
      </w:pPr>
    </w:p>
    <w:p w:rsidR="00453A02" w:rsidRPr="0033094E"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To check financial aid status, students can look up their information in </w:t>
      </w:r>
      <w:proofErr w:type="spellStart"/>
      <w:r w:rsidR="008135BB">
        <w:rPr>
          <w:rFonts w:asciiTheme="minorHAnsi" w:hAnsiTheme="minorHAnsi" w:cs="Arial"/>
          <w:color w:val="auto"/>
          <w:sz w:val="22"/>
          <w:szCs w:val="22"/>
        </w:rPr>
        <w:t>myPurdue</w:t>
      </w:r>
      <w:proofErr w:type="spellEnd"/>
      <w:r w:rsidR="008135BB">
        <w:rPr>
          <w:rFonts w:asciiTheme="minorHAnsi" w:hAnsiTheme="minorHAnsi" w:cs="Arial"/>
          <w:color w:val="auto"/>
          <w:sz w:val="22"/>
          <w:szCs w:val="22"/>
        </w:rPr>
        <w:t xml:space="preserve"> under the Financial T</w:t>
      </w:r>
      <w:r w:rsidRPr="0033094E">
        <w:rPr>
          <w:rFonts w:asciiTheme="minorHAnsi" w:hAnsiTheme="minorHAnsi" w:cs="Arial"/>
          <w:color w:val="auto"/>
          <w:sz w:val="22"/>
          <w:szCs w:val="22"/>
        </w:rPr>
        <w:t>ab.</w:t>
      </w:r>
    </w:p>
    <w:p w:rsidR="00453A02"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Direct Deposit is r</w:t>
      </w:r>
      <w:r w:rsidR="008135BB">
        <w:rPr>
          <w:rFonts w:asciiTheme="minorHAnsi" w:hAnsiTheme="minorHAnsi" w:cs="Arial"/>
          <w:color w:val="auto"/>
          <w:sz w:val="22"/>
          <w:szCs w:val="22"/>
        </w:rPr>
        <w:t>equired and can be set</w:t>
      </w:r>
      <w:r>
        <w:rPr>
          <w:rFonts w:asciiTheme="minorHAnsi" w:hAnsiTheme="minorHAnsi" w:cs="Arial"/>
          <w:color w:val="auto"/>
          <w:sz w:val="22"/>
          <w:szCs w:val="22"/>
        </w:rPr>
        <w:t xml:space="preserve">up in </w:t>
      </w:r>
      <w:proofErr w:type="spellStart"/>
      <w:r w:rsidR="008135BB">
        <w:rPr>
          <w:rFonts w:asciiTheme="minorHAnsi" w:hAnsiTheme="minorHAnsi" w:cs="Arial"/>
          <w:color w:val="auto"/>
          <w:sz w:val="22"/>
          <w:szCs w:val="22"/>
        </w:rPr>
        <w:t>myPurdue</w:t>
      </w:r>
      <w:proofErr w:type="spellEnd"/>
      <w:r w:rsidR="008135BB">
        <w:rPr>
          <w:rFonts w:asciiTheme="minorHAnsi" w:hAnsiTheme="minorHAnsi" w:cs="Arial"/>
          <w:color w:val="auto"/>
          <w:sz w:val="22"/>
          <w:szCs w:val="22"/>
        </w:rPr>
        <w:t xml:space="preserve"> via Financial Tab, Manage My Accounts.</w:t>
      </w:r>
    </w:p>
    <w:p w:rsidR="005F03CB" w:rsidRPr="0033094E" w:rsidRDefault="005F03CB" w:rsidP="008A7DC3">
      <w:pPr>
        <w:ind w:right="720"/>
        <w:contextualSpacing/>
        <w:rPr>
          <w:rFonts w:asciiTheme="minorHAnsi" w:hAnsiTheme="minorHAnsi" w:cs="Arial"/>
          <w:color w:val="auto"/>
          <w:sz w:val="22"/>
          <w:szCs w:val="22"/>
        </w:rPr>
      </w:pPr>
    </w:p>
    <w:p w:rsidR="006F7B22" w:rsidRPr="00D97EAD" w:rsidRDefault="006F7B22" w:rsidP="008A7DC3">
      <w:pPr>
        <w:widowControl w:val="0"/>
        <w:ind w:right="720"/>
        <w:contextualSpacing/>
        <w:rPr>
          <w:rFonts w:asciiTheme="minorHAnsi" w:hAnsiTheme="minorHAnsi" w:cs="Arial"/>
          <w:b/>
          <w:color w:val="auto"/>
          <w:sz w:val="24"/>
          <w:szCs w:val="24"/>
        </w:rPr>
      </w:pPr>
      <w:r>
        <w:rPr>
          <w:rFonts w:asciiTheme="minorHAnsi" w:hAnsiTheme="minorHAnsi" w:cs="Arial"/>
          <w:b/>
          <w:color w:val="auto"/>
          <w:sz w:val="24"/>
          <w:szCs w:val="24"/>
        </w:rPr>
        <w:t>Indiana’s Division of Student Financial Aid (SFA)</w:t>
      </w:r>
    </w:p>
    <w:p w:rsidR="006F7B22" w:rsidRPr="0033094E" w:rsidRDefault="006F7B22" w:rsidP="008A7DC3">
      <w:pPr>
        <w:pStyle w:val="BodyText3"/>
        <w:widowControl w:val="0"/>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Often provides financial assistance for students of Indiana to attend college. For more information go to: </w:t>
      </w:r>
      <w:hyperlink r:id="rId56" w:history="1">
        <w:r w:rsidRPr="00063F5D">
          <w:rPr>
            <w:rStyle w:val="Hyperlink"/>
            <w:rFonts w:asciiTheme="minorHAnsi" w:hAnsiTheme="minorHAnsi" w:cs="Arial"/>
            <w:sz w:val="22"/>
            <w:szCs w:val="22"/>
          </w:rPr>
          <w:t>http://www.in.gov/sfa</w:t>
        </w:r>
      </w:hyperlink>
    </w:p>
    <w:p w:rsidR="00453A02" w:rsidRPr="00F45502" w:rsidRDefault="00FD7FCB" w:rsidP="008A7DC3">
      <w:pPr>
        <w:ind w:right="720"/>
        <w:contextualSpacing/>
        <w:jc w:val="center"/>
        <w:rPr>
          <w:rFonts w:asciiTheme="minorHAnsi" w:hAnsiTheme="minorHAnsi" w:cs="Arial"/>
          <w:b/>
          <w:color w:val="auto"/>
          <w:sz w:val="28"/>
          <w:szCs w:val="24"/>
        </w:rPr>
      </w:pPr>
      <w:r>
        <w:rPr>
          <w:noProof/>
        </w:rPr>
        <mc:AlternateContent>
          <mc:Choice Requires="wps">
            <w:drawing>
              <wp:anchor distT="0" distB="0" distL="114300" distR="114300" simplePos="0" relativeHeight="251739136" behindDoc="0" locked="0" layoutInCell="1" allowOverlap="1" wp14:anchorId="2EF5EBC6" wp14:editId="2B62E478">
                <wp:simplePos x="0" y="0"/>
                <wp:positionH relativeFrom="rightMargin">
                  <wp:posOffset>-7482874</wp:posOffset>
                </wp:positionH>
                <wp:positionV relativeFrom="paragraph">
                  <wp:posOffset>257175</wp:posOffset>
                </wp:positionV>
                <wp:extent cx="3535680" cy="1828800"/>
                <wp:effectExtent l="7620" t="0" r="0" b="0"/>
                <wp:wrapNone/>
                <wp:docPr id="134" name="Text Box 134"/>
                <wp:cNvGraphicFramePr/>
                <a:graphic xmlns:a="http://schemas.openxmlformats.org/drawingml/2006/main">
                  <a:graphicData uri="http://schemas.microsoft.com/office/word/2010/wordprocessingShape">
                    <wps:wsp>
                      <wps:cNvSpPr txBox="1"/>
                      <wps:spPr>
                        <a:xfrm rot="16200000">
                          <a:off x="0" y="0"/>
                          <a:ext cx="3535680" cy="1828800"/>
                        </a:xfrm>
                        <a:prstGeom prst="rect">
                          <a:avLst/>
                        </a:prstGeom>
                        <a:noFill/>
                        <a:ln>
                          <a:noFill/>
                        </a:ln>
                        <a:effectLst/>
                      </wps:spPr>
                      <wps:txbx>
                        <w:txbxContent>
                          <w:p w:rsidR="00887608" w:rsidRPr="004F4D4C" w:rsidRDefault="00887608" w:rsidP="003945C7">
                            <w:pPr>
                              <w:widowControl w:val="0"/>
                              <w:tabs>
                                <w:tab w:val="center" w:pos="3960"/>
                              </w:tabs>
                              <w:ind w:right="720"/>
                              <w:contextualSpacing/>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D4C">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 Financial 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F5EBC6" id="Text Box 134" o:spid="_x0000_s1054" type="#_x0000_t202" style="position:absolute;left:0;text-align:left;margin-left:-589.2pt;margin-top:20.25pt;width:278.4pt;height:2in;rotation:-90;z-index:25173913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" filled="f" stroked="f">
                <v:fill o:detectmouseclick="t"/>
                <v:textbox style="mso-fit-shape-to-text:t">
                  <w:txbxContent>
                    <w:p w:rsidR="00887608" w:rsidRPr="004F4D4C" w:rsidRDefault="00887608" w:rsidP="003945C7">
                      <w:pPr>
                        <w:widowControl w:val="0"/>
                        <w:tabs>
                          <w:tab w:val="center" w:pos="3960"/>
                        </w:tabs>
                        <w:ind w:right="720"/>
                        <w:contextualSpacing/>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D4C">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 Financial Terminology</w:t>
                      </w:r>
                    </w:p>
                  </w:txbxContent>
                </v:textbox>
                <w10:wrap anchorx="margin"/>
              </v:shape>
            </w:pict>
          </mc:Fallback>
        </mc:AlternateContent>
      </w:r>
      <w:r w:rsidR="00A632D6">
        <w:rPr>
          <w:rFonts w:asciiTheme="minorHAnsi" w:hAnsiTheme="minorHAnsi" w:cs="Arial"/>
          <w:b/>
          <w:color w:val="auto"/>
          <w:sz w:val="28"/>
          <w:szCs w:val="24"/>
        </w:rPr>
        <w:t>Financial Terminology</w:t>
      </w:r>
    </w:p>
    <w:p w:rsidR="008135BB" w:rsidRDefault="008135BB" w:rsidP="008A7DC3">
      <w:pPr>
        <w:pStyle w:val="BodyText3"/>
        <w:widowControl w:val="0"/>
        <w:spacing w:after="0"/>
        <w:ind w:right="720"/>
        <w:contextualSpacing/>
        <w:rPr>
          <w:rFonts w:asciiTheme="minorHAnsi" w:hAnsiTheme="minorHAnsi" w:cs="Arial"/>
          <w:b/>
          <w:bCs/>
          <w:color w:val="auto"/>
          <w:sz w:val="22"/>
          <w:szCs w:val="22"/>
        </w:rPr>
      </w:pPr>
    </w:p>
    <w:p w:rsidR="00453A02" w:rsidRPr="0033094E" w:rsidRDefault="00453A02" w:rsidP="008A7DC3">
      <w:pPr>
        <w:pStyle w:val="BodyText3"/>
        <w:widowControl w:val="0"/>
        <w:spacing w:before="240"/>
        <w:ind w:right="720"/>
        <w:contextualSpacing/>
        <w:rPr>
          <w:rFonts w:asciiTheme="minorHAnsi" w:hAnsiTheme="minorHAnsi" w:cs="Arial"/>
          <w:color w:val="auto"/>
          <w:sz w:val="22"/>
          <w:szCs w:val="22"/>
        </w:rPr>
      </w:pPr>
      <w:r w:rsidRPr="00425972">
        <w:rPr>
          <w:rFonts w:asciiTheme="minorHAnsi" w:hAnsiTheme="minorHAnsi" w:cs="Arial"/>
          <w:b/>
          <w:bCs/>
          <w:color w:val="auto"/>
          <w:sz w:val="22"/>
          <w:szCs w:val="22"/>
          <w:u w:val="single"/>
        </w:rPr>
        <w:t>Financial Aid</w:t>
      </w:r>
      <w:r w:rsidRPr="0033094E">
        <w:rPr>
          <w:rFonts w:asciiTheme="minorHAnsi" w:hAnsiTheme="minorHAnsi" w:cs="Arial"/>
          <w:b/>
          <w:bCs/>
          <w:color w:val="auto"/>
          <w:sz w:val="22"/>
          <w:szCs w:val="22"/>
        </w:rPr>
        <w:t xml:space="preserve"> -</w:t>
      </w:r>
      <w:r w:rsidRPr="0033094E">
        <w:rPr>
          <w:rFonts w:asciiTheme="minorHAnsi" w:hAnsiTheme="minorHAnsi" w:cs="Arial"/>
          <w:color w:val="auto"/>
          <w:sz w:val="22"/>
          <w:szCs w:val="22"/>
        </w:rPr>
        <w:t xml:space="preserve"> Funds available through private, state, and federal sources to assist students with educational experiences.</w:t>
      </w:r>
    </w:p>
    <w:p w:rsidR="00453A02" w:rsidRPr="0033094E" w:rsidRDefault="00453A02" w:rsidP="008A7DC3">
      <w:pPr>
        <w:pStyle w:val="BodyText3"/>
        <w:widowControl w:val="0"/>
        <w:spacing w:before="240"/>
        <w:ind w:right="720"/>
        <w:contextualSpacing/>
        <w:rPr>
          <w:rFonts w:asciiTheme="minorHAnsi" w:hAnsiTheme="minorHAnsi" w:cs="Arial"/>
          <w:color w:val="auto"/>
          <w:sz w:val="22"/>
          <w:szCs w:val="22"/>
        </w:rPr>
      </w:pPr>
      <w:r w:rsidRPr="00425972">
        <w:rPr>
          <w:rFonts w:asciiTheme="minorHAnsi" w:hAnsiTheme="minorHAnsi" w:cs="Arial"/>
          <w:b/>
          <w:bCs/>
          <w:color w:val="auto"/>
          <w:sz w:val="22"/>
          <w:szCs w:val="22"/>
          <w:u w:val="single"/>
        </w:rPr>
        <w:t>Grant</w:t>
      </w:r>
      <w:r w:rsidRPr="0033094E">
        <w:rPr>
          <w:rFonts w:asciiTheme="minorHAnsi" w:hAnsiTheme="minorHAnsi" w:cs="Arial"/>
          <w:color w:val="auto"/>
          <w:sz w:val="22"/>
          <w:szCs w:val="22"/>
        </w:rPr>
        <w:t xml:space="preserve"> - Financial assistance that does not have to be repaid usually awarded on the basis of financial need.</w:t>
      </w:r>
    </w:p>
    <w:p w:rsidR="00453A02" w:rsidRPr="0033094E" w:rsidRDefault="00453A02" w:rsidP="008A7DC3">
      <w:pPr>
        <w:pStyle w:val="BodyText3"/>
        <w:widowControl w:val="0"/>
        <w:spacing w:before="240"/>
        <w:ind w:right="720"/>
        <w:contextualSpacing/>
        <w:rPr>
          <w:rFonts w:asciiTheme="minorHAnsi" w:hAnsiTheme="minorHAnsi" w:cs="Arial"/>
          <w:color w:val="auto"/>
          <w:sz w:val="22"/>
          <w:szCs w:val="22"/>
        </w:rPr>
      </w:pPr>
      <w:r w:rsidRPr="00425972">
        <w:rPr>
          <w:rFonts w:asciiTheme="minorHAnsi" w:hAnsiTheme="minorHAnsi" w:cs="Arial"/>
          <w:b/>
          <w:bCs/>
          <w:color w:val="auto"/>
          <w:sz w:val="22"/>
          <w:szCs w:val="22"/>
          <w:u w:val="single"/>
        </w:rPr>
        <w:t>Loan</w:t>
      </w:r>
      <w:r w:rsidRPr="0033094E">
        <w:rPr>
          <w:rFonts w:asciiTheme="minorHAnsi" w:hAnsiTheme="minorHAnsi" w:cs="Arial"/>
          <w:color w:val="auto"/>
          <w:sz w:val="22"/>
          <w:szCs w:val="22"/>
        </w:rPr>
        <w:t xml:space="preserve"> - Financial assistance based on need; must be repaid; provided through schools, banks, and state and federal governments. Interest rates on educational loans are often less than for other types of loans.</w:t>
      </w:r>
    </w:p>
    <w:p w:rsidR="00453A02" w:rsidRPr="0033094E" w:rsidRDefault="00453A02" w:rsidP="008A7DC3">
      <w:pPr>
        <w:pStyle w:val="BodyText3"/>
        <w:widowControl w:val="0"/>
        <w:spacing w:before="240"/>
        <w:ind w:right="720"/>
        <w:contextualSpacing/>
        <w:rPr>
          <w:rFonts w:asciiTheme="minorHAnsi" w:hAnsiTheme="minorHAnsi" w:cs="Arial"/>
          <w:color w:val="auto"/>
          <w:sz w:val="22"/>
          <w:szCs w:val="22"/>
        </w:rPr>
      </w:pPr>
      <w:r w:rsidRPr="00425972">
        <w:rPr>
          <w:rFonts w:asciiTheme="minorHAnsi" w:hAnsiTheme="minorHAnsi" w:cs="Arial"/>
          <w:b/>
          <w:bCs/>
          <w:color w:val="auto"/>
          <w:sz w:val="22"/>
          <w:szCs w:val="22"/>
          <w:u w:val="single"/>
        </w:rPr>
        <w:t>Scholarship/Awards</w:t>
      </w:r>
      <w:r w:rsidRPr="0033094E">
        <w:rPr>
          <w:rFonts w:asciiTheme="minorHAnsi" w:hAnsiTheme="minorHAnsi" w:cs="Arial"/>
          <w:b/>
          <w:bCs/>
          <w:color w:val="auto"/>
          <w:sz w:val="22"/>
          <w:szCs w:val="22"/>
        </w:rPr>
        <w:t xml:space="preserve"> </w:t>
      </w:r>
      <w:r w:rsidRPr="0033094E">
        <w:rPr>
          <w:rFonts w:asciiTheme="minorHAnsi" w:hAnsiTheme="minorHAnsi" w:cs="Arial"/>
          <w:color w:val="auto"/>
          <w:sz w:val="22"/>
          <w:szCs w:val="22"/>
        </w:rPr>
        <w:t>- Financial assistance awarded on the basis of academic merit and/or financial need and does not require repayment.</w:t>
      </w:r>
    </w:p>
    <w:p w:rsidR="00453A02" w:rsidRPr="0033094E" w:rsidRDefault="00453A02" w:rsidP="008A7DC3">
      <w:pPr>
        <w:pStyle w:val="BodyText3"/>
        <w:widowControl w:val="0"/>
        <w:spacing w:before="240"/>
        <w:ind w:right="720"/>
        <w:contextualSpacing/>
        <w:rPr>
          <w:rFonts w:asciiTheme="minorHAnsi" w:hAnsiTheme="minorHAnsi" w:cs="Arial"/>
          <w:color w:val="auto"/>
          <w:sz w:val="22"/>
          <w:szCs w:val="22"/>
        </w:rPr>
      </w:pPr>
      <w:r w:rsidRPr="00425972">
        <w:rPr>
          <w:rFonts w:asciiTheme="minorHAnsi" w:hAnsiTheme="minorHAnsi" w:cs="Arial"/>
          <w:b/>
          <w:bCs/>
          <w:color w:val="auto"/>
          <w:sz w:val="22"/>
          <w:szCs w:val="22"/>
          <w:u w:val="single"/>
        </w:rPr>
        <w:t>Tuition</w:t>
      </w:r>
      <w:r w:rsidRPr="0033094E">
        <w:rPr>
          <w:rFonts w:asciiTheme="minorHAnsi" w:hAnsiTheme="minorHAnsi" w:cs="Arial"/>
          <w:color w:val="auto"/>
          <w:sz w:val="22"/>
          <w:szCs w:val="22"/>
        </w:rPr>
        <w:t xml:space="preserve"> - The fee charged by Purdue University for courses in which the student is enrolled. For more information on current tuition rates contact the Purdue Main Office, 107 Purdue Technology Building.</w:t>
      </w:r>
      <w:r w:rsidR="003945C7" w:rsidRPr="003945C7">
        <w:rPr>
          <w:noProof/>
        </w:rPr>
        <w:t xml:space="preserve"> </w:t>
      </w:r>
    </w:p>
    <w:p w:rsidR="004F4D4C" w:rsidRPr="00F45502" w:rsidRDefault="004F4D4C" w:rsidP="008A7DC3">
      <w:pPr>
        <w:widowControl w:val="0"/>
        <w:ind w:right="720"/>
        <w:contextualSpacing/>
        <w:rPr>
          <w:rFonts w:asciiTheme="minorHAnsi" w:hAnsiTheme="minorHAnsi" w:cs="Arial"/>
          <w:color w:val="auto"/>
          <w:sz w:val="24"/>
          <w:szCs w:val="24"/>
        </w:rPr>
      </w:pPr>
    </w:p>
    <w:p w:rsidR="00453A02" w:rsidRPr="004F4D4C" w:rsidRDefault="00453A02" w:rsidP="008A7DC3">
      <w:pPr>
        <w:widowControl w:val="0"/>
        <w:ind w:right="720"/>
        <w:contextualSpacing/>
        <w:jc w:val="center"/>
        <w:rPr>
          <w:rFonts w:asciiTheme="minorHAnsi" w:hAnsiTheme="minorHAnsi" w:cs="Arial"/>
          <w:b/>
          <w:color w:val="auto"/>
          <w:sz w:val="32"/>
          <w:szCs w:val="24"/>
        </w:rPr>
      </w:pPr>
      <w:r w:rsidRPr="004F4D4C">
        <w:rPr>
          <w:rFonts w:asciiTheme="minorHAnsi" w:hAnsiTheme="minorHAnsi" w:cs="Arial"/>
          <w:b/>
          <w:color w:val="auto"/>
          <w:sz w:val="32"/>
          <w:szCs w:val="24"/>
        </w:rPr>
        <w:t>Scholarships</w:t>
      </w:r>
    </w:p>
    <w:p w:rsidR="004060CD" w:rsidRPr="004060CD" w:rsidRDefault="004060CD" w:rsidP="008A7DC3">
      <w:pPr>
        <w:widowControl w:val="0"/>
        <w:ind w:right="720"/>
        <w:contextualSpacing/>
        <w:rPr>
          <w:rFonts w:asciiTheme="minorHAnsi" w:hAnsiTheme="minorHAnsi" w:cs="Arial"/>
          <w:b/>
          <w:color w:val="auto"/>
          <w:sz w:val="24"/>
          <w:szCs w:val="22"/>
        </w:rPr>
      </w:pPr>
      <w:r>
        <w:rPr>
          <w:rFonts w:asciiTheme="minorHAnsi" w:hAnsiTheme="minorHAnsi" w:cs="Arial"/>
          <w:b/>
          <w:color w:val="auto"/>
          <w:sz w:val="24"/>
          <w:szCs w:val="22"/>
        </w:rPr>
        <w:t xml:space="preserve">Purdue </w:t>
      </w:r>
      <w:r w:rsidR="00CD3CD9">
        <w:rPr>
          <w:rFonts w:asciiTheme="minorHAnsi" w:hAnsiTheme="minorHAnsi" w:cs="Arial"/>
          <w:b/>
          <w:color w:val="auto"/>
          <w:sz w:val="24"/>
          <w:szCs w:val="22"/>
        </w:rPr>
        <w:t xml:space="preserve">Polytechnic </w:t>
      </w:r>
      <w:r>
        <w:rPr>
          <w:rFonts w:asciiTheme="minorHAnsi" w:hAnsiTheme="minorHAnsi" w:cs="Arial"/>
          <w:b/>
          <w:color w:val="auto"/>
          <w:sz w:val="24"/>
          <w:szCs w:val="22"/>
        </w:rPr>
        <w:t>South Bend Scholarships</w:t>
      </w:r>
    </w:p>
    <w:p w:rsidR="00453A02" w:rsidRPr="0033094E" w:rsidRDefault="00453A02" w:rsidP="008A7DC3">
      <w:pPr>
        <w:widowControl w:val="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Students can apply for a local Purdue scholarship early in the spring semester for the following academic year. To obtain more information </w:t>
      </w:r>
      <w:r w:rsidR="008135BB">
        <w:rPr>
          <w:rFonts w:asciiTheme="minorHAnsi" w:hAnsiTheme="minorHAnsi" w:cs="Arial"/>
          <w:color w:val="auto"/>
          <w:sz w:val="22"/>
          <w:szCs w:val="22"/>
        </w:rPr>
        <w:t xml:space="preserve">about scholarships offered by </w:t>
      </w:r>
      <w:r w:rsidR="0068032F">
        <w:rPr>
          <w:rFonts w:asciiTheme="minorHAnsi" w:hAnsiTheme="minorHAnsi" w:cs="Arial"/>
          <w:color w:val="auto"/>
          <w:sz w:val="22"/>
          <w:szCs w:val="22"/>
        </w:rPr>
        <w:t>Purdue Polytechnic South Bend</w:t>
      </w:r>
      <w:r w:rsidR="008135BB">
        <w:rPr>
          <w:rFonts w:asciiTheme="minorHAnsi" w:hAnsiTheme="minorHAnsi" w:cs="Arial"/>
          <w:color w:val="auto"/>
          <w:sz w:val="22"/>
          <w:szCs w:val="22"/>
        </w:rPr>
        <w:t>:</w:t>
      </w:r>
    </w:p>
    <w:p w:rsidR="00453A02" w:rsidRPr="008135BB" w:rsidRDefault="00453A02" w:rsidP="009640BE">
      <w:pPr>
        <w:widowControl w:val="0"/>
        <w:numPr>
          <w:ilvl w:val="0"/>
          <w:numId w:val="1"/>
        </w:num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Go to: </w:t>
      </w:r>
      <w:hyperlink r:id="rId57" w:history="1">
        <w:r w:rsidR="000B578B" w:rsidRPr="00AA45FB">
          <w:rPr>
            <w:rStyle w:val="Hyperlink"/>
            <w:rFonts w:asciiTheme="minorHAnsi" w:hAnsiTheme="minorHAnsi" w:cs="Arial"/>
            <w:sz w:val="22"/>
            <w:szCs w:val="22"/>
          </w:rPr>
          <w:t>www.purdue.edu/southbend</w:t>
        </w:r>
      </w:hyperlink>
      <w:r w:rsidR="000B578B">
        <w:rPr>
          <w:rFonts w:asciiTheme="minorHAnsi" w:hAnsiTheme="minorHAnsi" w:cs="Arial"/>
          <w:color w:val="auto"/>
          <w:sz w:val="22"/>
          <w:szCs w:val="22"/>
          <w:u w:val="single"/>
        </w:rPr>
        <w:t xml:space="preserve"> </w:t>
      </w:r>
    </w:p>
    <w:p w:rsidR="008135BB" w:rsidRPr="008135BB" w:rsidRDefault="00FD7FCB" w:rsidP="009640BE">
      <w:pPr>
        <w:widowControl w:val="0"/>
        <w:numPr>
          <w:ilvl w:val="0"/>
          <w:numId w:val="1"/>
        </w:numPr>
        <w:ind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800576" behindDoc="0" locked="0" layoutInCell="1" allowOverlap="1" wp14:anchorId="1387BE9D" wp14:editId="59A84920">
                <wp:simplePos x="0" y="0"/>
                <wp:positionH relativeFrom="rightMargin">
                  <wp:posOffset>-7444719</wp:posOffset>
                </wp:positionH>
                <wp:positionV relativeFrom="paragraph">
                  <wp:posOffset>222250</wp:posOffset>
                </wp:positionV>
                <wp:extent cx="3535680" cy="1828800"/>
                <wp:effectExtent l="0" t="0" r="6033" b="0"/>
                <wp:wrapNone/>
                <wp:docPr id="175" name="Text Box 175"/>
                <wp:cNvGraphicFramePr/>
                <a:graphic xmlns:a="http://schemas.openxmlformats.org/drawingml/2006/main">
                  <a:graphicData uri="http://schemas.microsoft.com/office/word/2010/wordprocessingShape">
                    <wps:wsp>
                      <wps:cNvSpPr txBox="1"/>
                      <wps:spPr>
                        <a:xfrm rot="16200000">
                          <a:off x="0" y="0"/>
                          <a:ext cx="3535680" cy="1828800"/>
                        </a:xfrm>
                        <a:prstGeom prst="rect">
                          <a:avLst/>
                        </a:prstGeom>
                        <a:noFill/>
                        <a:ln>
                          <a:noFill/>
                        </a:ln>
                        <a:effectLst/>
                      </wps:spPr>
                      <wps:txbx>
                        <w:txbxContent>
                          <w:p w:rsidR="00887608" w:rsidRPr="004F4D4C" w:rsidRDefault="00887608" w:rsidP="004F4D4C">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D4C">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 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87BE9D" id="Text Box 175" o:spid="_x0000_s1055" type="#_x0000_t202" style="position:absolute;left:0;text-align:left;margin-left:-586.2pt;margin-top:17.5pt;width:278.4pt;height:2in;rotation:-90;z-index:25180057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" filled="f" stroked="f">
                <v:fill o:detectmouseclick="t"/>
                <v:textbox style="mso-fit-shape-to-text:t">
                  <w:txbxContent>
                    <w:p w:rsidR="00887608" w:rsidRPr="004F4D4C" w:rsidRDefault="00887608" w:rsidP="004F4D4C">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D4C">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 Scholarships</w:t>
                      </w:r>
                    </w:p>
                  </w:txbxContent>
                </v:textbox>
                <w10:wrap anchorx="margin"/>
              </v:shape>
            </w:pict>
          </mc:Fallback>
        </mc:AlternateContent>
      </w:r>
      <w:r w:rsidR="008135BB" w:rsidRPr="008135BB">
        <w:rPr>
          <w:rFonts w:asciiTheme="minorHAnsi" w:hAnsiTheme="minorHAnsi" w:cs="Arial"/>
          <w:color w:val="auto"/>
          <w:sz w:val="22"/>
          <w:szCs w:val="22"/>
        </w:rPr>
        <w:t xml:space="preserve">Click on </w:t>
      </w:r>
      <w:r w:rsidR="004C1E4A">
        <w:rPr>
          <w:rFonts w:asciiTheme="minorHAnsi" w:hAnsiTheme="minorHAnsi" w:cs="Arial"/>
          <w:color w:val="auto"/>
          <w:sz w:val="22"/>
          <w:szCs w:val="22"/>
        </w:rPr>
        <w:t>the “Scholarships” tab at the top of the page</w:t>
      </w:r>
    </w:p>
    <w:p w:rsidR="00453A02" w:rsidRPr="0033094E" w:rsidRDefault="00453A02" w:rsidP="009640BE">
      <w:pPr>
        <w:widowControl w:val="0"/>
        <w:numPr>
          <w:ilvl w:val="0"/>
          <w:numId w:val="1"/>
        </w:numPr>
        <w:ind w:left="782"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Stop in to </w:t>
      </w:r>
      <w:r w:rsidR="005F03CB">
        <w:rPr>
          <w:rFonts w:asciiTheme="minorHAnsi" w:hAnsiTheme="minorHAnsi" w:cs="Arial"/>
          <w:color w:val="auto"/>
          <w:sz w:val="22"/>
          <w:szCs w:val="22"/>
        </w:rPr>
        <w:t>talk to Jordon Budreau, 103</w:t>
      </w:r>
      <w:r w:rsidR="000D5487">
        <w:rPr>
          <w:rFonts w:asciiTheme="minorHAnsi" w:hAnsiTheme="minorHAnsi" w:cs="Arial"/>
          <w:color w:val="auto"/>
          <w:sz w:val="22"/>
          <w:szCs w:val="22"/>
        </w:rPr>
        <w:t xml:space="preserve"> Purdue Technology Building</w:t>
      </w:r>
      <w:r w:rsidRPr="0033094E">
        <w:rPr>
          <w:rFonts w:asciiTheme="minorHAnsi" w:hAnsiTheme="minorHAnsi" w:cs="Arial"/>
          <w:color w:val="auto"/>
          <w:sz w:val="22"/>
          <w:szCs w:val="22"/>
        </w:rPr>
        <w:t xml:space="preserve"> </w:t>
      </w:r>
    </w:p>
    <w:p w:rsidR="00453A02" w:rsidRPr="0033094E" w:rsidRDefault="005F03CB" w:rsidP="009640BE">
      <w:pPr>
        <w:widowControl w:val="0"/>
        <w:numPr>
          <w:ilvl w:val="0"/>
          <w:numId w:val="1"/>
        </w:numPr>
        <w:ind w:left="782" w:right="720"/>
        <w:contextualSpacing/>
        <w:rPr>
          <w:rFonts w:asciiTheme="minorHAnsi" w:hAnsiTheme="minorHAnsi" w:cs="Arial"/>
          <w:color w:val="auto"/>
          <w:sz w:val="22"/>
          <w:szCs w:val="22"/>
        </w:rPr>
      </w:pPr>
      <w:r>
        <w:rPr>
          <w:rFonts w:asciiTheme="minorHAnsi" w:hAnsiTheme="minorHAnsi" w:cs="Arial"/>
          <w:color w:val="auto"/>
          <w:sz w:val="22"/>
          <w:szCs w:val="22"/>
        </w:rPr>
        <w:t>Call 574.520.4573</w:t>
      </w:r>
    </w:p>
    <w:p w:rsidR="00453A02" w:rsidRPr="0033094E" w:rsidRDefault="00453A02" w:rsidP="008A7DC3">
      <w:pPr>
        <w:widowControl w:val="0"/>
        <w:ind w:left="422" w:right="720"/>
        <w:contextualSpacing/>
        <w:rPr>
          <w:rFonts w:asciiTheme="minorHAnsi" w:hAnsiTheme="minorHAnsi" w:cs="Arial"/>
          <w:color w:val="auto"/>
          <w:sz w:val="22"/>
          <w:szCs w:val="22"/>
        </w:rPr>
      </w:pPr>
    </w:p>
    <w:p w:rsidR="00453A02" w:rsidRPr="000B578B" w:rsidRDefault="00453A02" w:rsidP="008A7DC3">
      <w:pPr>
        <w:ind w:right="720"/>
        <w:contextualSpacing/>
        <w:rPr>
          <w:rFonts w:asciiTheme="minorHAnsi" w:hAnsiTheme="minorHAnsi" w:cs="Arial"/>
          <w:b/>
          <w:color w:val="auto"/>
          <w:sz w:val="24"/>
          <w:szCs w:val="22"/>
        </w:rPr>
      </w:pPr>
      <w:r w:rsidRPr="000B578B">
        <w:rPr>
          <w:rFonts w:asciiTheme="minorHAnsi" w:hAnsiTheme="minorHAnsi" w:cs="Arial"/>
          <w:b/>
          <w:color w:val="auto"/>
          <w:sz w:val="24"/>
          <w:szCs w:val="22"/>
        </w:rPr>
        <w:t>Purdue Alumni Club Scholarships</w:t>
      </w:r>
    </w:p>
    <w:p w:rsidR="00453A02"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Alumni clubs are a great way to meet people in your area with a common interest: Purdue!  They are also a great resource for scholarships. See chart below for contact information. </w:t>
      </w:r>
    </w:p>
    <w:p w:rsidR="000B578B" w:rsidRPr="0033094E" w:rsidRDefault="000B578B" w:rsidP="008A7DC3">
      <w:pPr>
        <w:ind w:right="720"/>
        <w:contextualSpacing/>
        <w:rPr>
          <w:rFonts w:asciiTheme="minorHAnsi" w:hAnsiTheme="minorHAnsi" w:cs="Arial"/>
          <w:color w:val="auto"/>
          <w:sz w:val="22"/>
          <w:szCs w:val="22"/>
        </w:rPr>
      </w:pPr>
    </w:p>
    <w:p w:rsidR="00453A02"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The Purdue Alumni Association has more than 100 clubs around the world.  Activities include annual meetings, TV viewing parties for Purdue sports, scholarship programs; informal gatherings community services projects, student recruiting at high school fairs, alumni recognition for accomplishments and pregame events during football and basketball seasons.</w:t>
      </w:r>
    </w:p>
    <w:p w:rsidR="000B578B" w:rsidRPr="0033094E" w:rsidRDefault="000B578B" w:rsidP="008A7DC3">
      <w:pPr>
        <w:ind w:right="720"/>
        <w:contextualSpacing/>
        <w:rPr>
          <w:rFonts w:asciiTheme="minorHAnsi" w:hAnsiTheme="minorHAnsi" w:cs="Arial"/>
          <w:color w:val="auto"/>
          <w:sz w:val="22"/>
          <w:szCs w:val="22"/>
        </w:rPr>
      </w:pPr>
    </w:p>
    <w:p w:rsidR="00453A02" w:rsidRPr="0033094E"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For more information about club activities in your area contact one of the local clubs listed below.</w:t>
      </w:r>
    </w:p>
    <w:p w:rsidR="00453A02" w:rsidRDefault="00453A02"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You are encouraged to join an Alumni Club while a student.</w:t>
      </w:r>
    </w:p>
    <w:tbl>
      <w:tblPr>
        <w:tblStyle w:val="TableGrid"/>
        <w:tblW w:w="0" w:type="auto"/>
        <w:tblLook w:val="04A0" w:firstRow="1" w:lastRow="0" w:firstColumn="1" w:lastColumn="0" w:noHBand="0" w:noVBand="1"/>
      </w:tblPr>
      <w:tblGrid>
        <w:gridCol w:w="4698"/>
        <w:gridCol w:w="4652"/>
      </w:tblGrid>
      <w:tr w:rsidR="00453A02" w:rsidRPr="0033094E" w:rsidTr="004F4D4C">
        <w:tc>
          <w:tcPr>
            <w:tcW w:w="4698" w:type="dxa"/>
          </w:tcPr>
          <w:p w:rsidR="00453A02" w:rsidRPr="0033094E" w:rsidRDefault="00453A02" w:rsidP="008A7DC3">
            <w:pPr>
              <w:widowControl w:val="0"/>
              <w:ind w:right="720"/>
              <w:contextualSpacing/>
              <w:jc w:val="center"/>
              <w:rPr>
                <w:rFonts w:asciiTheme="minorHAnsi" w:hAnsiTheme="minorHAnsi" w:cs="Arial"/>
                <w:b/>
                <w:color w:val="auto"/>
                <w:sz w:val="22"/>
                <w:szCs w:val="22"/>
              </w:rPr>
            </w:pPr>
            <w:r w:rsidRPr="0033094E">
              <w:rPr>
                <w:rFonts w:asciiTheme="minorHAnsi" w:hAnsiTheme="minorHAnsi" w:cs="Arial"/>
                <w:b/>
                <w:color w:val="auto"/>
                <w:sz w:val="22"/>
                <w:szCs w:val="22"/>
              </w:rPr>
              <w:t>Purdue Club of Saint Joseph Valley</w:t>
            </w:r>
          </w:p>
          <w:p w:rsidR="00453A02" w:rsidRPr="0033094E" w:rsidRDefault="00DA7DB1" w:rsidP="008A7DC3">
            <w:pPr>
              <w:ind w:right="720"/>
              <w:contextualSpacing/>
              <w:jc w:val="center"/>
              <w:rPr>
                <w:rFonts w:asciiTheme="minorHAnsi" w:hAnsiTheme="minorHAnsi" w:cs="Arial"/>
                <w:color w:val="auto"/>
                <w:sz w:val="22"/>
                <w:szCs w:val="22"/>
                <w:lang w:val="es-MX"/>
              </w:rPr>
            </w:pPr>
            <w:hyperlink r:id="rId58" w:history="1">
              <w:r w:rsidR="0018438F" w:rsidRPr="00063F5D">
                <w:rPr>
                  <w:rStyle w:val="Hyperlink"/>
                  <w:rFonts w:asciiTheme="minorHAnsi" w:hAnsiTheme="minorHAnsi" w:cs="Arial"/>
                  <w:sz w:val="22"/>
                  <w:szCs w:val="22"/>
                  <w:lang w:val="es-MX"/>
                </w:rPr>
                <w:t>www.purduealumni.org/stjoe</w:t>
              </w:r>
            </w:hyperlink>
            <w:r w:rsidR="0018438F">
              <w:rPr>
                <w:rFonts w:asciiTheme="minorHAnsi" w:hAnsiTheme="minorHAnsi" w:cs="Arial"/>
                <w:color w:val="auto"/>
                <w:sz w:val="22"/>
                <w:szCs w:val="22"/>
                <w:lang w:val="es-MX"/>
              </w:rPr>
              <w:t xml:space="preserve"> </w:t>
            </w:r>
          </w:p>
          <w:p w:rsidR="00453A02" w:rsidRPr="00606505" w:rsidRDefault="00606505" w:rsidP="008A7DC3">
            <w:pPr>
              <w:ind w:right="720"/>
              <w:contextualSpacing/>
              <w:jc w:val="center"/>
              <w:rPr>
                <w:rFonts w:asciiTheme="minorHAnsi" w:hAnsiTheme="minorHAnsi" w:cs="Arial"/>
                <w:color w:val="auto"/>
                <w:sz w:val="22"/>
                <w:szCs w:val="22"/>
                <w:lang w:val="es-MX"/>
              </w:rPr>
            </w:pPr>
            <w:r>
              <w:rPr>
                <w:rFonts w:asciiTheme="minorHAnsi" w:hAnsiTheme="minorHAnsi" w:cs="Arial"/>
                <w:color w:val="auto"/>
                <w:sz w:val="22"/>
                <w:szCs w:val="22"/>
                <w:lang w:val="es-MX"/>
              </w:rPr>
              <w:t xml:space="preserve">Nate </w:t>
            </w:r>
            <w:proofErr w:type="spellStart"/>
            <w:r>
              <w:rPr>
                <w:rFonts w:asciiTheme="minorHAnsi" w:hAnsiTheme="minorHAnsi" w:cs="Arial"/>
                <w:color w:val="auto"/>
                <w:sz w:val="22"/>
                <w:szCs w:val="22"/>
                <w:lang w:val="es-MX"/>
              </w:rPr>
              <w:t>Pinter</w:t>
            </w:r>
            <w:proofErr w:type="spellEnd"/>
            <w:r>
              <w:rPr>
                <w:rFonts w:asciiTheme="minorHAnsi" w:hAnsiTheme="minorHAnsi" w:cs="Arial"/>
                <w:color w:val="auto"/>
                <w:sz w:val="22"/>
                <w:szCs w:val="22"/>
                <w:lang w:val="es-MX"/>
              </w:rPr>
              <w:t xml:space="preserve">, </w:t>
            </w:r>
            <w:proofErr w:type="spellStart"/>
            <w:r>
              <w:rPr>
                <w:rFonts w:asciiTheme="minorHAnsi" w:hAnsiTheme="minorHAnsi" w:cs="Arial"/>
                <w:color w:val="auto"/>
                <w:sz w:val="22"/>
                <w:szCs w:val="22"/>
                <w:lang w:val="es-MX"/>
              </w:rPr>
              <w:t>President</w:t>
            </w:r>
            <w:proofErr w:type="spellEnd"/>
          </w:p>
        </w:tc>
        <w:tc>
          <w:tcPr>
            <w:tcW w:w="4652" w:type="dxa"/>
          </w:tcPr>
          <w:p w:rsidR="00453A02" w:rsidRPr="0033094E" w:rsidRDefault="00453A02" w:rsidP="008A7DC3">
            <w:pPr>
              <w:ind w:right="720"/>
              <w:contextualSpacing/>
              <w:jc w:val="center"/>
              <w:rPr>
                <w:rFonts w:asciiTheme="minorHAnsi" w:hAnsiTheme="minorHAnsi" w:cs="Arial"/>
                <w:b/>
                <w:color w:val="auto"/>
                <w:sz w:val="22"/>
                <w:szCs w:val="22"/>
              </w:rPr>
            </w:pPr>
            <w:r w:rsidRPr="0033094E">
              <w:rPr>
                <w:rFonts w:asciiTheme="minorHAnsi" w:hAnsiTheme="minorHAnsi" w:cs="Arial"/>
                <w:b/>
                <w:color w:val="auto"/>
                <w:sz w:val="22"/>
                <w:szCs w:val="22"/>
              </w:rPr>
              <w:t>Purdue Club of Elkhart County</w:t>
            </w:r>
          </w:p>
          <w:p w:rsidR="00453A02" w:rsidRPr="0033094E" w:rsidRDefault="00DA7DB1" w:rsidP="008A7DC3">
            <w:pPr>
              <w:ind w:right="720"/>
              <w:contextualSpacing/>
              <w:jc w:val="center"/>
              <w:rPr>
                <w:rFonts w:asciiTheme="minorHAnsi" w:hAnsiTheme="minorHAnsi" w:cs="Arial"/>
                <w:color w:val="auto"/>
                <w:sz w:val="22"/>
                <w:szCs w:val="22"/>
              </w:rPr>
            </w:pPr>
            <w:hyperlink r:id="rId59" w:history="1">
              <w:r w:rsidR="0018438F" w:rsidRPr="00063F5D">
                <w:rPr>
                  <w:rStyle w:val="Hyperlink"/>
                  <w:rFonts w:asciiTheme="minorHAnsi" w:hAnsiTheme="minorHAnsi" w:cs="Arial"/>
                  <w:sz w:val="22"/>
                  <w:szCs w:val="22"/>
                </w:rPr>
                <w:t>www.purduealumni.org/elkhart</w:t>
              </w:r>
            </w:hyperlink>
            <w:r w:rsidR="0018438F">
              <w:rPr>
                <w:rFonts w:asciiTheme="minorHAnsi" w:hAnsiTheme="minorHAnsi" w:cs="Arial"/>
                <w:color w:val="auto"/>
                <w:sz w:val="22"/>
                <w:szCs w:val="22"/>
              </w:rPr>
              <w:t xml:space="preserve"> </w:t>
            </w:r>
          </w:p>
          <w:p w:rsidR="00453A02" w:rsidRPr="0033094E" w:rsidRDefault="00453A02" w:rsidP="008A7DC3">
            <w:pPr>
              <w:ind w:right="72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 xml:space="preserve">Libby </w:t>
            </w:r>
            <w:proofErr w:type="spellStart"/>
            <w:r w:rsidRPr="0033094E">
              <w:rPr>
                <w:rFonts w:asciiTheme="minorHAnsi" w:hAnsiTheme="minorHAnsi" w:cs="Arial"/>
                <w:color w:val="auto"/>
                <w:sz w:val="22"/>
                <w:szCs w:val="22"/>
              </w:rPr>
              <w:t>Eisele</w:t>
            </w:r>
            <w:proofErr w:type="spellEnd"/>
          </w:p>
          <w:p w:rsidR="00453A02" w:rsidRPr="0033094E" w:rsidRDefault="00453A02" w:rsidP="008A7DC3">
            <w:pPr>
              <w:ind w:right="720"/>
              <w:contextualSpacing/>
              <w:jc w:val="center"/>
              <w:rPr>
                <w:rFonts w:asciiTheme="minorHAnsi" w:hAnsiTheme="minorHAnsi" w:cs="Arial"/>
                <w:color w:val="auto"/>
                <w:sz w:val="22"/>
                <w:szCs w:val="22"/>
                <w:u w:val="single"/>
              </w:rPr>
            </w:pPr>
            <w:r w:rsidRPr="0033094E">
              <w:rPr>
                <w:rFonts w:asciiTheme="minorHAnsi" w:hAnsiTheme="minorHAnsi" w:cs="Arial"/>
                <w:color w:val="auto"/>
                <w:sz w:val="22"/>
                <w:szCs w:val="22"/>
                <w:u w:val="single"/>
              </w:rPr>
              <w:t>eaeisele@aol.com</w:t>
            </w:r>
          </w:p>
        </w:tc>
      </w:tr>
      <w:tr w:rsidR="00453A02" w:rsidRPr="0033094E" w:rsidTr="004F4D4C">
        <w:tc>
          <w:tcPr>
            <w:tcW w:w="4698" w:type="dxa"/>
          </w:tcPr>
          <w:p w:rsidR="00453A02" w:rsidRPr="0033094E" w:rsidRDefault="00453A02" w:rsidP="008A7DC3">
            <w:pPr>
              <w:ind w:right="720"/>
              <w:contextualSpacing/>
              <w:jc w:val="center"/>
              <w:rPr>
                <w:rFonts w:asciiTheme="minorHAnsi" w:hAnsiTheme="minorHAnsi" w:cs="Arial"/>
                <w:b/>
                <w:color w:val="auto"/>
                <w:sz w:val="22"/>
                <w:szCs w:val="22"/>
              </w:rPr>
            </w:pPr>
            <w:r w:rsidRPr="0033094E">
              <w:rPr>
                <w:rFonts w:asciiTheme="minorHAnsi" w:hAnsiTheme="minorHAnsi" w:cs="Arial"/>
                <w:b/>
                <w:color w:val="auto"/>
                <w:sz w:val="22"/>
                <w:szCs w:val="22"/>
              </w:rPr>
              <w:t>Purdue Club of Southwest Michigan</w:t>
            </w:r>
          </w:p>
          <w:p w:rsidR="00453A02" w:rsidRPr="0033094E" w:rsidRDefault="00DA7DB1" w:rsidP="008A7DC3">
            <w:pPr>
              <w:ind w:right="720"/>
              <w:contextualSpacing/>
              <w:jc w:val="center"/>
              <w:rPr>
                <w:rFonts w:asciiTheme="minorHAnsi" w:hAnsiTheme="minorHAnsi" w:cs="Arial"/>
                <w:color w:val="auto"/>
                <w:sz w:val="22"/>
                <w:szCs w:val="22"/>
              </w:rPr>
            </w:pPr>
            <w:hyperlink r:id="rId60" w:history="1">
              <w:r w:rsidR="0018438F" w:rsidRPr="00063F5D">
                <w:rPr>
                  <w:rStyle w:val="Hyperlink"/>
                  <w:rFonts w:asciiTheme="minorHAnsi" w:hAnsiTheme="minorHAnsi" w:cs="Arial"/>
                  <w:sz w:val="22"/>
                  <w:szCs w:val="22"/>
                </w:rPr>
                <w:t>www.purduealumni.org/swmichigan</w:t>
              </w:r>
            </w:hyperlink>
            <w:r w:rsidR="0018438F">
              <w:rPr>
                <w:rFonts w:asciiTheme="minorHAnsi" w:hAnsiTheme="minorHAnsi" w:cs="Arial"/>
                <w:color w:val="auto"/>
                <w:sz w:val="22"/>
                <w:szCs w:val="22"/>
              </w:rPr>
              <w:t xml:space="preserve"> </w:t>
            </w:r>
          </w:p>
          <w:p w:rsidR="00453A02" w:rsidRPr="0033094E" w:rsidRDefault="00453A02" w:rsidP="008A7DC3">
            <w:pPr>
              <w:ind w:right="72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John Ripley, President</w:t>
            </w:r>
          </w:p>
          <w:p w:rsidR="00453A02" w:rsidRPr="0033094E" w:rsidRDefault="00453A02" w:rsidP="008A7DC3">
            <w:pPr>
              <w:ind w:right="720"/>
              <w:contextualSpacing/>
              <w:jc w:val="center"/>
              <w:rPr>
                <w:rFonts w:asciiTheme="minorHAnsi" w:hAnsiTheme="minorHAnsi" w:cs="Arial"/>
                <w:color w:val="auto"/>
                <w:sz w:val="22"/>
                <w:szCs w:val="22"/>
                <w:u w:val="single"/>
              </w:rPr>
            </w:pPr>
            <w:r w:rsidRPr="0033094E">
              <w:rPr>
                <w:rFonts w:asciiTheme="minorHAnsi" w:hAnsiTheme="minorHAnsi" w:cs="Arial"/>
                <w:color w:val="auto"/>
                <w:sz w:val="22"/>
                <w:u w:val="single"/>
              </w:rPr>
              <w:t>johnmripley@gmail.com</w:t>
            </w:r>
          </w:p>
        </w:tc>
        <w:tc>
          <w:tcPr>
            <w:tcW w:w="4652" w:type="dxa"/>
          </w:tcPr>
          <w:p w:rsidR="00453A02" w:rsidRPr="0033094E" w:rsidRDefault="00453A02" w:rsidP="008A7DC3">
            <w:pPr>
              <w:ind w:right="720"/>
              <w:contextualSpacing/>
              <w:jc w:val="center"/>
              <w:rPr>
                <w:rFonts w:asciiTheme="minorHAnsi" w:hAnsiTheme="minorHAnsi" w:cs="Arial"/>
                <w:b/>
                <w:color w:val="auto"/>
                <w:sz w:val="22"/>
                <w:szCs w:val="22"/>
              </w:rPr>
            </w:pPr>
            <w:r w:rsidRPr="0033094E">
              <w:rPr>
                <w:rFonts w:asciiTheme="minorHAnsi" w:hAnsiTheme="minorHAnsi" w:cs="Arial"/>
                <w:b/>
                <w:color w:val="auto"/>
                <w:sz w:val="22"/>
                <w:szCs w:val="22"/>
              </w:rPr>
              <w:t>Purdue Club of Marshall County</w:t>
            </w:r>
          </w:p>
          <w:p w:rsidR="00453A02" w:rsidRPr="0033094E" w:rsidRDefault="00DA7DB1" w:rsidP="008A7DC3">
            <w:pPr>
              <w:ind w:right="720"/>
              <w:contextualSpacing/>
              <w:jc w:val="center"/>
              <w:rPr>
                <w:rFonts w:asciiTheme="minorHAnsi" w:hAnsiTheme="minorHAnsi" w:cs="Arial"/>
                <w:color w:val="auto"/>
                <w:sz w:val="22"/>
                <w:szCs w:val="22"/>
              </w:rPr>
            </w:pPr>
            <w:hyperlink r:id="rId61" w:history="1">
              <w:r w:rsidR="0018438F" w:rsidRPr="00063F5D">
                <w:rPr>
                  <w:rStyle w:val="Hyperlink"/>
                  <w:rFonts w:asciiTheme="minorHAnsi" w:hAnsiTheme="minorHAnsi" w:cs="Arial"/>
                  <w:sz w:val="22"/>
                  <w:szCs w:val="22"/>
                </w:rPr>
                <w:t>www.purduealumni.org/marshall</w:t>
              </w:r>
            </w:hyperlink>
            <w:r w:rsidR="0018438F">
              <w:rPr>
                <w:rFonts w:asciiTheme="minorHAnsi" w:hAnsiTheme="minorHAnsi" w:cs="Arial"/>
                <w:color w:val="auto"/>
                <w:sz w:val="22"/>
                <w:szCs w:val="22"/>
              </w:rPr>
              <w:t xml:space="preserve"> </w:t>
            </w:r>
          </w:p>
          <w:p w:rsidR="00453A02" w:rsidRPr="0033094E" w:rsidRDefault="00453A02" w:rsidP="008A7DC3">
            <w:pPr>
              <w:ind w:right="72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 xml:space="preserve">Tammy </w:t>
            </w:r>
            <w:proofErr w:type="spellStart"/>
            <w:r w:rsidRPr="0033094E">
              <w:rPr>
                <w:rFonts w:asciiTheme="minorHAnsi" w:hAnsiTheme="minorHAnsi" w:cs="Arial"/>
                <w:color w:val="auto"/>
                <w:sz w:val="22"/>
                <w:szCs w:val="22"/>
              </w:rPr>
              <w:t>Houin</w:t>
            </w:r>
            <w:proofErr w:type="spellEnd"/>
            <w:r w:rsidRPr="0033094E">
              <w:rPr>
                <w:rFonts w:asciiTheme="minorHAnsi" w:hAnsiTheme="minorHAnsi" w:cs="Arial"/>
                <w:color w:val="auto"/>
                <w:sz w:val="22"/>
                <w:szCs w:val="22"/>
              </w:rPr>
              <w:t>, President</w:t>
            </w:r>
          </w:p>
          <w:p w:rsidR="00453A02" w:rsidRPr="0033094E" w:rsidRDefault="00453A02" w:rsidP="008A7DC3">
            <w:pPr>
              <w:ind w:right="720"/>
              <w:contextualSpacing/>
              <w:jc w:val="center"/>
              <w:rPr>
                <w:rFonts w:asciiTheme="minorHAnsi" w:hAnsiTheme="minorHAnsi" w:cs="Arial"/>
                <w:color w:val="auto"/>
                <w:sz w:val="22"/>
                <w:szCs w:val="22"/>
                <w:u w:val="single"/>
              </w:rPr>
            </w:pPr>
            <w:r w:rsidRPr="0033094E">
              <w:rPr>
                <w:rFonts w:asciiTheme="minorHAnsi" w:hAnsiTheme="minorHAnsi" w:cs="Arial"/>
                <w:color w:val="auto"/>
                <w:sz w:val="22"/>
                <w:szCs w:val="22"/>
                <w:u w:val="single"/>
              </w:rPr>
              <w:t>tammy@houinfamily.com</w:t>
            </w:r>
          </w:p>
        </w:tc>
      </w:tr>
    </w:tbl>
    <w:p w:rsidR="00A24EC4" w:rsidRDefault="00A24EC4" w:rsidP="002A0E54">
      <w:pPr>
        <w:ind w:right="720"/>
        <w:contextualSpacing/>
        <w:jc w:val="center"/>
        <w:rPr>
          <w:rFonts w:asciiTheme="minorHAnsi" w:hAnsiTheme="minorHAnsi" w:cs="Arial"/>
          <w:b/>
          <w:color w:val="auto"/>
          <w:sz w:val="32"/>
          <w:szCs w:val="24"/>
        </w:rPr>
      </w:pPr>
    </w:p>
    <w:p w:rsidR="002A0E54" w:rsidRDefault="002A0E54" w:rsidP="002A0E54">
      <w:pPr>
        <w:ind w:right="720"/>
        <w:contextualSpacing/>
        <w:jc w:val="center"/>
        <w:rPr>
          <w:rFonts w:asciiTheme="minorHAnsi" w:hAnsiTheme="minorHAnsi" w:cs="Arial"/>
          <w:b/>
          <w:color w:val="auto"/>
          <w:sz w:val="32"/>
          <w:szCs w:val="24"/>
        </w:rPr>
      </w:pPr>
      <w:r>
        <w:rPr>
          <w:rFonts w:asciiTheme="minorHAnsi" w:hAnsiTheme="minorHAnsi" w:cs="Arial"/>
          <w:b/>
          <w:color w:val="auto"/>
          <w:sz w:val="32"/>
          <w:szCs w:val="24"/>
        </w:rPr>
        <w:t>Admissions</w:t>
      </w:r>
    </w:p>
    <w:p w:rsidR="00C0136B" w:rsidRPr="005F03CB" w:rsidRDefault="00C0136B" w:rsidP="008A7DC3">
      <w:pPr>
        <w:ind w:right="720"/>
        <w:contextualSpacing/>
        <w:jc w:val="center"/>
        <w:rPr>
          <w:rFonts w:asciiTheme="minorHAnsi" w:hAnsiTheme="minorHAnsi" w:cs="Arial"/>
          <w:b/>
          <w:sz w:val="24"/>
          <w:szCs w:val="22"/>
        </w:rPr>
      </w:pPr>
      <w:r w:rsidRPr="005F03CB">
        <w:rPr>
          <w:rFonts w:asciiTheme="minorHAnsi" w:hAnsiTheme="minorHAnsi" w:cs="Arial"/>
          <w:b/>
          <w:sz w:val="32"/>
          <w:szCs w:val="22"/>
        </w:rPr>
        <w:t>Readmission</w:t>
      </w:r>
    </w:p>
    <w:p w:rsidR="005F03CB" w:rsidRDefault="005F03CB" w:rsidP="008A7DC3">
      <w:pPr>
        <w:ind w:right="720"/>
        <w:contextualSpacing/>
        <w:rPr>
          <w:rFonts w:asciiTheme="minorHAnsi" w:hAnsiTheme="minorHAnsi" w:cs="Arial"/>
          <w:sz w:val="22"/>
          <w:szCs w:val="22"/>
        </w:rPr>
      </w:pPr>
    </w:p>
    <w:p w:rsidR="00C0136B" w:rsidRDefault="00C0136B" w:rsidP="008A7DC3">
      <w:pPr>
        <w:ind w:right="720"/>
        <w:contextualSpacing/>
        <w:rPr>
          <w:rFonts w:asciiTheme="minorHAnsi" w:hAnsiTheme="minorHAnsi" w:cs="Arial"/>
          <w:sz w:val="22"/>
          <w:szCs w:val="22"/>
        </w:rPr>
      </w:pPr>
      <w:r w:rsidRPr="00DD4005">
        <w:rPr>
          <w:rFonts w:asciiTheme="minorHAnsi" w:hAnsiTheme="minorHAnsi" w:cs="Arial"/>
          <w:sz w:val="22"/>
          <w:szCs w:val="22"/>
        </w:rPr>
        <w:t>Students who have</w:t>
      </w:r>
      <w:r w:rsidR="005F03CB">
        <w:rPr>
          <w:rFonts w:asciiTheme="minorHAnsi" w:hAnsiTheme="minorHAnsi" w:cs="Arial"/>
          <w:sz w:val="22"/>
          <w:szCs w:val="22"/>
        </w:rPr>
        <w:t xml:space="preserve"> been academically dropped</w:t>
      </w:r>
      <w:r w:rsidRPr="00DD4005">
        <w:rPr>
          <w:rFonts w:asciiTheme="minorHAnsi" w:hAnsiTheme="minorHAnsi" w:cs="Arial"/>
          <w:sz w:val="22"/>
          <w:szCs w:val="22"/>
        </w:rPr>
        <w:t xml:space="preserve"> from any Purdue U</w:t>
      </w:r>
      <w:r w:rsidR="005F03CB">
        <w:rPr>
          <w:rFonts w:asciiTheme="minorHAnsi" w:hAnsiTheme="minorHAnsi" w:cs="Arial"/>
          <w:sz w:val="22"/>
          <w:szCs w:val="22"/>
        </w:rPr>
        <w:t>niversity campus are in dropped</w:t>
      </w:r>
      <w:r w:rsidRPr="00DD4005">
        <w:rPr>
          <w:rFonts w:asciiTheme="minorHAnsi" w:hAnsiTheme="minorHAnsi" w:cs="Arial"/>
          <w:sz w:val="22"/>
          <w:szCs w:val="22"/>
        </w:rPr>
        <w:t xml:space="preserve"> status at ALL Purdue University campuses.</w:t>
      </w:r>
    </w:p>
    <w:p w:rsidR="005F03CB" w:rsidRDefault="00A24EC4" w:rsidP="008A7DC3">
      <w:pPr>
        <w:ind w:right="720"/>
        <w:contextualSpacing/>
        <w:rPr>
          <w:rFonts w:asciiTheme="minorHAnsi" w:hAnsiTheme="minorHAnsi" w:cs="Arial"/>
          <w:sz w:val="22"/>
          <w:szCs w:val="22"/>
        </w:rPr>
      </w:pPr>
      <w:r>
        <w:rPr>
          <w:noProof/>
        </w:rPr>
        <mc:AlternateContent>
          <mc:Choice Requires="wps">
            <w:drawing>
              <wp:anchor distT="0" distB="0" distL="114300" distR="114300" simplePos="0" relativeHeight="251741184" behindDoc="0" locked="0" layoutInCell="1" allowOverlap="1" wp14:anchorId="512363D3" wp14:editId="55B969F3">
                <wp:simplePos x="0" y="0"/>
                <wp:positionH relativeFrom="rightMargin">
                  <wp:posOffset>207541</wp:posOffset>
                </wp:positionH>
                <wp:positionV relativeFrom="paragraph">
                  <wp:posOffset>6985</wp:posOffset>
                </wp:positionV>
                <wp:extent cx="1828800" cy="1828800"/>
                <wp:effectExtent l="0" t="0" r="317" b="0"/>
                <wp:wrapNone/>
                <wp:docPr id="135" name="Text Box 13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Admissions: Readmission &amp; Re-entry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2363D3" id="Text Box 135" o:spid="_x0000_s1056" type="#_x0000_t202" style="position:absolute;margin-left:16.35pt;margin-top:.55pt;width:2in;height:2in;rotation:90;z-index:25174118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Admissions: Readmission &amp; Re-entry</w:t>
                      </w:r>
                    </w:p>
                  </w:txbxContent>
                </v:textbox>
                <w10:wrap anchorx="margin"/>
              </v:shape>
            </w:pict>
          </mc:Fallback>
        </mc:AlternateContent>
      </w:r>
    </w:p>
    <w:p w:rsidR="005F03CB" w:rsidRPr="00DD4005" w:rsidRDefault="005F03CB" w:rsidP="008A7DC3">
      <w:pPr>
        <w:ind w:right="720"/>
        <w:contextualSpacing/>
        <w:rPr>
          <w:rFonts w:asciiTheme="minorHAnsi" w:hAnsiTheme="minorHAnsi" w:cs="Arial"/>
          <w:sz w:val="22"/>
          <w:szCs w:val="22"/>
        </w:rPr>
      </w:pPr>
      <w:r>
        <w:rPr>
          <w:rFonts w:asciiTheme="minorHAnsi" w:hAnsiTheme="minorHAnsi" w:cs="Arial"/>
          <w:sz w:val="22"/>
          <w:szCs w:val="22"/>
        </w:rPr>
        <w:t>Students must sit-out for at least one semester before they can apply for readmission.</w:t>
      </w:r>
    </w:p>
    <w:p w:rsidR="00C0136B" w:rsidRPr="00DD4005" w:rsidRDefault="00C0136B" w:rsidP="008A7DC3">
      <w:pPr>
        <w:ind w:right="720"/>
        <w:contextualSpacing/>
        <w:jc w:val="center"/>
        <w:rPr>
          <w:rFonts w:asciiTheme="minorHAnsi" w:hAnsiTheme="minorHAnsi" w:cs="Arial"/>
          <w:b/>
          <w:bCs/>
          <w:kern w:val="0"/>
          <w:sz w:val="22"/>
          <w:szCs w:val="22"/>
        </w:rPr>
      </w:pPr>
    </w:p>
    <w:p w:rsidR="00C0136B" w:rsidRPr="00E92E68" w:rsidRDefault="00C0136B" w:rsidP="008A7DC3">
      <w:pPr>
        <w:ind w:right="720"/>
        <w:contextualSpacing/>
        <w:jc w:val="center"/>
        <w:rPr>
          <w:rFonts w:asciiTheme="minorHAnsi" w:hAnsiTheme="minorHAnsi" w:cs="Arial"/>
          <w:kern w:val="0"/>
          <w:sz w:val="24"/>
        </w:rPr>
      </w:pPr>
      <w:r w:rsidRPr="00E92E68">
        <w:rPr>
          <w:rFonts w:asciiTheme="minorHAnsi" w:hAnsiTheme="minorHAnsi" w:cs="Arial"/>
          <w:b/>
          <w:bCs/>
          <w:kern w:val="0"/>
          <w:sz w:val="24"/>
        </w:rPr>
        <w:t>Deadlines for submitting the readmission application</w:t>
      </w:r>
    </w:p>
    <w:tbl>
      <w:tblPr>
        <w:tblW w:w="4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9"/>
        <w:gridCol w:w="2616"/>
      </w:tblGrid>
      <w:tr w:rsidR="00C0136B" w:rsidRPr="00E92E68" w:rsidTr="00797E14">
        <w:trPr>
          <w:jc w:val="center"/>
        </w:trPr>
        <w:tc>
          <w:tcPr>
            <w:tcW w:w="3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b/>
                <w:bCs/>
                <w:color w:val="auto"/>
                <w:kern w:val="0"/>
                <w:sz w:val="22"/>
                <w:szCs w:val="22"/>
              </w:rPr>
              <w:t xml:space="preserve">Academic session desired for readmission </w:t>
            </w:r>
          </w:p>
        </w:tc>
        <w:tc>
          <w:tcPr>
            <w:tcW w:w="17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b/>
                <w:bCs/>
                <w:color w:val="auto"/>
                <w:kern w:val="0"/>
                <w:sz w:val="22"/>
                <w:szCs w:val="22"/>
              </w:rPr>
              <w:t xml:space="preserve">Application Deadline </w:t>
            </w:r>
          </w:p>
        </w:tc>
      </w:tr>
      <w:tr w:rsidR="00C0136B" w:rsidRPr="00E92E68" w:rsidTr="00797E14">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5F03CB" w:rsidP="005F03CB">
            <w:pPr>
              <w:ind w:right="720"/>
              <w:contextualSpacing/>
              <w:jc w:val="center"/>
              <w:rPr>
                <w:rFonts w:asciiTheme="minorHAnsi" w:hAnsiTheme="minorHAnsi" w:cs="Arial"/>
                <w:color w:val="auto"/>
                <w:kern w:val="0"/>
                <w:sz w:val="22"/>
                <w:szCs w:val="22"/>
              </w:rPr>
            </w:pPr>
            <w:r>
              <w:rPr>
                <w:rFonts w:asciiTheme="minorHAnsi" w:hAnsiTheme="minorHAnsi" w:cs="Arial"/>
                <w:color w:val="auto"/>
                <w:kern w:val="0"/>
                <w:sz w:val="22"/>
                <w:szCs w:val="22"/>
              </w:rPr>
              <w:t>Summer Session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color w:val="auto"/>
                <w:kern w:val="0"/>
                <w:sz w:val="22"/>
                <w:szCs w:val="22"/>
              </w:rPr>
              <w:t xml:space="preserve">April 1st </w:t>
            </w:r>
          </w:p>
        </w:tc>
      </w:tr>
      <w:tr w:rsidR="00C0136B" w:rsidRPr="00E92E68" w:rsidTr="00797E14">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color w:val="auto"/>
                <w:kern w:val="0"/>
                <w:sz w:val="22"/>
                <w:szCs w:val="22"/>
              </w:rPr>
              <w:t xml:space="preserve">Fall Semester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color w:val="auto"/>
                <w:kern w:val="0"/>
                <w:sz w:val="22"/>
                <w:szCs w:val="22"/>
              </w:rPr>
              <w:t xml:space="preserve">July 1st </w:t>
            </w:r>
          </w:p>
        </w:tc>
      </w:tr>
      <w:tr w:rsidR="00C0136B" w:rsidRPr="00E92E68" w:rsidTr="00797E14">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color w:val="auto"/>
                <w:kern w:val="0"/>
                <w:sz w:val="22"/>
                <w:szCs w:val="22"/>
              </w:rPr>
              <w:t xml:space="preserve">Spring Semester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color w:val="auto"/>
                <w:kern w:val="0"/>
                <w:sz w:val="22"/>
                <w:szCs w:val="22"/>
              </w:rPr>
              <w:t xml:space="preserve">November 1st </w:t>
            </w:r>
          </w:p>
        </w:tc>
      </w:tr>
      <w:tr w:rsidR="00C0136B" w:rsidRPr="00E92E68" w:rsidTr="00797E14">
        <w:trPr>
          <w:jc w:val="center"/>
        </w:trPr>
        <w:tc>
          <w:tcPr>
            <w:tcW w:w="0" w:type="auto"/>
            <w:gridSpan w:val="2"/>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C0136B" w:rsidRPr="00E92E68" w:rsidRDefault="00C0136B" w:rsidP="008A7DC3">
            <w:pPr>
              <w:ind w:right="720"/>
              <w:contextualSpacing/>
              <w:jc w:val="center"/>
              <w:rPr>
                <w:rFonts w:asciiTheme="minorHAnsi" w:hAnsiTheme="minorHAnsi" w:cs="Arial"/>
                <w:color w:val="auto"/>
                <w:kern w:val="0"/>
                <w:sz w:val="22"/>
                <w:szCs w:val="22"/>
              </w:rPr>
            </w:pPr>
            <w:r w:rsidRPr="00E92E68">
              <w:rPr>
                <w:rFonts w:asciiTheme="minorHAnsi" w:hAnsiTheme="minorHAnsi" w:cs="Arial"/>
                <w:i/>
                <w:iCs/>
                <w:color w:val="auto"/>
                <w:kern w:val="0"/>
                <w:sz w:val="22"/>
                <w:szCs w:val="22"/>
              </w:rPr>
              <w:t>*All applications will be available on August 1 for the following academic year. *The nonrefundable application fee is $100.</w:t>
            </w:r>
          </w:p>
        </w:tc>
      </w:tr>
    </w:tbl>
    <w:p w:rsidR="00C0136B" w:rsidRPr="00E92E68" w:rsidRDefault="00C0136B" w:rsidP="008A7DC3">
      <w:pPr>
        <w:widowControl w:val="0"/>
        <w:ind w:right="720"/>
        <w:contextualSpacing/>
        <w:rPr>
          <w:rFonts w:asciiTheme="minorHAnsi" w:hAnsiTheme="minorHAnsi" w:cs="Arial"/>
          <w:sz w:val="22"/>
          <w:szCs w:val="22"/>
        </w:rPr>
      </w:pPr>
    </w:p>
    <w:p w:rsidR="00C0136B" w:rsidRPr="00E92E68" w:rsidRDefault="00C0136B" w:rsidP="008A7DC3">
      <w:pPr>
        <w:ind w:right="720"/>
        <w:contextualSpacing/>
        <w:rPr>
          <w:rFonts w:asciiTheme="minorHAnsi" w:hAnsiTheme="minorHAnsi" w:cs="Arial"/>
          <w:i/>
          <w:iCs/>
          <w:color w:val="auto"/>
          <w:sz w:val="22"/>
          <w:szCs w:val="22"/>
        </w:rPr>
      </w:pPr>
      <w:r w:rsidRPr="00E92E68">
        <w:rPr>
          <w:rFonts w:asciiTheme="minorHAnsi" w:hAnsiTheme="minorHAnsi" w:cs="Arial"/>
          <w:sz w:val="22"/>
          <w:szCs w:val="22"/>
        </w:rPr>
        <w:t>For more information on the readmission process, go to:</w:t>
      </w:r>
      <w:r w:rsidRPr="00E92E68">
        <w:rPr>
          <w:rFonts w:asciiTheme="minorHAnsi" w:hAnsiTheme="minorHAnsi" w:cs="Arial"/>
          <w:sz w:val="22"/>
          <w:szCs w:val="22"/>
          <w:u w:val="single"/>
        </w:rPr>
        <w:t xml:space="preserve"> </w:t>
      </w:r>
      <w:hyperlink r:id="rId62" w:history="1">
        <w:r w:rsidRPr="00063F5D">
          <w:rPr>
            <w:rStyle w:val="Hyperlink"/>
            <w:rFonts w:asciiTheme="minorHAnsi" w:hAnsiTheme="minorHAnsi" w:cs="Arial"/>
            <w:sz w:val="22"/>
            <w:szCs w:val="22"/>
          </w:rPr>
          <w:t>http://www.purdue.edu/readmission</w:t>
        </w:r>
      </w:hyperlink>
      <w:r w:rsidRPr="006F7B22">
        <w:rPr>
          <w:rStyle w:val="Hyperlink"/>
          <w:rFonts w:asciiTheme="minorHAnsi" w:hAnsiTheme="minorHAnsi" w:cs="Arial"/>
          <w:color w:val="auto"/>
          <w:sz w:val="22"/>
          <w:szCs w:val="22"/>
          <w:u w:val="none"/>
        </w:rPr>
        <w:t>.</w:t>
      </w:r>
    </w:p>
    <w:p w:rsidR="00607291" w:rsidRDefault="00607291" w:rsidP="008A7DC3">
      <w:pPr>
        <w:ind w:right="720"/>
        <w:contextualSpacing/>
        <w:rPr>
          <w:rFonts w:asciiTheme="minorHAnsi" w:hAnsiTheme="minorHAnsi" w:cs="Arial"/>
          <w:b/>
          <w:sz w:val="24"/>
          <w:szCs w:val="24"/>
        </w:rPr>
      </w:pPr>
    </w:p>
    <w:p w:rsidR="003478C9" w:rsidRDefault="003478C9" w:rsidP="008A7DC3">
      <w:pPr>
        <w:ind w:right="720"/>
        <w:contextualSpacing/>
        <w:rPr>
          <w:rFonts w:asciiTheme="minorHAnsi" w:hAnsiTheme="minorHAnsi" w:cs="Arial"/>
          <w:b/>
          <w:sz w:val="24"/>
          <w:szCs w:val="24"/>
        </w:rPr>
      </w:pPr>
    </w:p>
    <w:p w:rsidR="005F03CB" w:rsidRPr="00E92E68" w:rsidRDefault="005F03CB" w:rsidP="008A7DC3">
      <w:pPr>
        <w:ind w:right="720"/>
        <w:contextualSpacing/>
        <w:rPr>
          <w:rFonts w:asciiTheme="minorHAnsi" w:hAnsiTheme="minorHAnsi" w:cs="Arial"/>
          <w:b/>
          <w:sz w:val="24"/>
          <w:szCs w:val="24"/>
        </w:rPr>
      </w:pPr>
    </w:p>
    <w:p w:rsidR="00B70572" w:rsidRPr="005F03CB" w:rsidRDefault="00B70572" w:rsidP="008A7DC3">
      <w:pPr>
        <w:ind w:right="720"/>
        <w:contextualSpacing/>
        <w:jc w:val="center"/>
        <w:rPr>
          <w:rFonts w:asciiTheme="minorHAnsi" w:hAnsiTheme="minorHAnsi" w:cs="Arial"/>
          <w:b/>
          <w:sz w:val="32"/>
          <w:szCs w:val="28"/>
        </w:rPr>
      </w:pPr>
      <w:r w:rsidRPr="005F03CB">
        <w:rPr>
          <w:rFonts w:asciiTheme="minorHAnsi" w:hAnsiTheme="minorHAnsi" w:cs="Arial"/>
          <w:b/>
          <w:sz w:val="32"/>
          <w:szCs w:val="28"/>
        </w:rPr>
        <w:t>Re-</w:t>
      </w:r>
      <w:r w:rsidR="00CA7C9C" w:rsidRPr="005F03CB">
        <w:rPr>
          <w:rFonts w:asciiTheme="minorHAnsi" w:hAnsiTheme="minorHAnsi" w:cs="Arial"/>
          <w:b/>
          <w:sz w:val="32"/>
          <w:szCs w:val="28"/>
        </w:rPr>
        <w:t>E</w:t>
      </w:r>
      <w:r w:rsidRPr="005F03CB">
        <w:rPr>
          <w:rFonts w:asciiTheme="minorHAnsi" w:hAnsiTheme="minorHAnsi" w:cs="Arial"/>
          <w:b/>
          <w:sz w:val="32"/>
          <w:szCs w:val="28"/>
        </w:rPr>
        <w:t>ntry</w:t>
      </w:r>
    </w:p>
    <w:p w:rsidR="00B70572" w:rsidRPr="00E92E68" w:rsidRDefault="00B70572" w:rsidP="009640BE">
      <w:pPr>
        <w:pStyle w:val="ListParagraph"/>
        <w:numPr>
          <w:ilvl w:val="0"/>
          <w:numId w:val="7"/>
        </w:numPr>
        <w:ind w:right="720"/>
        <w:rPr>
          <w:rFonts w:asciiTheme="minorHAnsi" w:hAnsiTheme="minorHAnsi" w:cs="Arial"/>
          <w:sz w:val="22"/>
          <w:szCs w:val="22"/>
        </w:rPr>
      </w:pPr>
      <w:r w:rsidRPr="00E92E68">
        <w:rPr>
          <w:rFonts w:asciiTheme="minorHAnsi" w:hAnsiTheme="minorHAnsi" w:cs="Arial"/>
          <w:sz w:val="22"/>
          <w:szCs w:val="22"/>
        </w:rPr>
        <w:t>Students who stop attending for less than 3 semesters do not have to complete a re-entry application.</w:t>
      </w:r>
    </w:p>
    <w:p w:rsidR="00B70572" w:rsidRPr="00E92E68" w:rsidRDefault="00B70572" w:rsidP="009640BE">
      <w:pPr>
        <w:pStyle w:val="ListParagraph"/>
        <w:numPr>
          <w:ilvl w:val="0"/>
          <w:numId w:val="7"/>
        </w:numPr>
        <w:ind w:right="720"/>
        <w:rPr>
          <w:rFonts w:asciiTheme="minorHAnsi" w:hAnsiTheme="minorHAnsi" w:cs="Arial"/>
          <w:sz w:val="22"/>
          <w:szCs w:val="22"/>
        </w:rPr>
      </w:pPr>
      <w:r w:rsidRPr="00E92E68">
        <w:rPr>
          <w:rFonts w:asciiTheme="minorHAnsi" w:hAnsiTheme="minorHAnsi" w:cs="Arial"/>
          <w:sz w:val="22"/>
          <w:szCs w:val="22"/>
        </w:rPr>
        <w:t>Students who stop attending for more than 3 semesters must complete the re-entry application online.</w:t>
      </w:r>
    </w:p>
    <w:p w:rsidR="00607291" w:rsidRPr="00E92E68" w:rsidRDefault="00607291" w:rsidP="008A7DC3">
      <w:pPr>
        <w:ind w:right="720"/>
        <w:contextualSpacing/>
        <w:rPr>
          <w:rFonts w:asciiTheme="minorHAnsi" w:hAnsiTheme="minorHAnsi" w:cs="Arial"/>
          <w:sz w:val="22"/>
          <w:szCs w:val="22"/>
        </w:rPr>
      </w:pPr>
    </w:p>
    <w:p w:rsidR="00B70572" w:rsidRDefault="00B70572" w:rsidP="008A7DC3">
      <w:pPr>
        <w:ind w:right="720"/>
        <w:contextualSpacing/>
        <w:rPr>
          <w:rFonts w:asciiTheme="minorHAnsi" w:hAnsiTheme="minorHAnsi" w:cs="Arial"/>
          <w:sz w:val="22"/>
          <w:szCs w:val="22"/>
          <w:u w:val="single"/>
        </w:rPr>
      </w:pPr>
      <w:r w:rsidRPr="00E92E68">
        <w:rPr>
          <w:rFonts w:asciiTheme="minorHAnsi" w:hAnsiTheme="minorHAnsi" w:cs="Arial"/>
          <w:sz w:val="22"/>
          <w:szCs w:val="22"/>
        </w:rPr>
        <w:t xml:space="preserve">Students can complete the re-entry application online by visiting: </w:t>
      </w:r>
      <w:hyperlink r:id="rId63" w:history="1">
        <w:r w:rsidR="00E92E68" w:rsidRPr="00063F5D">
          <w:rPr>
            <w:rStyle w:val="Hyperlink"/>
            <w:rFonts w:asciiTheme="minorHAnsi" w:hAnsiTheme="minorHAnsi" w:cs="Arial"/>
            <w:sz w:val="22"/>
            <w:szCs w:val="22"/>
          </w:rPr>
          <w:t>http://www.admissions.purdue.edu/apply</w:t>
        </w:r>
      </w:hyperlink>
      <w:r w:rsidR="00E92E68">
        <w:rPr>
          <w:rFonts w:asciiTheme="minorHAnsi" w:hAnsiTheme="minorHAnsi" w:cs="Arial"/>
          <w:sz w:val="22"/>
          <w:szCs w:val="22"/>
          <w:u w:val="single"/>
        </w:rPr>
        <w:t xml:space="preserve"> </w:t>
      </w:r>
    </w:p>
    <w:p w:rsidR="00E92E68" w:rsidRPr="00E92E68" w:rsidRDefault="00E92E68" w:rsidP="008A7DC3">
      <w:pPr>
        <w:ind w:right="720"/>
        <w:contextualSpacing/>
        <w:rPr>
          <w:rFonts w:asciiTheme="minorHAnsi" w:hAnsiTheme="minorHAnsi" w:cs="Arial"/>
          <w:sz w:val="22"/>
          <w:szCs w:val="22"/>
        </w:rPr>
      </w:pPr>
    </w:p>
    <w:p w:rsidR="00B70572" w:rsidRPr="00E92E68" w:rsidRDefault="00B70572" w:rsidP="008A7DC3">
      <w:pPr>
        <w:ind w:right="720"/>
        <w:contextualSpacing/>
        <w:rPr>
          <w:rFonts w:asciiTheme="minorHAnsi" w:hAnsiTheme="minorHAnsi" w:cs="Arial"/>
          <w:sz w:val="22"/>
          <w:szCs w:val="22"/>
        </w:rPr>
      </w:pPr>
      <w:r w:rsidRPr="00E92E68">
        <w:rPr>
          <w:rFonts w:asciiTheme="minorHAnsi" w:hAnsiTheme="minorHAnsi" w:cs="Arial"/>
          <w:sz w:val="22"/>
          <w:szCs w:val="22"/>
        </w:rPr>
        <w:t xml:space="preserve">For more information or assistance, please contact </w:t>
      </w:r>
      <w:r w:rsidR="005F03CB">
        <w:rPr>
          <w:rFonts w:asciiTheme="minorHAnsi" w:hAnsiTheme="minorHAnsi" w:cs="Arial"/>
          <w:sz w:val="22"/>
          <w:szCs w:val="22"/>
        </w:rPr>
        <w:t>Lori, 574.520.4177/lbutchko@purdue.edu</w:t>
      </w:r>
    </w:p>
    <w:p w:rsidR="00607291" w:rsidRPr="002D1F01" w:rsidRDefault="00607291" w:rsidP="008A7DC3">
      <w:pPr>
        <w:ind w:right="720"/>
        <w:contextualSpacing/>
        <w:rPr>
          <w:rFonts w:asciiTheme="minorHAnsi" w:hAnsiTheme="minorHAnsi" w:cs="Arial"/>
          <w:b/>
          <w:sz w:val="22"/>
          <w:szCs w:val="24"/>
          <w:u w:val="single"/>
        </w:rPr>
      </w:pPr>
    </w:p>
    <w:p w:rsidR="00C0136B" w:rsidRDefault="00C0136B" w:rsidP="008A7DC3">
      <w:pPr>
        <w:widowControl w:val="0"/>
        <w:ind w:right="720"/>
        <w:contextualSpacing/>
        <w:jc w:val="center"/>
        <w:rPr>
          <w:rFonts w:asciiTheme="minorHAnsi" w:eastAsia="Arial Unicode MS" w:hAnsiTheme="minorHAnsi" w:cs="Arial"/>
          <w:b/>
          <w:color w:val="auto"/>
          <w:sz w:val="32"/>
          <w:szCs w:val="24"/>
        </w:rPr>
      </w:pPr>
    </w:p>
    <w:p w:rsidR="00A96E41" w:rsidRDefault="00A96E41" w:rsidP="008A7DC3">
      <w:pPr>
        <w:widowControl w:val="0"/>
        <w:tabs>
          <w:tab w:val="center" w:pos="3960"/>
        </w:tabs>
        <w:ind w:right="720"/>
        <w:contextualSpacing/>
        <w:rPr>
          <w:rFonts w:asciiTheme="minorHAnsi" w:hAnsiTheme="minorHAnsi" w:cs="Arial"/>
          <w:i/>
          <w:color w:val="auto"/>
          <w:sz w:val="22"/>
          <w:szCs w:val="22"/>
        </w:rPr>
      </w:pPr>
    </w:p>
    <w:p w:rsidR="00573563" w:rsidRDefault="00573563" w:rsidP="008A7DC3">
      <w:pPr>
        <w:spacing w:after="200" w:line="276" w:lineRule="auto"/>
        <w:ind w:right="720"/>
        <w:rPr>
          <w:rFonts w:asciiTheme="minorHAnsi" w:hAnsiTheme="minorHAnsi" w:cs="Arial"/>
          <w:b/>
          <w:color w:val="auto"/>
          <w:sz w:val="28"/>
          <w:szCs w:val="22"/>
        </w:rPr>
      </w:pPr>
      <w:r>
        <w:rPr>
          <w:rFonts w:asciiTheme="minorHAnsi" w:hAnsiTheme="minorHAnsi" w:cs="Arial"/>
          <w:b/>
          <w:color w:val="auto"/>
          <w:sz w:val="28"/>
          <w:szCs w:val="22"/>
        </w:rPr>
        <w:br w:type="page"/>
      </w:r>
    </w:p>
    <w:p w:rsidR="00236013" w:rsidRPr="00FE60D1" w:rsidRDefault="00FD7FCB" w:rsidP="00D15AC3">
      <w:pPr>
        <w:shd w:val="clear" w:color="auto" w:fill="FFFFFF"/>
        <w:ind w:right="720"/>
        <w:jc w:val="center"/>
        <w:rPr>
          <w:rFonts w:asciiTheme="minorHAnsi" w:hAnsiTheme="minorHAnsi" w:cs="Arial"/>
          <w:b/>
          <w:color w:val="auto"/>
          <w:sz w:val="32"/>
          <w:szCs w:val="24"/>
          <w:u w:val="single"/>
        </w:rPr>
      </w:pPr>
      <w:r>
        <w:rPr>
          <w:noProof/>
        </w:rPr>
        <mc:AlternateContent>
          <mc:Choice Requires="wps">
            <w:drawing>
              <wp:anchor distT="0" distB="0" distL="114300" distR="114300" simplePos="0" relativeHeight="251743232" behindDoc="0" locked="0" layoutInCell="1" allowOverlap="1" wp14:anchorId="44F08987" wp14:editId="5AD8DF6D">
                <wp:simplePos x="0" y="0"/>
                <wp:positionH relativeFrom="rightMargin">
                  <wp:posOffset>-6629434</wp:posOffset>
                </wp:positionH>
                <wp:positionV relativeFrom="paragraph">
                  <wp:posOffset>183515</wp:posOffset>
                </wp:positionV>
                <wp:extent cx="1828800" cy="1828800"/>
                <wp:effectExtent l="635" t="0" r="0" b="0"/>
                <wp:wrapNone/>
                <wp:docPr id="136" name="Text Box 13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Veterans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F08987" id="Text Box 136" o:spid="_x0000_s1057" type="#_x0000_t202" style="position:absolute;left:0;text-align:left;margin-left:-522pt;margin-top:14.45pt;width:2in;height:2in;rotation:-90;z-index:25174323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Veterans Information</w:t>
                      </w:r>
                    </w:p>
                  </w:txbxContent>
                </v:textbox>
                <w10:wrap anchorx="margin"/>
              </v:shape>
            </w:pict>
          </mc:Fallback>
        </mc:AlternateContent>
      </w:r>
      <w:r w:rsidR="00FE60D1" w:rsidRPr="00FE60D1">
        <w:rPr>
          <w:rFonts w:asciiTheme="minorHAnsi" w:hAnsiTheme="minorHAnsi" w:cs="Arial"/>
          <w:b/>
          <w:color w:val="auto"/>
          <w:sz w:val="32"/>
          <w:szCs w:val="24"/>
          <w:u w:val="single"/>
        </w:rPr>
        <w:t>Veterans Information</w:t>
      </w:r>
    </w:p>
    <w:p w:rsidR="00D15AC3" w:rsidRDefault="00D15AC3" w:rsidP="008A7DC3">
      <w:pPr>
        <w:widowControl w:val="0"/>
        <w:tabs>
          <w:tab w:val="center" w:pos="3960"/>
        </w:tabs>
        <w:ind w:right="720"/>
        <w:contextualSpacing/>
        <w:rPr>
          <w:rFonts w:asciiTheme="minorHAnsi" w:hAnsiTheme="minorHAnsi" w:cs="Arial"/>
          <w:b/>
          <w:color w:val="auto"/>
          <w:sz w:val="24"/>
          <w:szCs w:val="24"/>
        </w:rPr>
      </w:pPr>
    </w:p>
    <w:p w:rsidR="00A4079A" w:rsidRPr="00E92E68" w:rsidRDefault="00A4079A" w:rsidP="008A7DC3">
      <w:pPr>
        <w:widowControl w:val="0"/>
        <w:tabs>
          <w:tab w:val="center" w:pos="3960"/>
        </w:tabs>
        <w:ind w:right="720"/>
        <w:contextualSpacing/>
        <w:rPr>
          <w:rFonts w:asciiTheme="minorHAnsi" w:hAnsiTheme="minorHAnsi" w:cs="Arial"/>
          <w:b/>
          <w:color w:val="auto"/>
          <w:sz w:val="24"/>
          <w:szCs w:val="24"/>
        </w:rPr>
      </w:pPr>
      <w:r w:rsidRPr="00E92E68">
        <w:rPr>
          <w:rFonts w:asciiTheme="minorHAnsi" w:hAnsiTheme="minorHAnsi" w:cs="Arial"/>
          <w:b/>
          <w:color w:val="auto"/>
          <w:sz w:val="24"/>
          <w:szCs w:val="24"/>
        </w:rPr>
        <w:t>VA Benefits</w:t>
      </w:r>
    </w:p>
    <w:p w:rsidR="00A4079A" w:rsidRPr="00E92E68" w:rsidRDefault="00A4079A" w:rsidP="008A7DC3">
      <w:pPr>
        <w:widowControl w:val="0"/>
        <w:tabs>
          <w:tab w:val="center" w:pos="3960"/>
        </w:tabs>
        <w:ind w:right="720"/>
        <w:contextualSpacing/>
        <w:rPr>
          <w:rFonts w:asciiTheme="minorHAnsi" w:hAnsiTheme="minorHAnsi" w:cs="Arial"/>
          <w:color w:val="auto"/>
          <w:sz w:val="22"/>
          <w:szCs w:val="22"/>
        </w:rPr>
      </w:pPr>
      <w:r w:rsidRPr="00E92E68">
        <w:rPr>
          <w:rFonts w:asciiTheme="minorHAnsi" w:hAnsiTheme="minorHAnsi" w:cs="Arial"/>
          <w:color w:val="auto"/>
          <w:sz w:val="22"/>
          <w:szCs w:val="22"/>
        </w:rPr>
        <w:t>Purdue students seeking information regarding VA Benefits should visit the United States Department of Veterans Affairs webpage at:</w:t>
      </w:r>
      <w:r w:rsidR="001A7976" w:rsidRPr="00E92E68">
        <w:rPr>
          <w:rFonts w:asciiTheme="minorHAnsi" w:hAnsiTheme="minorHAnsi" w:cs="Arial"/>
          <w:color w:val="auto"/>
          <w:sz w:val="22"/>
          <w:szCs w:val="22"/>
        </w:rPr>
        <w:t xml:space="preserve"> </w:t>
      </w:r>
      <w:hyperlink r:id="rId64" w:history="1">
        <w:r w:rsidR="003D0AFE" w:rsidRPr="00E92E68">
          <w:rPr>
            <w:rStyle w:val="Hyperlink"/>
            <w:rFonts w:asciiTheme="minorHAnsi" w:hAnsiTheme="minorHAnsi" w:cs="Arial"/>
            <w:sz w:val="22"/>
            <w:szCs w:val="22"/>
          </w:rPr>
          <w:t>http://www.gibill.va.gov</w:t>
        </w:r>
      </w:hyperlink>
      <w:r w:rsidR="003D0AFE" w:rsidRPr="00E92E68">
        <w:rPr>
          <w:rFonts w:asciiTheme="minorHAnsi" w:hAnsiTheme="minorHAnsi" w:cs="Arial"/>
          <w:color w:val="auto"/>
          <w:sz w:val="22"/>
          <w:szCs w:val="22"/>
          <w:u w:val="single"/>
        </w:rPr>
        <w:t xml:space="preserve"> </w:t>
      </w:r>
    </w:p>
    <w:p w:rsidR="003D0AFE" w:rsidRPr="00E92E68" w:rsidRDefault="003D0AFE" w:rsidP="008A7DC3">
      <w:pPr>
        <w:widowControl w:val="0"/>
        <w:tabs>
          <w:tab w:val="center" w:pos="3960"/>
        </w:tabs>
        <w:ind w:right="720"/>
        <w:contextualSpacing/>
        <w:rPr>
          <w:rFonts w:asciiTheme="minorHAnsi" w:hAnsiTheme="minorHAnsi" w:cs="Arial"/>
          <w:color w:val="auto"/>
          <w:sz w:val="22"/>
          <w:szCs w:val="22"/>
        </w:rPr>
      </w:pPr>
    </w:p>
    <w:p w:rsidR="00090692" w:rsidRDefault="00090692" w:rsidP="008A7DC3">
      <w:pPr>
        <w:widowControl w:val="0"/>
        <w:tabs>
          <w:tab w:val="center" w:pos="3960"/>
        </w:tabs>
        <w:ind w:right="720"/>
        <w:contextualSpacing/>
        <w:rPr>
          <w:rFonts w:asciiTheme="minorHAnsi" w:hAnsiTheme="minorHAnsi" w:cs="Arial"/>
          <w:color w:val="auto"/>
          <w:sz w:val="22"/>
          <w:szCs w:val="22"/>
        </w:rPr>
      </w:pPr>
      <w:r w:rsidRPr="00E92E68">
        <w:rPr>
          <w:rFonts w:asciiTheme="minorHAnsi" w:hAnsiTheme="minorHAnsi" w:cs="Arial"/>
          <w:color w:val="auto"/>
          <w:sz w:val="22"/>
          <w:szCs w:val="22"/>
        </w:rPr>
        <w:t>Veterans must complete a Veterans Request for Enrollment Certification form EVERY semester authorizing certifications.</w:t>
      </w:r>
      <w:r w:rsidR="00FE60D1">
        <w:rPr>
          <w:rFonts w:asciiTheme="minorHAnsi" w:hAnsiTheme="minorHAnsi" w:cs="Arial"/>
          <w:color w:val="auto"/>
          <w:sz w:val="22"/>
          <w:szCs w:val="22"/>
        </w:rPr>
        <w:t xml:space="preserve"> Form is available on the website </w:t>
      </w:r>
    </w:p>
    <w:p w:rsidR="00FE60D1" w:rsidRDefault="00DA7DB1" w:rsidP="008A7DC3">
      <w:pPr>
        <w:widowControl w:val="0"/>
        <w:tabs>
          <w:tab w:val="center" w:pos="3960"/>
        </w:tabs>
        <w:ind w:right="720"/>
        <w:contextualSpacing/>
        <w:rPr>
          <w:rFonts w:asciiTheme="minorHAnsi" w:hAnsiTheme="minorHAnsi" w:cs="Arial"/>
          <w:color w:val="auto"/>
          <w:sz w:val="22"/>
          <w:szCs w:val="22"/>
        </w:rPr>
      </w:pPr>
      <w:hyperlink r:id="rId65" w:history="1">
        <w:r w:rsidR="00FE60D1" w:rsidRPr="000470D5">
          <w:rPr>
            <w:rStyle w:val="Hyperlink"/>
            <w:rFonts w:asciiTheme="minorHAnsi" w:hAnsiTheme="minorHAnsi" w:cs="Arial"/>
            <w:sz w:val="22"/>
            <w:szCs w:val="22"/>
          </w:rPr>
          <w:t>https://polytechnic.purdue.edu/south-bend/admissions/veterans-enrollment-certification</w:t>
        </w:r>
      </w:hyperlink>
    </w:p>
    <w:p w:rsidR="00FE60D1" w:rsidRDefault="00FE60D1" w:rsidP="008A7DC3">
      <w:pPr>
        <w:widowControl w:val="0"/>
        <w:tabs>
          <w:tab w:val="center" w:pos="3960"/>
        </w:tabs>
        <w:ind w:right="720"/>
        <w:contextualSpacing/>
        <w:rPr>
          <w:rFonts w:asciiTheme="minorHAnsi" w:hAnsiTheme="minorHAnsi" w:cs="Arial"/>
          <w:color w:val="auto"/>
          <w:sz w:val="22"/>
          <w:szCs w:val="22"/>
        </w:rPr>
      </w:pPr>
      <w:r>
        <w:rPr>
          <w:rFonts w:asciiTheme="minorHAnsi" w:hAnsiTheme="minorHAnsi" w:cs="Arial"/>
          <w:color w:val="auto"/>
          <w:sz w:val="22"/>
          <w:szCs w:val="22"/>
        </w:rPr>
        <w:t>VA Request Form</w:t>
      </w:r>
    </w:p>
    <w:p w:rsidR="00FE60D1" w:rsidRDefault="00FE60D1" w:rsidP="008A7DC3">
      <w:pPr>
        <w:widowControl w:val="0"/>
        <w:tabs>
          <w:tab w:val="center" w:pos="3960"/>
        </w:tabs>
        <w:ind w:right="720"/>
        <w:contextualSpacing/>
        <w:rPr>
          <w:rFonts w:asciiTheme="minorHAnsi" w:hAnsiTheme="minorHAnsi" w:cs="Arial"/>
          <w:color w:val="auto"/>
          <w:sz w:val="22"/>
          <w:szCs w:val="22"/>
        </w:rPr>
      </w:pPr>
      <w:r>
        <w:rPr>
          <w:rFonts w:asciiTheme="minorHAnsi" w:hAnsiTheme="minorHAnsi" w:cs="Arial"/>
          <w:color w:val="auto"/>
          <w:sz w:val="22"/>
          <w:szCs w:val="22"/>
        </w:rPr>
        <w:t>Or you can get form from Lori Butchko in Purdue Technology Building, 107D.</w:t>
      </w:r>
    </w:p>
    <w:p w:rsidR="00002138" w:rsidRPr="00E92E68" w:rsidRDefault="00002138" w:rsidP="008A7DC3">
      <w:pPr>
        <w:widowControl w:val="0"/>
        <w:tabs>
          <w:tab w:val="center" w:pos="3960"/>
        </w:tabs>
        <w:ind w:right="720"/>
        <w:contextualSpacing/>
        <w:rPr>
          <w:rFonts w:asciiTheme="minorHAnsi" w:hAnsiTheme="minorHAnsi" w:cs="Arial"/>
          <w:color w:val="auto"/>
          <w:sz w:val="22"/>
          <w:szCs w:val="22"/>
        </w:rPr>
      </w:pPr>
      <w:r>
        <w:rPr>
          <w:rFonts w:asciiTheme="minorHAnsi" w:hAnsiTheme="minorHAnsi" w:cs="Arial"/>
          <w:color w:val="auto"/>
          <w:sz w:val="22"/>
          <w:szCs w:val="22"/>
        </w:rPr>
        <w:t>**Submit form to Lori Butchko so she can certify you.</w:t>
      </w:r>
    </w:p>
    <w:p w:rsidR="00236013" w:rsidRPr="00E92E68" w:rsidRDefault="00236013" w:rsidP="008A7DC3">
      <w:pPr>
        <w:widowControl w:val="0"/>
        <w:tabs>
          <w:tab w:val="center" w:pos="3960"/>
        </w:tabs>
        <w:ind w:right="720"/>
        <w:contextualSpacing/>
        <w:rPr>
          <w:rFonts w:asciiTheme="minorHAnsi" w:hAnsiTheme="minorHAnsi" w:cs="Arial"/>
          <w:color w:val="auto"/>
          <w:sz w:val="22"/>
          <w:szCs w:val="22"/>
        </w:rPr>
      </w:pPr>
    </w:p>
    <w:p w:rsidR="00A4079A" w:rsidRDefault="00A4079A" w:rsidP="008A7DC3">
      <w:pPr>
        <w:widowControl w:val="0"/>
        <w:tabs>
          <w:tab w:val="center" w:pos="3960"/>
        </w:tabs>
        <w:ind w:right="720"/>
        <w:contextualSpacing/>
        <w:rPr>
          <w:rFonts w:asciiTheme="minorHAnsi" w:hAnsiTheme="minorHAnsi" w:cs="Arial"/>
          <w:b/>
          <w:color w:val="auto"/>
          <w:sz w:val="24"/>
          <w:szCs w:val="22"/>
        </w:rPr>
      </w:pPr>
      <w:r w:rsidRPr="004A7DCE">
        <w:rPr>
          <w:rFonts w:asciiTheme="minorHAnsi" w:hAnsiTheme="minorHAnsi" w:cs="Arial"/>
          <w:b/>
          <w:color w:val="auto"/>
          <w:sz w:val="24"/>
          <w:szCs w:val="22"/>
        </w:rPr>
        <w:t>Local Certifying School Officials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960"/>
      </w:tblGrid>
      <w:tr w:rsidR="002D1F01" w:rsidTr="004F4D4C">
        <w:tc>
          <w:tcPr>
            <w:tcW w:w="3672" w:type="dxa"/>
          </w:tcPr>
          <w:p w:rsidR="002D1F01" w:rsidRDefault="002D1F01" w:rsidP="008A7DC3">
            <w:pPr>
              <w:widowControl w:val="0"/>
              <w:tabs>
                <w:tab w:val="center" w:pos="3960"/>
              </w:tabs>
              <w:ind w:right="720"/>
              <w:contextualSpacing/>
              <w:rPr>
                <w:rFonts w:asciiTheme="minorHAnsi" w:hAnsiTheme="minorHAnsi" w:cs="Arial"/>
                <w:color w:val="auto"/>
                <w:sz w:val="22"/>
                <w:szCs w:val="26"/>
              </w:rPr>
            </w:pPr>
            <w:r w:rsidRPr="00E92E68">
              <w:rPr>
                <w:rFonts w:asciiTheme="minorHAnsi" w:hAnsiTheme="minorHAnsi" w:cs="Arial"/>
                <w:color w:val="auto"/>
                <w:sz w:val="22"/>
                <w:szCs w:val="26"/>
              </w:rPr>
              <w:t>Lori A. Butchko</w:t>
            </w:r>
          </w:p>
          <w:p w:rsidR="002D1F01" w:rsidRPr="0033094E" w:rsidRDefault="002D1F01" w:rsidP="008A7DC3">
            <w:pPr>
              <w:widowControl w:val="0"/>
              <w:tabs>
                <w:tab w:val="center" w:pos="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Student Services Coordinator</w:t>
            </w:r>
          </w:p>
          <w:p w:rsidR="002D1F01" w:rsidRDefault="00DA7DB1" w:rsidP="008A7DC3">
            <w:pPr>
              <w:widowControl w:val="0"/>
              <w:tabs>
                <w:tab w:val="center" w:pos="3960"/>
              </w:tabs>
              <w:ind w:right="720"/>
              <w:contextualSpacing/>
              <w:rPr>
                <w:rFonts w:asciiTheme="minorHAnsi" w:hAnsiTheme="minorHAnsi" w:cs="Arial"/>
                <w:color w:val="auto"/>
                <w:sz w:val="22"/>
                <w:szCs w:val="26"/>
              </w:rPr>
            </w:pPr>
            <w:hyperlink r:id="rId66" w:history="1">
              <w:r w:rsidR="002D1F01" w:rsidRPr="00A95D5D">
                <w:rPr>
                  <w:rStyle w:val="Hyperlink"/>
                  <w:rFonts w:asciiTheme="minorHAnsi" w:hAnsiTheme="minorHAnsi" w:cs="Arial"/>
                  <w:sz w:val="22"/>
                  <w:szCs w:val="26"/>
                </w:rPr>
                <w:t>lbutchko@purdue.edu</w:t>
              </w:r>
            </w:hyperlink>
          </w:p>
          <w:p w:rsidR="002D1F01" w:rsidRDefault="002D1F01" w:rsidP="008A7DC3">
            <w:pPr>
              <w:widowControl w:val="0"/>
              <w:tabs>
                <w:tab w:val="center" w:pos="3960"/>
              </w:tabs>
              <w:ind w:right="720"/>
              <w:contextualSpacing/>
              <w:rPr>
                <w:rFonts w:asciiTheme="minorHAnsi" w:hAnsiTheme="minorHAnsi" w:cs="Arial"/>
                <w:color w:val="auto"/>
                <w:sz w:val="22"/>
                <w:szCs w:val="26"/>
              </w:rPr>
            </w:pPr>
            <w:r>
              <w:rPr>
                <w:rFonts w:asciiTheme="minorHAnsi" w:hAnsiTheme="minorHAnsi" w:cs="Arial"/>
                <w:color w:val="auto"/>
                <w:sz w:val="22"/>
                <w:szCs w:val="26"/>
              </w:rPr>
              <w:t>574.520.4177</w:t>
            </w:r>
          </w:p>
        </w:tc>
        <w:tc>
          <w:tcPr>
            <w:tcW w:w="3960" w:type="dxa"/>
          </w:tcPr>
          <w:p w:rsidR="002D1F01" w:rsidRDefault="002D1F01" w:rsidP="008A7DC3">
            <w:pPr>
              <w:widowControl w:val="0"/>
              <w:tabs>
                <w:tab w:val="center" w:pos="0"/>
              </w:tabs>
              <w:ind w:right="720"/>
              <w:contextualSpacing/>
              <w:jc w:val="both"/>
              <w:rPr>
                <w:rFonts w:asciiTheme="minorHAnsi" w:hAnsiTheme="minorHAnsi" w:cs="Arial"/>
                <w:color w:val="auto"/>
                <w:sz w:val="22"/>
                <w:szCs w:val="22"/>
              </w:rPr>
            </w:pPr>
            <w:r>
              <w:rPr>
                <w:rFonts w:asciiTheme="minorHAnsi" w:hAnsiTheme="minorHAnsi" w:cs="Arial"/>
                <w:color w:val="auto"/>
                <w:sz w:val="22"/>
                <w:szCs w:val="22"/>
              </w:rPr>
              <w:t>Michael Sanders</w:t>
            </w:r>
          </w:p>
          <w:p w:rsidR="002D1F01" w:rsidRDefault="002D1F01" w:rsidP="008A7DC3">
            <w:pPr>
              <w:widowControl w:val="0"/>
              <w:tabs>
                <w:tab w:val="center" w:pos="0"/>
              </w:tabs>
              <w:ind w:right="720"/>
              <w:contextualSpacing/>
              <w:rPr>
                <w:rFonts w:asciiTheme="minorHAnsi" w:hAnsiTheme="minorHAnsi" w:cs="Arial"/>
                <w:color w:val="auto"/>
                <w:sz w:val="22"/>
                <w:szCs w:val="22"/>
              </w:rPr>
            </w:pPr>
            <w:r>
              <w:rPr>
                <w:rFonts w:asciiTheme="minorHAnsi" w:hAnsiTheme="minorHAnsi" w:cs="Arial"/>
                <w:color w:val="auto"/>
                <w:sz w:val="22"/>
                <w:szCs w:val="22"/>
              </w:rPr>
              <w:t>Director</w:t>
            </w:r>
          </w:p>
          <w:p w:rsidR="002D1F01" w:rsidRPr="0033094E" w:rsidRDefault="00DA7DB1" w:rsidP="008A7DC3">
            <w:pPr>
              <w:widowControl w:val="0"/>
              <w:tabs>
                <w:tab w:val="center" w:pos="0"/>
              </w:tabs>
              <w:ind w:right="720"/>
              <w:contextualSpacing/>
              <w:rPr>
                <w:rFonts w:asciiTheme="minorHAnsi" w:hAnsiTheme="minorHAnsi" w:cs="Arial"/>
                <w:color w:val="auto"/>
                <w:sz w:val="22"/>
                <w:szCs w:val="22"/>
              </w:rPr>
            </w:pPr>
            <w:hyperlink r:id="rId67" w:history="1">
              <w:r w:rsidR="002D1F01" w:rsidRPr="00AA45FB">
                <w:rPr>
                  <w:rStyle w:val="Hyperlink"/>
                  <w:rFonts w:asciiTheme="minorHAnsi" w:hAnsiTheme="minorHAnsi" w:cs="Arial"/>
                  <w:sz w:val="22"/>
                  <w:szCs w:val="22"/>
                </w:rPr>
                <w:t>mdsanders@purdue.edu</w:t>
              </w:r>
            </w:hyperlink>
            <w:r w:rsidR="002D1F01">
              <w:rPr>
                <w:rFonts w:asciiTheme="minorHAnsi" w:hAnsiTheme="minorHAnsi" w:cs="Arial"/>
                <w:color w:val="auto"/>
                <w:sz w:val="22"/>
                <w:szCs w:val="22"/>
                <w:u w:val="single"/>
              </w:rPr>
              <w:t xml:space="preserve"> </w:t>
            </w:r>
          </w:p>
          <w:p w:rsidR="002D1F01" w:rsidRDefault="002D1F01" w:rsidP="008A7DC3">
            <w:pPr>
              <w:widowControl w:val="0"/>
              <w:tabs>
                <w:tab w:val="center" w:pos="3960"/>
              </w:tabs>
              <w:ind w:right="720"/>
              <w:contextualSpacing/>
              <w:rPr>
                <w:rFonts w:asciiTheme="minorHAnsi" w:hAnsiTheme="minorHAnsi" w:cs="Arial"/>
                <w:color w:val="auto"/>
                <w:sz w:val="22"/>
                <w:szCs w:val="26"/>
              </w:rPr>
            </w:pPr>
            <w:r w:rsidRPr="0033094E">
              <w:rPr>
                <w:rFonts w:asciiTheme="minorHAnsi" w:hAnsiTheme="minorHAnsi" w:cs="Arial"/>
                <w:color w:val="auto"/>
                <w:sz w:val="22"/>
                <w:szCs w:val="22"/>
              </w:rPr>
              <w:t>574.520.4180</w:t>
            </w:r>
          </w:p>
        </w:tc>
      </w:tr>
    </w:tbl>
    <w:p w:rsidR="004F4D4C" w:rsidRPr="004F4D4C" w:rsidRDefault="004F4D4C" w:rsidP="008A7DC3">
      <w:pPr>
        <w:widowControl w:val="0"/>
        <w:tabs>
          <w:tab w:val="center" w:pos="0"/>
        </w:tabs>
        <w:ind w:right="720"/>
        <w:contextualSpacing/>
        <w:jc w:val="center"/>
        <w:rPr>
          <w:rFonts w:asciiTheme="minorHAnsi" w:hAnsiTheme="minorHAnsi" w:cs="Arial"/>
          <w:b/>
          <w:color w:val="auto"/>
          <w:sz w:val="24"/>
          <w:szCs w:val="22"/>
        </w:rPr>
      </w:pPr>
    </w:p>
    <w:p w:rsidR="004F4D4C" w:rsidRPr="004F4D4C" w:rsidRDefault="004F4D4C" w:rsidP="008A7DC3">
      <w:pPr>
        <w:widowControl w:val="0"/>
        <w:tabs>
          <w:tab w:val="center" w:pos="0"/>
        </w:tabs>
        <w:ind w:right="720"/>
        <w:contextualSpacing/>
        <w:jc w:val="center"/>
        <w:rPr>
          <w:rFonts w:asciiTheme="minorHAnsi" w:hAnsiTheme="minorHAnsi" w:cs="Arial"/>
          <w:b/>
          <w:color w:val="auto"/>
          <w:sz w:val="24"/>
          <w:szCs w:val="22"/>
        </w:rPr>
      </w:pPr>
    </w:p>
    <w:p w:rsidR="004F4D4C" w:rsidRPr="004F4D4C" w:rsidRDefault="004F4D4C" w:rsidP="008A7DC3">
      <w:pPr>
        <w:widowControl w:val="0"/>
        <w:tabs>
          <w:tab w:val="center" w:pos="0"/>
        </w:tabs>
        <w:ind w:right="720"/>
        <w:contextualSpacing/>
        <w:jc w:val="center"/>
        <w:rPr>
          <w:rFonts w:asciiTheme="minorHAnsi" w:hAnsiTheme="minorHAnsi" w:cs="Arial"/>
          <w:b/>
          <w:color w:val="auto"/>
          <w:sz w:val="24"/>
          <w:szCs w:val="22"/>
        </w:rPr>
      </w:pPr>
    </w:p>
    <w:p w:rsidR="00FE60D1" w:rsidRPr="00FE60D1" w:rsidRDefault="00FE60D1" w:rsidP="008A7DC3">
      <w:pPr>
        <w:widowControl w:val="0"/>
        <w:tabs>
          <w:tab w:val="center" w:pos="0"/>
        </w:tabs>
        <w:ind w:right="720"/>
        <w:contextualSpacing/>
        <w:jc w:val="center"/>
        <w:rPr>
          <w:rFonts w:asciiTheme="minorHAnsi" w:hAnsiTheme="minorHAnsi" w:cs="Arial"/>
          <w:b/>
          <w:color w:val="auto"/>
          <w:sz w:val="32"/>
          <w:szCs w:val="22"/>
        </w:rPr>
      </w:pPr>
      <w:r w:rsidRPr="00FE60D1">
        <w:rPr>
          <w:rFonts w:asciiTheme="minorHAnsi" w:hAnsiTheme="minorHAnsi" w:cs="Arial"/>
          <w:b/>
          <w:color w:val="auto"/>
          <w:sz w:val="32"/>
          <w:szCs w:val="22"/>
        </w:rPr>
        <w:t>General Information</w:t>
      </w:r>
    </w:p>
    <w:p w:rsidR="004F4D4C" w:rsidRDefault="004F4D4C" w:rsidP="008A7DC3">
      <w:pPr>
        <w:widowControl w:val="0"/>
        <w:ind w:right="720"/>
        <w:contextualSpacing/>
        <w:rPr>
          <w:rFonts w:asciiTheme="minorHAnsi" w:hAnsiTheme="minorHAnsi" w:cs="Arial"/>
          <w:b/>
          <w:color w:val="auto"/>
          <w:sz w:val="24"/>
          <w:szCs w:val="24"/>
        </w:rPr>
      </w:pPr>
    </w:p>
    <w:p w:rsidR="00BA692E" w:rsidRPr="00BE1B51" w:rsidRDefault="00FD7FCB" w:rsidP="008A7DC3">
      <w:pPr>
        <w:widowControl w:val="0"/>
        <w:ind w:right="720"/>
        <w:contextualSpacing/>
        <w:rPr>
          <w:rFonts w:asciiTheme="minorHAnsi" w:hAnsiTheme="minorHAnsi" w:cs="Arial"/>
          <w:b/>
          <w:color w:val="auto"/>
          <w:sz w:val="24"/>
          <w:szCs w:val="24"/>
        </w:rPr>
      </w:pPr>
      <w:r>
        <w:rPr>
          <w:noProof/>
        </w:rPr>
        <mc:AlternateContent>
          <mc:Choice Requires="wps">
            <w:drawing>
              <wp:anchor distT="0" distB="0" distL="114300" distR="114300" simplePos="0" relativeHeight="251802624" behindDoc="0" locked="0" layoutInCell="1" allowOverlap="1" wp14:anchorId="2F318AAC" wp14:editId="1AA1B031">
                <wp:simplePos x="0" y="0"/>
                <wp:positionH relativeFrom="rightMargin">
                  <wp:posOffset>-6545580</wp:posOffset>
                </wp:positionH>
                <wp:positionV relativeFrom="paragraph">
                  <wp:posOffset>189865</wp:posOffset>
                </wp:positionV>
                <wp:extent cx="1828800" cy="1828800"/>
                <wp:effectExtent l="0" t="0" r="2540" b="0"/>
                <wp:wrapNone/>
                <wp:docPr id="176" name="Text Box 17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318AAC" id="Text Box 176" o:spid="_x0000_s1058" type="#_x0000_t202" style="position:absolute;margin-left:-515.4pt;margin-top:14.95pt;width:2in;height:2in;rotation:-90;z-index:251802624;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" filled="f" stroked="f">
                <v:fill o:detectmouseclick="t"/>
                <v:textbox style="mso-fit-shape-to-text:t">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txbxContent>
                </v:textbox>
                <w10:wrap anchorx="margin"/>
              </v:shape>
            </w:pict>
          </mc:Fallback>
        </mc:AlternateContent>
      </w:r>
      <w:r w:rsidR="00C0136B">
        <w:rPr>
          <w:rFonts w:asciiTheme="minorHAnsi" w:hAnsiTheme="minorHAnsi" w:cs="Arial"/>
          <w:b/>
          <w:color w:val="auto"/>
          <w:sz w:val="24"/>
          <w:szCs w:val="24"/>
        </w:rPr>
        <w:t>B</w:t>
      </w:r>
      <w:r w:rsidR="00BA692E" w:rsidRPr="00BE1B51">
        <w:rPr>
          <w:rFonts w:asciiTheme="minorHAnsi" w:hAnsiTheme="minorHAnsi" w:cs="Arial"/>
          <w:b/>
          <w:color w:val="auto"/>
          <w:sz w:val="24"/>
          <w:szCs w:val="24"/>
        </w:rPr>
        <w:t>usiness Hours</w:t>
      </w:r>
    </w:p>
    <w:p w:rsidR="00BA692E" w:rsidRPr="0033094E" w:rsidRDefault="00BA692E" w:rsidP="008A7DC3">
      <w:pPr>
        <w:pStyle w:val="BodyText3"/>
        <w:widowControl w:val="0"/>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The </w:t>
      </w:r>
      <w:r w:rsidR="0068032F">
        <w:rPr>
          <w:rFonts w:asciiTheme="minorHAnsi" w:hAnsiTheme="minorHAnsi" w:cs="Arial"/>
          <w:color w:val="auto"/>
          <w:sz w:val="22"/>
          <w:szCs w:val="22"/>
        </w:rPr>
        <w:t>Purdue Polytechnic South Bend</w:t>
      </w:r>
      <w:r w:rsidRPr="0033094E">
        <w:rPr>
          <w:rFonts w:asciiTheme="minorHAnsi" w:hAnsiTheme="minorHAnsi" w:cs="Arial"/>
          <w:color w:val="auto"/>
          <w:sz w:val="22"/>
          <w:szCs w:val="22"/>
        </w:rPr>
        <w:t xml:space="preserve"> Main Office, 107 Purdue Technology Building is open Monday through Friday 8:00 a.m. to 5:00 p.m.  Evening appointments are available and must be scheduled prior to visit.</w:t>
      </w:r>
    </w:p>
    <w:p w:rsidR="00BA692E" w:rsidRDefault="00BA692E" w:rsidP="008A7DC3">
      <w:pPr>
        <w:pStyle w:val="BodyText3"/>
        <w:widowControl w:val="0"/>
        <w:spacing w:after="0"/>
        <w:ind w:right="720"/>
        <w:contextualSpacing/>
        <w:rPr>
          <w:rFonts w:asciiTheme="minorHAnsi" w:hAnsiTheme="minorHAnsi" w:cs="Arial"/>
          <w:b/>
          <w:bCs/>
          <w:color w:val="auto"/>
          <w:sz w:val="24"/>
          <w:szCs w:val="24"/>
        </w:rPr>
      </w:pPr>
    </w:p>
    <w:p w:rsidR="00002138" w:rsidRDefault="00002138" w:rsidP="008A7DC3">
      <w:pPr>
        <w:pStyle w:val="BodyText3"/>
        <w:widowControl w:val="0"/>
        <w:spacing w:after="0"/>
        <w:ind w:right="720"/>
        <w:contextualSpacing/>
        <w:rPr>
          <w:rFonts w:asciiTheme="minorHAnsi" w:hAnsiTheme="minorHAnsi" w:cs="Arial"/>
          <w:bCs/>
          <w:color w:val="auto"/>
          <w:sz w:val="24"/>
          <w:szCs w:val="24"/>
        </w:rPr>
      </w:pPr>
      <w:r>
        <w:rPr>
          <w:rFonts w:asciiTheme="minorHAnsi" w:hAnsiTheme="minorHAnsi" w:cs="Arial"/>
          <w:b/>
          <w:bCs/>
          <w:color w:val="auto"/>
          <w:sz w:val="24"/>
          <w:szCs w:val="24"/>
        </w:rPr>
        <w:t>Email</w:t>
      </w:r>
    </w:p>
    <w:p w:rsidR="00002138" w:rsidRPr="0001363A" w:rsidRDefault="00002138" w:rsidP="008A7DC3">
      <w:pPr>
        <w:pStyle w:val="BodyText3"/>
        <w:widowControl w:val="0"/>
        <w:spacing w:after="0"/>
        <w:ind w:right="720"/>
        <w:contextualSpacing/>
        <w:rPr>
          <w:rFonts w:asciiTheme="minorHAnsi" w:hAnsiTheme="minorHAnsi" w:cs="Arial"/>
          <w:bCs/>
          <w:color w:val="auto"/>
          <w:sz w:val="22"/>
          <w:szCs w:val="24"/>
        </w:rPr>
      </w:pPr>
      <w:r w:rsidRPr="0001363A">
        <w:rPr>
          <w:rFonts w:asciiTheme="minorHAnsi" w:hAnsiTheme="minorHAnsi" w:cs="Arial"/>
          <w:bCs/>
          <w:color w:val="auto"/>
          <w:sz w:val="22"/>
          <w:szCs w:val="24"/>
        </w:rPr>
        <w:t xml:space="preserve">Students need to use their Purdue email as every student agreed when they created their </w:t>
      </w:r>
      <w:proofErr w:type="spellStart"/>
      <w:r w:rsidRPr="0001363A">
        <w:rPr>
          <w:rFonts w:asciiTheme="minorHAnsi" w:hAnsiTheme="minorHAnsi" w:cs="Arial"/>
          <w:bCs/>
          <w:color w:val="auto"/>
          <w:sz w:val="22"/>
          <w:szCs w:val="24"/>
        </w:rPr>
        <w:t>myPurdue</w:t>
      </w:r>
      <w:proofErr w:type="spellEnd"/>
      <w:r w:rsidRPr="0001363A">
        <w:rPr>
          <w:rFonts w:asciiTheme="minorHAnsi" w:hAnsiTheme="minorHAnsi" w:cs="Arial"/>
          <w:bCs/>
          <w:color w:val="auto"/>
          <w:sz w:val="22"/>
          <w:szCs w:val="24"/>
        </w:rPr>
        <w:t xml:space="preserve"> account to conduct business with Purdue via their Purdue email. Some faculty and ALL Purdue departments require that communication comes from a Purdue email address. Students can forward their Purdue email to their phone. For directions go to </w:t>
      </w:r>
      <w:hyperlink r:id="rId68" w:history="1">
        <w:r w:rsidRPr="0001363A">
          <w:rPr>
            <w:rStyle w:val="Hyperlink"/>
            <w:rFonts w:asciiTheme="minorHAnsi" w:hAnsiTheme="minorHAnsi" w:cs="Arial"/>
            <w:bCs/>
            <w:sz w:val="22"/>
            <w:szCs w:val="24"/>
          </w:rPr>
          <w:t>www.purdue.edu/itap</w:t>
        </w:r>
      </w:hyperlink>
    </w:p>
    <w:p w:rsidR="00002138" w:rsidRPr="00002138" w:rsidRDefault="00002138" w:rsidP="008A7DC3">
      <w:pPr>
        <w:pStyle w:val="BodyText3"/>
        <w:widowControl w:val="0"/>
        <w:spacing w:after="0"/>
        <w:ind w:right="720"/>
        <w:contextualSpacing/>
        <w:rPr>
          <w:rFonts w:asciiTheme="minorHAnsi" w:hAnsiTheme="minorHAnsi" w:cs="Arial"/>
          <w:bCs/>
          <w:color w:val="auto"/>
          <w:sz w:val="24"/>
          <w:szCs w:val="24"/>
        </w:rPr>
      </w:pPr>
    </w:p>
    <w:p w:rsidR="00BA692E" w:rsidRPr="00BE1B51" w:rsidRDefault="00BA692E" w:rsidP="008A7DC3">
      <w:pPr>
        <w:pStyle w:val="BodyText3"/>
        <w:widowControl w:val="0"/>
        <w:spacing w:after="0"/>
        <w:ind w:right="720"/>
        <w:contextualSpacing/>
        <w:rPr>
          <w:rFonts w:asciiTheme="minorHAnsi" w:hAnsiTheme="minorHAnsi" w:cs="Arial"/>
          <w:b/>
          <w:bCs/>
          <w:color w:val="auto"/>
          <w:sz w:val="24"/>
          <w:szCs w:val="24"/>
        </w:rPr>
      </w:pPr>
      <w:r w:rsidRPr="00BE1B51">
        <w:rPr>
          <w:rFonts w:asciiTheme="minorHAnsi" w:hAnsiTheme="minorHAnsi" w:cs="Arial"/>
          <w:b/>
          <w:bCs/>
          <w:color w:val="auto"/>
          <w:sz w:val="24"/>
          <w:szCs w:val="24"/>
        </w:rPr>
        <w:t>Emergencies</w:t>
      </w:r>
    </w:p>
    <w:p w:rsidR="00BA692E" w:rsidRPr="0033094E" w:rsidRDefault="00BA692E" w:rsidP="008A7DC3">
      <w:pPr>
        <w:pStyle w:val="BodyText3"/>
        <w:widowControl w:val="0"/>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University staff cannot release the whereabouts of a student even in case of an emergency. Students are responsible for providing class information (days and times) to a parent, spouse, relative, friend, baby-sitter, etc., who can contact a student directly if necessary.</w:t>
      </w:r>
    </w:p>
    <w:p w:rsidR="00BA692E" w:rsidRDefault="00BA692E" w:rsidP="008A7DC3">
      <w:pPr>
        <w:widowControl w:val="0"/>
        <w:tabs>
          <w:tab w:val="center" w:pos="3960"/>
        </w:tabs>
        <w:ind w:right="720"/>
        <w:contextualSpacing/>
        <w:rPr>
          <w:rFonts w:asciiTheme="minorHAnsi" w:hAnsiTheme="minorHAnsi" w:cs="Arial"/>
          <w:b/>
          <w:color w:val="auto"/>
          <w:sz w:val="24"/>
          <w:szCs w:val="22"/>
        </w:rPr>
      </w:pPr>
    </w:p>
    <w:p w:rsidR="00BA692E" w:rsidRPr="00BE1B51" w:rsidRDefault="00BA692E" w:rsidP="008A7DC3">
      <w:pPr>
        <w:pStyle w:val="BodyText3"/>
        <w:widowControl w:val="0"/>
        <w:spacing w:after="0"/>
        <w:ind w:right="720"/>
        <w:contextualSpacing/>
        <w:rPr>
          <w:rFonts w:asciiTheme="minorHAnsi" w:hAnsiTheme="minorHAnsi" w:cs="Arial"/>
          <w:b/>
          <w:bCs/>
          <w:color w:val="auto"/>
          <w:sz w:val="24"/>
          <w:szCs w:val="24"/>
        </w:rPr>
      </w:pPr>
      <w:r w:rsidRPr="00BE1B51">
        <w:rPr>
          <w:rFonts w:asciiTheme="minorHAnsi" w:hAnsiTheme="minorHAnsi" w:cs="Arial"/>
          <w:b/>
          <w:bCs/>
          <w:color w:val="auto"/>
          <w:sz w:val="24"/>
          <w:szCs w:val="24"/>
        </w:rPr>
        <w:t>Bulletin Boards</w:t>
      </w:r>
    </w:p>
    <w:p w:rsidR="00BA692E" w:rsidRPr="0033094E" w:rsidRDefault="00BA692E" w:rsidP="008A7DC3">
      <w:pPr>
        <w:pStyle w:val="BodyText3"/>
        <w:widowControl w:val="0"/>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Check bulletin boards throughout the Purdue Technology Building and IUSB for on campus happenings, academic club news, jobs, and meetings. </w:t>
      </w:r>
    </w:p>
    <w:p w:rsidR="00BA692E" w:rsidRDefault="00BA692E" w:rsidP="008A7DC3">
      <w:pPr>
        <w:pStyle w:val="BodyText3"/>
        <w:widowControl w:val="0"/>
        <w:spacing w:after="0"/>
        <w:ind w:right="720"/>
        <w:contextualSpacing/>
        <w:rPr>
          <w:rFonts w:asciiTheme="minorHAnsi" w:hAnsiTheme="minorHAnsi" w:cs="Arial"/>
          <w:b/>
          <w:color w:val="auto"/>
          <w:sz w:val="24"/>
          <w:szCs w:val="22"/>
        </w:rPr>
      </w:pPr>
    </w:p>
    <w:p w:rsidR="00D15AC3" w:rsidRDefault="00D15AC3" w:rsidP="008A7DC3">
      <w:pPr>
        <w:pStyle w:val="BodyText3"/>
        <w:widowControl w:val="0"/>
        <w:spacing w:after="0"/>
        <w:ind w:right="720"/>
        <w:contextualSpacing/>
        <w:rPr>
          <w:rFonts w:asciiTheme="minorHAnsi" w:hAnsiTheme="minorHAnsi" w:cs="Arial"/>
          <w:b/>
          <w:color w:val="auto"/>
          <w:sz w:val="24"/>
          <w:szCs w:val="22"/>
        </w:rPr>
      </w:pPr>
    </w:p>
    <w:p w:rsidR="00BA692E" w:rsidRPr="00BE1B51" w:rsidRDefault="00BA692E" w:rsidP="008A7DC3">
      <w:pPr>
        <w:pStyle w:val="BodyText3"/>
        <w:widowControl w:val="0"/>
        <w:spacing w:after="0"/>
        <w:ind w:right="720"/>
        <w:contextualSpacing/>
        <w:rPr>
          <w:rFonts w:asciiTheme="minorHAnsi" w:hAnsiTheme="minorHAnsi" w:cs="Arial"/>
          <w:b/>
          <w:color w:val="auto"/>
          <w:sz w:val="24"/>
          <w:szCs w:val="22"/>
        </w:rPr>
      </w:pPr>
      <w:r w:rsidRPr="00BE1B51">
        <w:rPr>
          <w:rFonts w:asciiTheme="minorHAnsi" w:hAnsiTheme="minorHAnsi" w:cs="Arial"/>
          <w:b/>
          <w:color w:val="auto"/>
          <w:sz w:val="24"/>
          <w:szCs w:val="22"/>
        </w:rPr>
        <w:t>Facebook</w:t>
      </w:r>
    </w:p>
    <w:p w:rsidR="00BA692E" w:rsidRPr="0033094E" w:rsidRDefault="00D15AC3" w:rsidP="008A7DC3">
      <w:pPr>
        <w:pStyle w:val="BodyText3"/>
        <w:widowControl w:val="0"/>
        <w:spacing w:after="0"/>
        <w:ind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804672" behindDoc="0" locked="0" layoutInCell="1" allowOverlap="1" wp14:anchorId="3D068EF9" wp14:editId="3FA7BE20">
                <wp:simplePos x="0" y="0"/>
                <wp:positionH relativeFrom="rightMargin">
                  <wp:posOffset>325001</wp:posOffset>
                </wp:positionH>
                <wp:positionV relativeFrom="paragraph">
                  <wp:posOffset>195649</wp:posOffset>
                </wp:positionV>
                <wp:extent cx="1828800" cy="1828800"/>
                <wp:effectExtent l="4763" t="0" r="5397" b="0"/>
                <wp:wrapNone/>
                <wp:docPr id="177" name="Text Box 177"/>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D15AC3" w:rsidRDefault="00887608" w:rsidP="004F4D4C">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C3">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Social Media, Safety &amp; Security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068EF9" id="Text Box 177" o:spid="_x0000_s1059" type="#_x0000_t202" style="position:absolute;margin-left:25.6pt;margin-top:15.4pt;width:2in;height:2in;rotation:90;z-index:25180467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" filled="f" stroked="f">
                <v:fill o:detectmouseclick="t"/>
                <v:textbox style="mso-fit-shape-to-text:t">
                  <w:txbxContent>
                    <w:p w:rsidR="00887608" w:rsidRPr="00D15AC3" w:rsidRDefault="00887608" w:rsidP="004F4D4C">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C3">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Social Media, Safety &amp; Security</w:t>
                      </w:r>
                    </w:p>
                  </w:txbxContent>
                </v:textbox>
                <w10:wrap anchorx="margin"/>
              </v:shape>
            </w:pict>
          </mc:Fallback>
        </mc:AlternateContent>
      </w:r>
      <w:r w:rsidR="003803A8">
        <w:rPr>
          <w:rFonts w:asciiTheme="minorHAnsi" w:hAnsiTheme="minorHAnsi" w:cs="Arial"/>
          <w:color w:val="auto"/>
          <w:sz w:val="22"/>
          <w:szCs w:val="22"/>
        </w:rPr>
        <w:t>Purdue Polytechnic South Bend</w:t>
      </w:r>
      <w:r w:rsidR="00BA692E" w:rsidRPr="0033094E">
        <w:rPr>
          <w:rFonts w:asciiTheme="minorHAnsi" w:hAnsiTheme="minorHAnsi" w:cs="Arial"/>
          <w:color w:val="auto"/>
          <w:sz w:val="22"/>
          <w:szCs w:val="22"/>
        </w:rPr>
        <w:t xml:space="preserve"> has a Facebook page. Students can check this page for updates about the happenings at </w:t>
      </w:r>
      <w:r w:rsidR="0068032F">
        <w:rPr>
          <w:rFonts w:asciiTheme="minorHAnsi" w:hAnsiTheme="minorHAnsi" w:cs="Arial"/>
          <w:color w:val="auto"/>
          <w:sz w:val="22"/>
          <w:szCs w:val="22"/>
        </w:rPr>
        <w:t>Purdue Polytechnic South Bend</w:t>
      </w:r>
      <w:r w:rsidR="00BA692E" w:rsidRPr="0033094E">
        <w:rPr>
          <w:rFonts w:asciiTheme="minorHAnsi" w:hAnsiTheme="minorHAnsi" w:cs="Arial"/>
          <w:color w:val="auto"/>
          <w:sz w:val="22"/>
          <w:szCs w:val="22"/>
        </w:rPr>
        <w:t xml:space="preserve">. Be sure to check it out: </w:t>
      </w:r>
      <w:hyperlink r:id="rId69" w:history="1">
        <w:r w:rsidR="00BA692E" w:rsidRPr="0033094E">
          <w:rPr>
            <w:rStyle w:val="Hyperlink"/>
            <w:rFonts w:asciiTheme="minorHAnsi" w:hAnsiTheme="minorHAnsi" w:cs="Arial"/>
            <w:sz w:val="22"/>
            <w:szCs w:val="22"/>
          </w:rPr>
          <w:t>www.facebook.com/purduesouthbend</w:t>
        </w:r>
      </w:hyperlink>
      <w:r w:rsidR="00BA692E" w:rsidRPr="0033094E">
        <w:rPr>
          <w:rFonts w:asciiTheme="minorHAnsi" w:hAnsiTheme="minorHAnsi" w:cs="Arial"/>
          <w:color w:val="auto"/>
          <w:sz w:val="22"/>
          <w:szCs w:val="22"/>
        </w:rPr>
        <w:t>.</w:t>
      </w:r>
    </w:p>
    <w:p w:rsidR="00BA692E" w:rsidRDefault="00BA692E" w:rsidP="008A7DC3">
      <w:pPr>
        <w:pStyle w:val="BodyText3"/>
        <w:widowControl w:val="0"/>
        <w:spacing w:after="0"/>
        <w:ind w:right="720"/>
        <w:contextualSpacing/>
        <w:rPr>
          <w:rFonts w:asciiTheme="minorHAnsi" w:hAnsiTheme="minorHAnsi" w:cs="Arial"/>
          <w:b/>
          <w:color w:val="auto"/>
          <w:sz w:val="24"/>
          <w:szCs w:val="22"/>
        </w:rPr>
      </w:pPr>
    </w:p>
    <w:p w:rsidR="00BA692E" w:rsidRDefault="00BA692E" w:rsidP="008A7DC3">
      <w:pPr>
        <w:pStyle w:val="BodyText3"/>
        <w:widowControl w:val="0"/>
        <w:spacing w:after="0"/>
        <w:ind w:right="720"/>
        <w:contextualSpacing/>
        <w:rPr>
          <w:rFonts w:asciiTheme="minorHAnsi" w:hAnsiTheme="minorHAnsi" w:cs="Arial"/>
          <w:b/>
          <w:color w:val="auto"/>
          <w:sz w:val="24"/>
          <w:szCs w:val="22"/>
        </w:rPr>
      </w:pPr>
      <w:r w:rsidRPr="00BE1B51">
        <w:rPr>
          <w:rFonts w:asciiTheme="minorHAnsi" w:hAnsiTheme="minorHAnsi" w:cs="Arial"/>
          <w:b/>
          <w:color w:val="auto"/>
          <w:sz w:val="24"/>
          <w:szCs w:val="22"/>
        </w:rPr>
        <w:t>Twitter</w:t>
      </w:r>
    </w:p>
    <w:p w:rsidR="00BA692E" w:rsidRPr="00BA692E" w:rsidRDefault="00BA692E" w:rsidP="008A7DC3">
      <w:pPr>
        <w:pStyle w:val="BodyText3"/>
        <w:widowControl w:val="0"/>
        <w:spacing w:after="0"/>
        <w:ind w:right="720"/>
        <w:contextualSpacing/>
        <w:rPr>
          <w:rFonts w:asciiTheme="minorHAnsi" w:hAnsiTheme="minorHAnsi" w:cs="Arial"/>
          <w:color w:val="auto"/>
          <w:sz w:val="22"/>
          <w:szCs w:val="22"/>
        </w:rPr>
      </w:pPr>
      <w:r>
        <w:rPr>
          <w:rFonts w:asciiTheme="minorHAnsi" w:hAnsiTheme="minorHAnsi" w:cs="Arial"/>
          <w:color w:val="auto"/>
          <w:sz w:val="22"/>
          <w:szCs w:val="22"/>
        </w:rPr>
        <w:t xml:space="preserve">Follow </w:t>
      </w:r>
      <w:r w:rsidR="003803A8">
        <w:rPr>
          <w:rFonts w:asciiTheme="minorHAnsi" w:hAnsiTheme="minorHAnsi" w:cs="Arial"/>
          <w:color w:val="auto"/>
          <w:sz w:val="22"/>
          <w:szCs w:val="22"/>
        </w:rPr>
        <w:t>Purdue Polytechnic South Bend</w:t>
      </w:r>
      <w:r>
        <w:rPr>
          <w:rFonts w:asciiTheme="minorHAnsi" w:hAnsiTheme="minorHAnsi" w:cs="Arial"/>
          <w:color w:val="auto"/>
          <w:sz w:val="22"/>
          <w:szCs w:val="22"/>
        </w:rPr>
        <w:t xml:space="preserve"> on twitter! Username: </w:t>
      </w:r>
      <w:r w:rsidRPr="003227F6">
        <w:rPr>
          <w:rFonts w:asciiTheme="minorHAnsi" w:hAnsiTheme="minorHAnsi" w:cs="Arial"/>
          <w:color w:val="00B0F0"/>
          <w:sz w:val="22"/>
          <w:szCs w:val="22"/>
        </w:rPr>
        <w:t>@</w:t>
      </w:r>
      <w:proofErr w:type="spellStart"/>
      <w:r w:rsidRPr="003227F6">
        <w:rPr>
          <w:rFonts w:asciiTheme="minorHAnsi" w:hAnsiTheme="minorHAnsi" w:cs="Arial"/>
          <w:color w:val="00B0F0"/>
          <w:sz w:val="22"/>
          <w:szCs w:val="22"/>
        </w:rPr>
        <w:t>purduesouthbend</w:t>
      </w:r>
      <w:proofErr w:type="spellEnd"/>
      <w:r w:rsidRPr="003227F6">
        <w:rPr>
          <w:rFonts w:asciiTheme="minorHAnsi" w:hAnsiTheme="minorHAnsi" w:cs="Arial"/>
          <w:color w:val="00B0F0"/>
          <w:sz w:val="22"/>
          <w:szCs w:val="22"/>
        </w:rPr>
        <w:t xml:space="preserve"> </w:t>
      </w:r>
    </w:p>
    <w:p w:rsidR="00BA692E" w:rsidRPr="00BE1B51" w:rsidRDefault="00BA692E" w:rsidP="008A7DC3">
      <w:pPr>
        <w:pStyle w:val="BodyText3"/>
        <w:widowControl w:val="0"/>
        <w:spacing w:after="0"/>
        <w:ind w:right="720"/>
        <w:contextualSpacing/>
        <w:rPr>
          <w:rFonts w:asciiTheme="minorHAnsi" w:hAnsiTheme="minorHAnsi" w:cs="Arial"/>
          <w:b/>
          <w:color w:val="auto"/>
          <w:sz w:val="24"/>
          <w:szCs w:val="22"/>
        </w:rPr>
      </w:pPr>
    </w:p>
    <w:p w:rsidR="00BA692E" w:rsidRPr="00BE1B51" w:rsidRDefault="00BA692E" w:rsidP="008A7DC3">
      <w:pPr>
        <w:pStyle w:val="BodyText3"/>
        <w:widowControl w:val="0"/>
        <w:spacing w:after="0"/>
        <w:ind w:right="720"/>
        <w:contextualSpacing/>
        <w:rPr>
          <w:rFonts w:asciiTheme="minorHAnsi" w:hAnsiTheme="minorHAnsi" w:cs="Arial"/>
          <w:b/>
          <w:bCs/>
          <w:color w:val="auto"/>
          <w:sz w:val="24"/>
          <w:szCs w:val="24"/>
        </w:rPr>
      </w:pPr>
      <w:r w:rsidRPr="00BE1B51">
        <w:rPr>
          <w:rFonts w:asciiTheme="minorHAnsi" w:hAnsiTheme="minorHAnsi" w:cs="Arial"/>
          <w:b/>
          <w:bCs/>
          <w:color w:val="auto"/>
          <w:sz w:val="24"/>
          <w:szCs w:val="24"/>
        </w:rPr>
        <w:t>Campus Closings</w:t>
      </w:r>
    </w:p>
    <w:p w:rsidR="00BA692E" w:rsidRPr="0033094E" w:rsidRDefault="00BA692E" w:rsidP="008A7DC3">
      <w:pPr>
        <w:pStyle w:val="BodyText3"/>
        <w:widowControl w:val="0"/>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It is the general policy that classes will not be cancelled because of inclement weather. In rare situations when classes are cancelled, please tune-in to your local radio and TV stations or check the IUSB website homepage.  If IUSB is closed then </w:t>
      </w:r>
      <w:r w:rsidR="0068032F">
        <w:rPr>
          <w:rFonts w:asciiTheme="minorHAnsi" w:hAnsiTheme="minorHAnsi" w:cs="Arial"/>
          <w:color w:val="auto"/>
          <w:sz w:val="22"/>
          <w:szCs w:val="22"/>
        </w:rPr>
        <w:t>Purdue Polytechnic South Bend</w:t>
      </w:r>
      <w:r w:rsidRPr="0033094E">
        <w:rPr>
          <w:rFonts w:asciiTheme="minorHAnsi" w:hAnsiTheme="minorHAnsi" w:cs="Arial"/>
          <w:color w:val="auto"/>
          <w:sz w:val="22"/>
          <w:szCs w:val="22"/>
        </w:rPr>
        <w:t xml:space="preserve"> will be closed.</w:t>
      </w:r>
    </w:p>
    <w:p w:rsidR="00BA692E" w:rsidRDefault="00BA692E" w:rsidP="008A7DC3">
      <w:pPr>
        <w:widowControl w:val="0"/>
        <w:tabs>
          <w:tab w:val="center" w:pos="3960"/>
        </w:tabs>
        <w:ind w:right="720"/>
        <w:contextualSpacing/>
        <w:rPr>
          <w:rFonts w:asciiTheme="minorHAnsi" w:hAnsiTheme="minorHAnsi" w:cs="Arial"/>
          <w:b/>
          <w:color w:val="auto"/>
          <w:sz w:val="24"/>
          <w:szCs w:val="24"/>
        </w:rPr>
      </w:pPr>
    </w:p>
    <w:p w:rsidR="002D6371" w:rsidRPr="002D6371" w:rsidRDefault="002D6371" w:rsidP="008A7DC3">
      <w:pPr>
        <w:widowControl w:val="0"/>
        <w:tabs>
          <w:tab w:val="center" w:pos="3960"/>
        </w:tabs>
        <w:ind w:right="720"/>
        <w:contextualSpacing/>
        <w:rPr>
          <w:rFonts w:asciiTheme="minorHAnsi" w:hAnsiTheme="minorHAnsi" w:cs="Arial"/>
          <w:b/>
          <w:color w:val="auto"/>
          <w:sz w:val="24"/>
          <w:szCs w:val="24"/>
        </w:rPr>
      </w:pPr>
      <w:r w:rsidRPr="002D6371">
        <w:rPr>
          <w:rFonts w:asciiTheme="minorHAnsi" w:hAnsiTheme="minorHAnsi" w:cs="Arial"/>
          <w:b/>
          <w:color w:val="auto"/>
          <w:sz w:val="24"/>
          <w:szCs w:val="24"/>
        </w:rPr>
        <w:t>Safety &amp; Security</w:t>
      </w:r>
    </w:p>
    <w:p w:rsidR="002D6371" w:rsidRPr="0033094E" w:rsidRDefault="002D6371" w:rsidP="008A7DC3">
      <w:pPr>
        <w:pStyle w:val="NormalWeb"/>
        <w:spacing w:before="0" w:beforeAutospacing="0" w:after="0" w:afterAutospacing="0"/>
        <w:ind w:right="720"/>
        <w:contextualSpacing/>
        <w:rPr>
          <w:rFonts w:asciiTheme="minorHAnsi" w:hAnsiTheme="minorHAnsi" w:cs="Arial"/>
          <w:sz w:val="22"/>
          <w:szCs w:val="20"/>
        </w:rPr>
      </w:pPr>
      <w:r w:rsidRPr="0033094E">
        <w:rPr>
          <w:rFonts w:asciiTheme="minorHAnsi" w:hAnsiTheme="minorHAnsi" w:cs="Arial"/>
          <w:sz w:val="22"/>
          <w:szCs w:val="20"/>
        </w:rPr>
        <w:t>The Campus Police work in partnership with all members of the Purdue and IUSB community to minimize the potential for harm and provide a safe and secure setting for all. Whether you want to know about the campus's crime prevention efforts, building hours, the latest on the university's emergency preparedness plan or how to register your bicycle, you'll find what you need by contacting the Campus Police.</w:t>
      </w:r>
    </w:p>
    <w:p w:rsidR="002D6371" w:rsidRDefault="002D6371" w:rsidP="008A7DC3">
      <w:pPr>
        <w:widowControl w:val="0"/>
        <w:tabs>
          <w:tab w:val="center" w:pos="3960"/>
        </w:tabs>
        <w:ind w:right="720"/>
        <w:contextualSpacing/>
        <w:rPr>
          <w:rFonts w:asciiTheme="minorHAnsi" w:hAnsiTheme="minorHAnsi" w:cs="Arial"/>
          <w:color w:val="auto"/>
          <w:sz w:val="22"/>
        </w:rPr>
      </w:pPr>
    </w:p>
    <w:p w:rsidR="002D6371" w:rsidRPr="0033094E" w:rsidRDefault="002D6371" w:rsidP="008A7DC3">
      <w:pPr>
        <w:widowControl w:val="0"/>
        <w:tabs>
          <w:tab w:val="center" w:pos="3960"/>
        </w:tabs>
        <w:ind w:right="720"/>
        <w:contextualSpacing/>
        <w:rPr>
          <w:rFonts w:asciiTheme="minorHAnsi" w:hAnsiTheme="minorHAnsi" w:cs="Arial"/>
          <w:sz w:val="22"/>
        </w:rPr>
      </w:pPr>
      <w:r w:rsidRPr="0033094E">
        <w:rPr>
          <w:rFonts w:asciiTheme="minorHAnsi" w:hAnsiTheme="minorHAnsi" w:cs="Arial"/>
          <w:color w:val="auto"/>
          <w:sz w:val="22"/>
        </w:rPr>
        <w:t xml:space="preserve">Contact Information: </w:t>
      </w:r>
      <w:hyperlink r:id="rId70" w:history="1">
        <w:r w:rsidR="003227F6" w:rsidRPr="00063F5D">
          <w:rPr>
            <w:rStyle w:val="Hyperlink"/>
            <w:rFonts w:asciiTheme="minorHAnsi" w:hAnsiTheme="minorHAnsi" w:cs="Arial"/>
            <w:sz w:val="22"/>
          </w:rPr>
          <w:t>https://www.iusb.edu/police</w:t>
        </w:r>
      </w:hyperlink>
      <w:r w:rsidR="003227F6">
        <w:rPr>
          <w:rFonts w:asciiTheme="minorHAnsi" w:hAnsiTheme="minorHAnsi" w:cs="Arial"/>
          <w:sz w:val="22"/>
        </w:rPr>
        <w:t xml:space="preserve"> </w:t>
      </w:r>
      <w:r w:rsidRPr="0033094E">
        <w:rPr>
          <w:rFonts w:asciiTheme="minorHAnsi" w:hAnsiTheme="minorHAnsi" w:cs="Arial"/>
          <w:sz w:val="22"/>
        </w:rPr>
        <w:t>or 574.520.</w:t>
      </w:r>
      <w:r w:rsidR="003227F6">
        <w:rPr>
          <w:rFonts w:asciiTheme="minorHAnsi" w:hAnsiTheme="minorHAnsi" w:cs="Arial"/>
          <w:sz w:val="22"/>
        </w:rPr>
        <w:t>4</w:t>
      </w:r>
      <w:r w:rsidR="00133271">
        <w:rPr>
          <w:rFonts w:asciiTheme="minorHAnsi" w:hAnsiTheme="minorHAnsi" w:cs="Arial"/>
          <w:sz w:val="22"/>
        </w:rPr>
        <w:t>2</w:t>
      </w:r>
      <w:r w:rsidR="003227F6">
        <w:rPr>
          <w:rFonts w:asciiTheme="minorHAnsi" w:hAnsiTheme="minorHAnsi" w:cs="Arial"/>
          <w:sz w:val="22"/>
        </w:rPr>
        <w:t>39</w:t>
      </w:r>
      <w:r w:rsidRPr="0033094E">
        <w:rPr>
          <w:rFonts w:asciiTheme="minorHAnsi" w:hAnsiTheme="minorHAnsi" w:cs="Arial"/>
          <w:sz w:val="22"/>
        </w:rPr>
        <w:t xml:space="preserve"> or </w:t>
      </w:r>
      <w:hyperlink r:id="rId71" w:history="1">
        <w:r w:rsidRPr="00AA45FB">
          <w:rPr>
            <w:rStyle w:val="Hyperlink"/>
            <w:rFonts w:asciiTheme="minorHAnsi" w:hAnsiTheme="minorHAnsi" w:cs="Arial"/>
            <w:sz w:val="22"/>
          </w:rPr>
          <w:t>iupdsb@iusb.edu</w:t>
        </w:r>
      </w:hyperlink>
      <w:r>
        <w:rPr>
          <w:rFonts w:asciiTheme="minorHAnsi" w:hAnsiTheme="minorHAnsi" w:cs="Arial"/>
          <w:sz w:val="22"/>
          <w:u w:val="single"/>
        </w:rPr>
        <w:t>.</w:t>
      </w:r>
    </w:p>
    <w:p w:rsidR="002D6371" w:rsidRDefault="002D6371" w:rsidP="008A7DC3">
      <w:pPr>
        <w:shd w:val="clear" w:color="auto" w:fill="FFFFFF"/>
        <w:ind w:right="720"/>
        <w:contextualSpacing/>
        <w:rPr>
          <w:rFonts w:asciiTheme="minorHAnsi" w:hAnsiTheme="minorHAnsi" w:cs="Arial"/>
          <w:b/>
          <w:bCs/>
          <w:color w:val="auto"/>
          <w:kern w:val="0"/>
          <w:sz w:val="22"/>
          <w:szCs w:val="22"/>
        </w:rPr>
      </w:pPr>
    </w:p>
    <w:p w:rsidR="00573563" w:rsidRDefault="00573563" w:rsidP="008A7DC3">
      <w:pPr>
        <w:shd w:val="clear" w:color="auto" w:fill="FFFFFF"/>
        <w:ind w:right="720"/>
        <w:contextualSpacing/>
        <w:rPr>
          <w:rFonts w:asciiTheme="minorHAnsi" w:hAnsiTheme="minorHAnsi" w:cs="Arial"/>
          <w:b/>
          <w:bCs/>
          <w:color w:val="auto"/>
          <w:kern w:val="0"/>
          <w:sz w:val="22"/>
          <w:szCs w:val="22"/>
        </w:rPr>
      </w:pPr>
    </w:p>
    <w:p w:rsidR="00FE60D1" w:rsidRDefault="002D6371" w:rsidP="008A7DC3">
      <w:pPr>
        <w:shd w:val="clear" w:color="auto" w:fill="FFFFFF"/>
        <w:ind w:right="720"/>
        <w:contextualSpacing/>
        <w:rPr>
          <w:rFonts w:asciiTheme="minorHAnsi" w:hAnsiTheme="minorHAnsi" w:cs="Arial"/>
          <w:b/>
          <w:bCs/>
          <w:color w:val="auto"/>
          <w:kern w:val="0"/>
          <w:sz w:val="22"/>
          <w:szCs w:val="22"/>
        </w:rPr>
      </w:pPr>
      <w:r w:rsidRPr="0033094E">
        <w:rPr>
          <w:rFonts w:asciiTheme="minorHAnsi" w:hAnsiTheme="minorHAnsi" w:cs="Arial"/>
          <w:b/>
          <w:bCs/>
          <w:color w:val="auto"/>
          <w:kern w:val="0"/>
          <w:sz w:val="22"/>
          <w:szCs w:val="22"/>
        </w:rPr>
        <w:t>Campus Police are</w:t>
      </w:r>
      <w:r w:rsidR="00FE60D1">
        <w:rPr>
          <w:rFonts w:asciiTheme="minorHAnsi" w:hAnsiTheme="minorHAnsi" w:cs="Arial"/>
          <w:b/>
          <w:bCs/>
          <w:color w:val="auto"/>
          <w:kern w:val="0"/>
          <w:sz w:val="22"/>
          <w:szCs w:val="22"/>
        </w:rPr>
        <w:t xml:space="preserve"> available 24 hours every day</w:t>
      </w:r>
    </w:p>
    <w:p w:rsidR="00FE60D1" w:rsidRPr="0001363A" w:rsidRDefault="002D6371" w:rsidP="008A7DC3">
      <w:pPr>
        <w:shd w:val="clear" w:color="auto" w:fill="FFFFFF"/>
        <w:ind w:right="720"/>
        <w:contextualSpacing/>
        <w:rPr>
          <w:rFonts w:asciiTheme="minorHAnsi" w:hAnsiTheme="minorHAnsi" w:cs="Arial"/>
          <w:bCs/>
          <w:color w:val="auto"/>
          <w:kern w:val="0"/>
          <w:sz w:val="22"/>
          <w:szCs w:val="22"/>
        </w:rPr>
      </w:pPr>
      <w:proofErr w:type="gramStart"/>
      <w:r w:rsidRPr="0001363A">
        <w:rPr>
          <w:rFonts w:asciiTheme="minorHAnsi" w:hAnsiTheme="minorHAnsi" w:cs="Arial"/>
          <w:bCs/>
          <w:color w:val="auto"/>
          <w:kern w:val="0"/>
          <w:sz w:val="22"/>
          <w:szCs w:val="22"/>
        </w:rPr>
        <w:t>dial</w:t>
      </w:r>
      <w:proofErr w:type="gramEnd"/>
      <w:r w:rsidRPr="0001363A">
        <w:rPr>
          <w:rFonts w:asciiTheme="minorHAnsi" w:hAnsiTheme="minorHAnsi" w:cs="Arial"/>
          <w:bCs/>
          <w:color w:val="auto"/>
          <w:kern w:val="0"/>
          <w:sz w:val="22"/>
          <w:szCs w:val="22"/>
        </w:rPr>
        <w:t xml:space="preserve"> </w:t>
      </w:r>
      <w:r w:rsidR="00FE60D1" w:rsidRPr="0001363A">
        <w:rPr>
          <w:rFonts w:asciiTheme="minorHAnsi" w:hAnsiTheme="minorHAnsi" w:cs="Arial"/>
          <w:bCs/>
          <w:color w:val="auto"/>
          <w:kern w:val="0"/>
          <w:sz w:val="28"/>
          <w:szCs w:val="22"/>
        </w:rPr>
        <w:t>4239</w:t>
      </w:r>
      <w:r w:rsidR="00FE60D1" w:rsidRPr="0001363A">
        <w:rPr>
          <w:rFonts w:asciiTheme="minorHAnsi" w:hAnsiTheme="minorHAnsi" w:cs="Arial"/>
          <w:bCs/>
          <w:color w:val="auto"/>
          <w:kern w:val="0"/>
          <w:sz w:val="22"/>
          <w:szCs w:val="22"/>
        </w:rPr>
        <w:t xml:space="preserve"> from any campus phone</w:t>
      </w:r>
    </w:p>
    <w:p w:rsidR="00FE60D1" w:rsidRPr="0001363A" w:rsidRDefault="00FE60D1" w:rsidP="008A7DC3">
      <w:pPr>
        <w:shd w:val="clear" w:color="auto" w:fill="FFFFFF"/>
        <w:ind w:right="720"/>
        <w:contextualSpacing/>
        <w:rPr>
          <w:rFonts w:asciiTheme="minorHAnsi" w:hAnsiTheme="minorHAnsi" w:cs="Arial"/>
          <w:bCs/>
          <w:color w:val="auto"/>
          <w:kern w:val="0"/>
          <w:sz w:val="24"/>
          <w:szCs w:val="22"/>
        </w:rPr>
      </w:pPr>
      <w:proofErr w:type="gramStart"/>
      <w:r w:rsidRPr="0001363A">
        <w:rPr>
          <w:rFonts w:asciiTheme="minorHAnsi" w:hAnsiTheme="minorHAnsi" w:cs="Arial"/>
          <w:bCs/>
          <w:color w:val="auto"/>
          <w:kern w:val="0"/>
          <w:sz w:val="24"/>
          <w:szCs w:val="22"/>
        </w:rPr>
        <w:t>or</w:t>
      </w:r>
      <w:proofErr w:type="gramEnd"/>
    </w:p>
    <w:p w:rsidR="002D6371" w:rsidRPr="0001363A" w:rsidRDefault="002D6371" w:rsidP="008A7DC3">
      <w:pPr>
        <w:shd w:val="clear" w:color="auto" w:fill="FFFFFF"/>
        <w:ind w:right="720"/>
        <w:contextualSpacing/>
        <w:rPr>
          <w:rFonts w:asciiTheme="minorHAnsi" w:hAnsiTheme="minorHAnsi" w:cs="Arial"/>
          <w:color w:val="auto"/>
          <w:kern w:val="0"/>
          <w:sz w:val="22"/>
          <w:szCs w:val="22"/>
        </w:rPr>
      </w:pPr>
      <w:r w:rsidRPr="0001363A">
        <w:rPr>
          <w:rFonts w:asciiTheme="minorHAnsi" w:hAnsiTheme="minorHAnsi" w:cs="Arial"/>
          <w:bCs/>
          <w:color w:val="auto"/>
          <w:kern w:val="0"/>
          <w:sz w:val="22"/>
          <w:szCs w:val="22"/>
        </w:rPr>
        <w:t>574.520.4239 from any other phone for non-emergency related assistance.</w:t>
      </w:r>
    </w:p>
    <w:p w:rsidR="002D6371" w:rsidRDefault="002D6371" w:rsidP="008A7DC3">
      <w:pPr>
        <w:widowControl w:val="0"/>
        <w:tabs>
          <w:tab w:val="center" w:pos="3960"/>
        </w:tabs>
        <w:ind w:right="720"/>
        <w:contextualSpacing/>
        <w:rPr>
          <w:rFonts w:asciiTheme="minorHAnsi" w:hAnsiTheme="minorHAnsi" w:cs="Arial"/>
          <w:color w:val="auto"/>
          <w:sz w:val="24"/>
          <w:szCs w:val="24"/>
          <w:u w:val="single"/>
        </w:rPr>
      </w:pPr>
    </w:p>
    <w:p w:rsidR="002D6371" w:rsidRPr="0033094E" w:rsidRDefault="00D15AC3" w:rsidP="008A7DC3">
      <w:pPr>
        <w:widowControl w:val="0"/>
        <w:tabs>
          <w:tab w:val="center" w:pos="3960"/>
        </w:tabs>
        <w:ind w:right="720"/>
        <w:contextualSpacing/>
        <w:rPr>
          <w:rFonts w:asciiTheme="minorHAnsi" w:hAnsiTheme="minorHAnsi" w:cs="Arial"/>
          <w:color w:val="auto"/>
          <w:sz w:val="24"/>
          <w:szCs w:val="24"/>
          <w:u w:val="single"/>
        </w:rPr>
      </w:pPr>
      <w:r>
        <w:rPr>
          <w:noProof/>
        </w:rPr>
        <mc:AlternateContent>
          <mc:Choice Requires="wps">
            <w:drawing>
              <wp:anchor distT="0" distB="0" distL="114300" distR="114300" simplePos="0" relativeHeight="251745280" behindDoc="0" locked="0" layoutInCell="1" allowOverlap="1" wp14:anchorId="537FBC21" wp14:editId="666118A6">
                <wp:simplePos x="0" y="0"/>
                <wp:positionH relativeFrom="rightMargin">
                  <wp:posOffset>303426</wp:posOffset>
                </wp:positionH>
                <wp:positionV relativeFrom="paragraph">
                  <wp:posOffset>196850</wp:posOffset>
                </wp:positionV>
                <wp:extent cx="1828800" cy="1828800"/>
                <wp:effectExtent l="0" t="0" r="317" b="0"/>
                <wp:wrapNone/>
                <wp:docPr id="137" name="Text Box 137"/>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D15AC3" w:rsidRDefault="00887608" w:rsidP="003945C7">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C3">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ID Cards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7FBC21" id="Text Box 137" o:spid="_x0000_s1060" type="#_x0000_t202" style="position:absolute;margin-left:23.9pt;margin-top:15.5pt;width:2in;height:2in;rotation:90;z-index:25174528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" filled="f" stroked="f">
                <v:fill o:detectmouseclick="t"/>
                <v:textbox style="mso-fit-shape-to-text:t">
                  <w:txbxContent>
                    <w:p w:rsidR="00887608" w:rsidRPr="00D15AC3" w:rsidRDefault="00887608" w:rsidP="003945C7">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C3">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ID Cards</w:t>
                      </w:r>
                    </w:p>
                  </w:txbxContent>
                </v:textbox>
                <w10:wrap anchorx="margin"/>
              </v:shape>
            </w:pict>
          </mc:Fallback>
        </mc:AlternateContent>
      </w:r>
      <w:r w:rsidR="002D6371" w:rsidRPr="0033094E">
        <w:rPr>
          <w:rFonts w:asciiTheme="minorHAnsi" w:hAnsiTheme="minorHAnsi" w:cs="Arial"/>
          <w:color w:val="auto"/>
          <w:sz w:val="24"/>
          <w:szCs w:val="24"/>
          <w:u w:val="single"/>
        </w:rPr>
        <w:t>Traffic accident or car break-in on campus?</w:t>
      </w:r>
    </w:p>
    <w:p w:rsidR="002D6371" w:rsidRPr="0033094E" w:rsidRDefault="002D6371" w:rsidP="008A7DC3">
      <w:pPr>
        <w:widowControl w:val="0"/>
        <w:tabs>
          <w:tab w:val="center" w:pos="3960"/>
        </w:tabs>
        <w:ind w:right="720"/>
        <w:contextualSpacing/>
        <w:rPr>
          <w:rFonts w:asciiTheme="minorHAnsi" w:hAnsiTheme="minorHAnsi" w:cs="Arial"/>
          <w:color w:val="auto"/>
          <w:sz w:val="22"/>
        </w:rPr>
      </w:pPr>
      <w:r w:rsidRPr="0033094E">
        <w:rPr>
          <w:rFonts w:asciiTheme="minorHAnsi" w:hAnsiTheme="minorHAnsi" w:cs="Arial"/>
          <w:color w:val="auto"/>
          <w:sz w:val="22"/>
        </w:rPr>
        <w:t>Students must contact security at 574.520.4499 immediately.</w:t>
      </w:r>
    </w:p>
    <w:p w:rsidR="002D6371" w:rsidRDefault="002D6371" w:rsidP="008A7DC3">
      <w:pPr>
        <w:widowControl w:val="0"/>
        <w:tabs>
          <w:tab w:val="center" w:pos="3960"/>
        </w:tabs>
        <w:ind w:right="720"/>
        <w:contextualSpacing/>
        <w:rPr>
          <w:rFonts w:asciiTheme="minorHAnsi" w:hAnsiTheme="minorHAnsi" w:cs="Arial"/>
          <w:b/>
          <w:color w:val="auto"/>
          <w:sz w:val="24"/>
          <w:szCs w:val="28"/>
        </w:rPr>
      </w:pPr>
    </w:p>
    <w:p w:rsidR="006D7889" w:rsidRPr="003D2D52" w:rsidRDefault="00851D59" w:rsidP="008A7DC3">
      <w:pPr>
        <w:widowControl w:val="0"/>
        <w:tabs>
          <w:tab w:val="center" w:pos="3960"/>
        </w:tabs>
        <w:ind w:right="720"/>
        <w:contextualSpacing/>
        <w:rPr>
          <w:rFonts w:asciiTheme="minorHAnsi" w:hAnsiTheme="minorHAnsi" w:cs="Arial"/>
          <w:b/>
          <w:color w:val="auto"/>
          <w:sz w:val="24"/>
          <w:szCs w:val="28"/>
        </w:rPr>
      </w:pPr>
      <w:r>
        <w:rPr>
          <w:rFonts w:asciiTheme="minorHAnsi" w:hAnsiTheme="minorHAnsi" w:cs="Arial"/>
          <w:b/>
          <w:color w:val="auto"/>
          <w:sz w:val="24"/>
          <w:szCs w:val="28"/>
        </w:rPr>
        <w:t>Student</w:t>
      </w:r>
      <w:r w:rsidR="003D2D52">
        <w:rPr>
          <w:rFonts w:asciiTheme="minorHAnsi" w:hAnsiTheme="minorHAnsi" w:cs="Arial"/>
          <w:b/>
          <w:color w:val="auto"/>
          <w:sz w:val="24"/>
          <w:szCs w:val="28"/>
        </w:rPr>
        <w:t xml:space="preserve"> </w:t>
      </w:r>
      <w:r w:rsidR="006D7889" w:rsidRPr="003D2D52">
        <w:rPr>
          <w:rFonts w:asciiTheme="minorHAnsi" w:hAnsiTheme="minorHAnsi" w:cs="Arial"/>
          <w:b/>
          <w:color w:val="auto"/>
          <w:sz w:val="24"/>
          <w:szCs w:val="28"/>
        </w:rPr>
        <w:t>Identification Cards</w:t>
      </w:r>
    </w:p>
    <w:p w:rsidR="006D7889" w:rsidRPr="0033094E" w:rsidRDefault="006D7889" w:rsidP="008A7DC3">
      <w:pPr>
        <w:widowControl w:val="0"/>
        <w:tabs>
          <w:tab w:val="center" w:pos="3960"/>
        </w:tabs>
        <w:ind w:right="720"/>
        <w:contextualSpacing/>
        <w:rPr>
          <w:rFonts w:asciiTheme="minorHAnsi" w:hAnsiTheme="minorHAnsi" w:cs="Arial"/>
          <w:i/>
          <w:color w:val="auto"/>
          <w:sz w:val="24"/>
          <w:szCs w:val="24"/>
          <w:u w:val="single"/>
        </w:rPr>
      </w:pPr>
      <w:r w:rsidRPr="0033094E">
        <w:rPr>
          <w:rFonts w:asciiTheme="minorHAnsi" w:hAnsiTheme="minorHAnsi" w:cs="Arial"/>
          <w:i/>
          <w:color w:val="auto"/>
          <w:sz w:val="24"/>
          <w:szCs w:val="24"/>
          <w:u w:val="single"/>
        </w:rPr>
        <w:t>Purdue Identification Cards (ID)</w:t>
      </w:r>
    </w:p>
    <w:p w:rsidR="006D7889" w:rsidRPr="0033094E" w:rsidRDefault="0068032F" w:rsidP="008A7DC3">
      <w:pPr>
        <w:widowControl w:val="0"/>
        <w:tabs>
          <w:tab w:val="center" w:pos="3960"/>
        </w:tabs>
        <w:ind w:right="720"/>
        <w:contextualSpacing/>
        <w:rPr>
          <w:rFonts w:asciiTheme="minorHAnsi" w:hAnsiTheme="minorHAnsi" w:cs="Arial"/>
          <w:color w:val="auto"/>
          <w:sz w:val="22"/>
          <w:szCs w:val="22"/>
        </w:rPr>
      </w:pPr>
      <w:r>
        <w:rPr>
          <w:rFonts w:asciiTheme="minorHAnsi" w:hAnsiTheme="minorHAnsi" w:cs="Arial"/>
          <w:color w:val="auto"/>
          <w:sz w:val="22"/>
        </w:rPr>
        <w:t>Purdue Polytechnic South Bend</w:t>
      </w:r>
      <w:r w:rsidR="006D7889" w:rsidRPr="0033094E">
        <w:rPr>
          <w:rFonts w:asciiTheme="minorHAnsi" w:hAnsiTheme="minorHAnsi" w:cs="Arial"/>
          <w:color w:val="auto"/>
          <w:sz w:val="22"/>
        </w:rPr>
        <w:t xml:space="preserve"> students receive a Purdue ID card.</w:t>
      </w:r>
      <w:r w:rsidR="006D7889" w:rsidRPr="0033094E">
        <w:rPr>
          <w:rFonts w:asciiTheme="minorHAnsi" w:hAnsiTheme="minorHAnsi" w:cs="Arial"/>
          <w:color w:val="auto"/>
          <w:sz w:val="22"/>
          <w:szCs w:val="22"/>
        </w:rPr>
        <w:t xml:space="preserve"> Students will have their picture taken for their Purdue ID (PUID) during orientation. The picture will then be sent to West Lafayette; the ID will be made and then mailed to the South Bend location. This usually takes 2 to 3 weeks. An </w:t>
      </w:r>
      <w:r w:rsidR="008135BB">
        <w:rPr>
          <w:rFonts w:asciiTheme="minorHAnsi" w:hAnsiTheme="minorHAnsi" w:cs="Arial"/>
          <w:color w:val="auto"/>
          <w:sz w:val="22"/>
          <w:szCs w:val="22"/>
        </w:rPr>
        <w:t>email</w:t>
      </w:r>
      <w:r w:rsidR="006D7889" w:rsidRPr="0033094E">
        <w:rPr>
          <w:rFonts w:asciiTheme="minorHAnsi" w:hAnsiTheme="minorHAnsi" w:cs="Arial"/>
          <w:color w:val="auto"/>
          <w:sz w:val="22"/>
          <w:szCs w:val="22"/>
        </w:rPr>
        <w:t xml:space="preserve"> will be sent out to notify students when their PUID card arrives. The PUID </w:t>
      </w:r>
      <w:r w:rsidR="00002138">
        <w:rPr>
          <w:rFonts w:asciiTheme="minorHAnsi" w:hAnsiTheme="minorHAnsi" w:cs="Arial"/>
          <w:color w:val="auto"/>
          <w:sz w:val="22"/>
          <w:szCs w:val="22"/>
        </w:rPr>
        <w:t xml:space="preserve">card </w:t>
      </w:r>
      <w:r w:rsidR="006D7889" w:rsidRPr="0033094E">
        <w:rPr>
          <w:rFonts w:asciiTheme="minorHAnsi" w:hAnsiTheme="minorHAnsi" w:cs="Arial"/>
          <w:color w:val="auto"/>
          <w:sz w:val="22"/>
          <w:szCs w:val="22"/>
        </w:rPr>
        <w:t>will be available in the main office.</w:t>
      </w:r>
    </w:p>
    <w:p w:rsidR="00851D59" w:rsidRDefault="00851D59" w:rsidP="008A7DC3">
      <w:pPr>
        <w:widowControl w:val="0"/>
        <w:tabs>
          <w:tab w:val="center" w:pos="3960"/>
        </w:tabs>
        <w:ind w:right="720"/>
        <w:contextualSpacing/>
        <w:rPr>
          <w:rFonts w:asciiTheme="minorHAnsi" w:hAnsiTheme="minorHAnsi" w:cs="Arial"/>
          <w:color w:val="auto"/>
          <w:sz w:val="24"/>
          <w:szCs w:val="24"/>
          <w:u w:val="single"/>
        </w:rPr>
      </w:pPr>
    </w:p>
    <w:p w:rsidR="006D7889" w:rsidRPr="0033094E" w:rsidRDefault="006D7889" w:rsidP="008A7DC3">
      <w:pPr>
        <w:widowControl w:val="0"/>
        <w:tabs>
          <w:tab w:val="center" w:pos="3960"/>
        </w:tabs>
        <w:ind w:right="720"/>
        <w:contextualSpacing/>
        <w:rPr>
          <w:rFonts w:asciiTheme="minorHAnsi" w:hAnsiTheme="minorHAnsi" w:cs="Arial"/>
          <w:color w:val="auto"/>
          <w:sz w:val="24"/>
          <w:szCs w:val="24"/>
          <w:u w:val="single"/>
        </w:rPr>
      </w:pPr>
      <w:r w:rsidRPr="0033094E">
        <w:rPr>
          <w:rFonts w:asciiTheme="minorHAnsi" w:hAnsiTheme="minorHAnsi" w:cs="Arial"/>
          <w:color w:val="auto"/>
          <w:sz w:val="24"/>
          <w:szCs w:val="24"/>
          <w:u w:val="single"/>
        </w:rPr>
        <w:t xml:space="preserve">Loss of Purdue ID </w:t>
      </w:r>
      <w:proofErr w:type="gramStart"/>
      <w:r w:rsidRPr="0033094E">
        <w:rPr>
          <w:rFonts w:asciiTheme="minorHAnsi" w:hAnsiTheme="minorHAnsi" w:cs="Arial"/>
          <w:color w:val="auto"/>
          <w:sz w:val="24"/>
          <w:szCs w:val="24"/>
          <w:u w:val="single"/>
        </w:rPr>
        <w:t>Card</w:t>
      </w:r>
      <w:proofErr w:type="gramEnd"/>
    </w:p>
    <w:p w:rsidR="006D7889" w:rsidRPr="0033094E" w:rsidRDefault="006D7889" w:rsidP="008A7DC3">
      <w:pPr>
        <w:widowControl w:val="0"/>
        <w:tabs>
          <w:tab w:val="center" w:pos="3960"/>
        </w:tabs>
        <w:ind w:right="720"/>
        <w:contextualSpacing/>
        <w:rPr>
          <w:rFonts w:asciiTheme="minorHAnsi" w:hAnsiTheme="minorHAnsi" w:cs="Arial"/>
          <w:color w:val="auto"/>
          <w:sz w:val="22"/>
        </w:rPr>
      </w:pPr>
      <w:r w:rsidRPr="0033094E">
        <w:rPr>
          <w:rFonts w:asciiTheme="minorHAnsi" w:hAnsiTheme="minorHAnsi" w:cs="Arial"/>
          <w:color w:val="auto"/>
          <w:sz w:val="22"/>
        </w:rPr>
        <w:t>Contact the Main Office 574.520.4180.</w:t>
      </w:r>
    </w:p>
    <w:p w:rsidR="00851D59" w:rsidRDefault="00851D59" w:rsidP="008A7DC3">
      <w:pPr>
        <w:widowControl w:val="0"/>
        <w:tabs>
          <w:tab w:val="center" w:pos="3960"/>
        </w:tabs>
        <w:ind w:right="720"/>
        <w:contextualSpacing/>
        <w:rPr>
          <w:rFonts w:asciiTheme="minorHAnsi" w:hAnsiTheme="minorHAnsi" w:cs="Arial"/>
          <w:i/>
          <w:color w:val="auto"/>
          <w:sz w:val="24"/>
          <w:szCs w:val="24"/>
          <w:u w:val="single"/>
        </w:rPr>
      </w:pPr>
    </w:p>
    <w:p w:rsidR="00D15AC3" w:rsidRDefault="00D15AC3" w:rsidP="008A7DC3">
      <w:pPr>
        <w:widowControl w:val="0"/>
        <w:tabs>
          <w:tab w:val="center" w:pos="3960"/>
        </w:tabs>
        <w:ind w:right="720"/>
        <w:contextualSpacing/>
        <w:rPr>
          <w:rFonts w:asciiTheme="minorHAnsi" w:hAnsiTheme="minorHAnsi" w:cs="Arial"/>
          <w:i/>
          <w:color w:val="auto"/>
          <w:sz w:val="24"/>
          <w:szCs w:val="24"/>
          <w:u w:val="single"/>
        </w:rPr>
      </w:pPr>
    </w:p>
    <w:p w:rsidR="006D7889" w:rsidRPr="00D178AD" w:rsidRDefault="006D7889" w:rsidP="008A7DC3">
      <w:pPr>
        <w:widowControl w:val="0"/>
        <w:tabs>
          <w:tab w:val="center" w:pos="3960"/>
        </w:tabs>
        <w:ind w:right="720"/>
        <w:contextualSpacing/>
        <w:rPr>
          <w:rFonts w:asciiTheme="minorHAnsi" w:hAnsiTheme="minorHAnsi" w:cs="Arial"/>
          <w:i/>
          <w:color w:val="auto"/>
          <w:sz w:val="24"/>
          <w:szCs w:val="24"/>
          <w:u w:val="single"/>
        </w:rPr>
      </w:pPr>
      <w:r w:rsidRPr="00D178AD">
        <w:rPr>
          <w:rFonts w:asciiTheme="minorHAnsi" w:hAnsiTheme="minorHAnsi" w:cs="Arial"/>
          <w:i/>
          <w:color w:val="auto"/>
          <w:sz w:val="24"/>
          <w:szCs w:val="24"/>
          <w:u w:val="single"/>
        </w:rPr>
        <w:t>IUSB Identification Cards (ID)</w:t>
      </w:r>
    </w:p>
    <w:p w:rsidR="006D7889" w:rsidRPr="00D178AD" w:rsidRDefault="006D7889" w:rsidP="008A7DC3">
      <w:pPr>
        <w:widowControl w:val="0"/>
        <w:tabs>
          <w:tab w:val="center" w:pos="3960"/>
        </w:tabs>
        <w:ind w:right="720"/>
        <w:contextualSpacing/>
        <w:rPr>
          <w:rFonts w:asciiTheme="minorHAnsi" w:hAnsiTheme="minorHAnsi" w:cs="Arial"/>
          <w:color w:val="auto"/>
          <w:sz w:val="22"/>
          <w:szCs w:val="22"/>
        </w:rPr>
      </w:pPr>
      <w:r w:rsidRPr="00D178AD">
        <w:rPr>
          <w:rFonts w:asciiTheme="minorHAnsi" w:hAnsiTheme="minorHAnsi" w:cs="Arial"/>
          <w:color w:val="auto"/>
          <w:sz w:val="22"/>
          <w:szCs w:val="22"/>
        </w:rPr>
        <w:t xml:space="preserve">All </w:t>
      </w:r>
      <w:r w:rsidR="0068032F">
        <w:rPr>
          <w:rFonts w:asciiTheme="minorHAnsi" w:hAnsiTheme="minorHAnsi" w:cs="Arial"/>
          <w:color w:val="auto"/>
          <w:sz w:val="22"/>
          <w:szCs w:val="22"/>
        </w:rPr>
        <w:t>Purdue Polytechnic South Bend</w:t>
      </w:r>
      <w:r w:rsidRPr="00D178AD">
        <w:rPr>
          <w:rFonts w:asciiTheme="minorHAnsi" w:hAnsiTheme="minorHAnsi" w:cs="Arial"/>
          <w:color w:val="auto"/>
          <w:sz w:val="22"/>
          <w:szCs w:val="22"/>
        </w:rPr>
        <w:t xml:space="preserve"> students are strongly recommended to obtain an IUSB Student Identification Card. There is no cost and the card allows you access to IUSB buildings (i.e. Student Activity Center, IUSB Computer Labs, Library [serves as your library card, etc.]). IUSB ID cards can be </w:t>
      </w:r>
      <w:r w:rsidR="00133271">
        <w:rPr>
          <w:rFonts w:asciiTheme="minorHAnsi" w:hAnsiTheme="minorHAnsi" w:cs="Arial"/>
          <w:color w:val="auto"/>
          <w:sz w:val="22"/>
          <w:szCs w:val="22"/>
        </w:rPr>
        <w:t xml:space="preserve">obtained from the Gateway Desk </w:t>
      </w:r>
      <w:r w:rsidRPr="00D178AD">
        <w:rPr>
          <w:rFonts w:asciiTheme="minorHAnsi" w:hAnsiTheme="minorHAnsi" w:cs="Arial"/>
          <w:color w:val="auto"/>
          <w:sz w:val="22"/>
          <w:szCs w:val="22"/>
        </w:rPr>
        <w:t>in the Administration Building.</w:t>
      </w:r>
    </w:p>
    <w:p w:rsidR="00133271" w:rsidRDefault="00133271" w:rsidP="008A7DC3">
      <w:pPr>
        <w:widowControl w:val="0"/>
        <w:tabs>
          <w:tab w:val="center" w:pos="3960"/>
        </w:tabs>
        <w:ind w:right="720"/>
        <w:contextualSpacing/>
        <w:rPr>
          <w:rFonts w:asciiTheme="minorHAnsi" w:hAnsiTheme="minorHAnsi" w:cs="Arial"/>
          <w:color w:val="auto"/>
          <w:sz w:val="22"/>
          <w:szCs w:val="22"/>
        </w:rPr>
      </w:pPr>
    </w:p>
    <w:p w:rsidR="006D7889" w:rsidRPr="00D178AD" w:rsidRDefault="006D7889" w:rsidP="008A7DC3">
      <w:pPr>
        <w:widowControl w:val="0"/>
        <w:tabs>
          <w:tab w:val="center" w:pos="3960"/>
        </w:tabs>
        <w:ind w:right="720"/>
        <w:contextualSpacing/>
        <w:rPr>
          <w:rFonts w:asciiTheme="minorHAnsi" w:hAnsiTheme="minorHAnsi" w:cs="Arial"/>
          <w:color w:val="auto"/>
          <w:sz w:val="22"/>
          <w:szCs w:val="22"/>
        </w:rPr>
      </w:pPr>
      <w:r w:rsidRPr="00D178AD">
        <w:rPr>
          <w:rFonts w:asciiTheme="minorHAnsi" w:hAnsiTheme="minorHAnsi" w:cs="Arial"/>
          <w:color w:val="auto"/>
          <w:sz w:val="22"/>
          <w:szCs w:val="22"/>
        </w:rPr>
        <w:t>Hours: Monday through Thursday, 8:00 a.m. – 5:30 p.m., Friday, 8:00 a.m. – 5:00 p.m.</w:t>
      </w:r>
    </w:p>
    <w:p w:rsidR="006D7889" w:rsidRPr="00D178AD" w:rsidRDefault="006D7889" w:rsidP="008A7DC3">
      <w:pPr>
        <w:widowControl w:val="0"/>
        <w:tabs>
          <w:tab w:val="center" w:pos="3960"/>
        </w:tabs>
        <w:ind w:right="720"/>
        <w:contextualSpacing/>
        <w:rPr>
          <w:rFonts w:asciiTheme="minorHAnsi" w:hAnsiTheme="minorHAnsi" w:cs="Arial"/>
          <w:color w:val="auto"/>
          <w:sz w:val="22"/>
          <w:szCs w:val="22"/>
        </w:rPr>
      </w:pPr>
      <w:r w:rsidRPr="00D178AD">
        <w:rPr>
          <w:rFonts w:asciiTheme="minorHAnsi" w:hAnsiTheme="minorHAnsi" w:cs="Arial"/>
          <w:color w:val="auto"/>
          <w:sz w:val="22"/>
          <w:szCs w:val="22"/>
        </w:rPr>
        <w:t>Phone: 574.520.5005</w:t>
      </w:r>
    </w:p>
    <w:p w:rsidR="00A81696" w:rsidRDefault="00A81696" w:rsidP="008A7DC3">
      <w:pPr>
        <w:widowControl w:val="0"/>
        <w:tabs>
          <w:tab w:val="center" w:pos="3960"/>
        </w:tabs>
        <w:ind w:right="720"/>
        <w:contextualSpacing/>
        <w:jc w:val="center"/>
        <w:rPr>
          <w:rFonts w:asciiTheme="minorHAnsi" w:hAnsiTheme="minorHAnsi" w:cs="Arial"/>
          <w:color w:val="auto"/>
          <w:sz w:val="22"/>
          <w:szCs w:val="28"/>
        </w:rPr>
      </w:pPr>
    </w:p>
    <w:p w:rsidR="00D15AC3" w:rsidRPr="00D15AC3" w:rsidRDefault="00D15AC3" w:rsidP="008A7DC3">
      <w:pPr>
        <w:widowControl w:val="0"/>
        <w:tabs>
          <w:tab w:val="center" w:pos="3960"/>
        </w:tabs>
        <w:ind w:right="720"/>
        <w:contextualSpacing/>
        <w:jc w:val="center"/>
        <w:rPr>
          <w:rFonts w:asciiTheme="minorHAnsi" w:hAnsiTheme="minorHAnsi" w:cs="Arial"/>
          <w:color w:val="auto"/>
          <w:sz w:val="22"/>
          <w:szCs w:val="28"/>
        </w:rPr>
      </w:pPr>
    </w:p>
    <w:p w:rsidR="00851D59" w:rsidRPr="00D15AC3" w:rsidRDefault="00851D59" w:rsidP="00D15AC3">
      <w:pPr>
        <w:widowControl w:val="0"/>
        <w:tabs>
          <w:tab w:val="center" w:pos="3960"/>
        </w:tabs>
        <w:ind w:right="720"/>
        <w:contextualSpacing/>
        <w:rPr>
          <w:rFonts w:asciiTheme="minorHAnsi" w:hAnsiTheme="minorHAnsi" w:cs="Arial"/>
          <w:b/>
          <w:color w:val="auto"/>
          <w:sz w:val="24"/>
          <w:szCs w:val="28"/>
        </w:rPr>
      </w:pPr>
      <w:r w:rsidRPr="00D15AC3">
        <w:rPr>
          <w:rFonts w:asciiTheme="minorHAnsi" w:hAnsiTheme="minorHAnsi" w:cs="Arial"/>
          <w:b/>
          <w:color w:val="auto"/>
          <w:sz w:val="24"/>
          <w:szCs w:val="28"/>
        </w:rPr>
        <w:t>Student ID Numbers</w:t>
      </w:r>
    </w:p>
    <w:p w:rsidR="00851D59" w:rsidRPr="0033094E" w:rsidRDefault="00851D59" w:rsidP="008A7DC3">
      <w:pPr>
        <w:widowControl w:val="0"/>
        <w:tabs>
          <w:tab w:val="center" w:pos="3960"/>
        </w:tabs>
        <w:ind w:right="720"/>
        <w:contextualSpacing/>
        <w:rPr>
          <w:rFonts w:asciiTheme="minorHAnsi" w:hAnsiTheme="minorHAnsi" w:cs="Arial"/>
          <w:i/>
          <w:color w:val="auto"/>
          <w:sz w:val="24"/>
          <w:szCs w:val="24"/>
          <w:u w:val="single"/>
        </w:rPr>
      </w:pPr>
      <w:r w:rsidRPr="0033094E">
        <w:rPr>
          <w:rFonts w:asciiTheme="minorHAnsi" w:hAnsiTheme="minorHAnsi" w:cs="Arial"/>
          <w:i/>
          <w:color w:val="auto"/>
          <w:sz w:val="24"/>
          <w:szCs w:val="24"/>
          <w:u w:val="single"/>
        </w:rPr>
        <w:t>Purdue University Identification (PUID) Numbers</w:t>
      </w:r>
    </w:p>
    <w:p w:rsidR="00851D59" w:rsidRPr="0033094E" w:rsidRDefault="00425BC8" w:rsidP="008A7DC3">
      <w:pPr>
        <w:widowControl w:val="0"/>
        <w:tabs>
          <w:tab w:val="center" w:pos="3960"/>
        </w:tabs>
        <w:ind w:right="720"/>
        <w:contextualSpacing/>
        <w:rPr>
          <w:rFonts w:asciiTheme="minorHAnsi" w:hAnsiTheme="minorHAnsi" w:cs="Arial"/>
          <w:i/>
          <w:color w:val="auto"/>
          <w:sz w:val="22"/>
          <w:szCs w:val="22"/>
        </w:rPr>
      </w:pPr>
      <w:r>
        <w:rPr>
          <w:rFonts w:asciiTheme="minorHAnsi" w:hAnsiTheme="minorHAnsi" w:cs="Arial"/>
          <w:i/>
          <w:color w:val="auto"/>
          <w:sz w:val="22"/>
          <w:szCs w:val="22"/>
        </w:rPr>
        <w:t>*Note</w:t>
      </w:r>
      <w:r w:rsidR="00851D59" w:rsidRPr="0033094E">
        <w:rPr>
          <w:rFonts w:asciiTheme="minorHAnsi" w:hAnsiTheme="minorHAnsi" w:cs="Arial"/>
          <w:i/>
          <w:color w:val="auto"/>
          <w:sz w:val="22"/>
          <w:szCs w:val="22"/>
        </w:rPr>
        <w:t>: A student Purdue ID number is NOT the same as the IUSB ID number. Every institution assigns a student a unique 10-digit ID number.</w:t>
      </w:r>
    </w:p>
    <w:p w:rsidR="00851D59" w:rsidRDefault="00851D59" w:rsidP="008A7DC3">
      <w:pPr>
        <w:widowControl w:val="0"/>
        <w:tabs>
          <w:tab w:val="center" w:pos="3960"/>
        </w:tabs>
        <w:ind w:right="720"/>
        <w:contextualSpacing/>
        <w:rPr>
          <w:rFonts w:asciiTheme="minorHAnsi" w:hAnsiTheme="minorHAnsi" w:cs="Arial"/>
          <w:color w:val="auto"/>
          <w:sz w:val="22"/>
          <w:szCs w:val="22"/>
        </w:rPr>
      </w:pPr>
    </w:p>
    <w:p w:rsidR="00851D59" w:rsidRPr="0033094E" w:rsidRDefault="00851D59"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The Purdue University Identification (PUID) is a 10-digit number appearing on the front of your ID card, and it is unique to each individual. It is designed to:</w:t>
      </w:r>
    </w:p>
    <w:p w:rsidR="00851D59" w:rsidRPr="0033094E" w:rsidRDefault="00851D59" w:rsidP="009640BE">
      <w:pPr>
        <w:widowControl w:val="0"/>
        <w:numPr>
          <w:ilvl w:val="0"/>
          <w:numId w:val="2"/>
        </w:numPr>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Correctly and consistently establish an individual’s distinct identity for Purdue University business;</w:t>
      </w:r>
    </w:p>
    <w:p w:rsidR="00851D59" w:rsidRPr="0033094E" w:rsidRDefault="00851D59" w:rsidP="009640BE">
      <w:pPr>
        <w:widowControl w:val="0"/>
        <w:numPr>
          <w:ilvl w:val="0"/>
          <w:numId w:val="2"/>
        </w:numPr>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Have value </w:t>
      </w:r>
      <w:r w:rsidRPr="0033094E">
        <w:rPr>
          <w:rFonts w:asciiTheme="minorHAnsi" w:hAnsiTheme="minorHAnsi" w:cs="Arial"/>
          <w:b/>
          <w:color w:val="auto"/>
          <w:sz w:val="22"/>
          <w:szCs w:val="22"/>
        </w:rPr>
        <w:t>only in the Purdue University system</w:t>
      </w:r>
      <w:r w:rsidRPr="0033094E">
        <w:rPr>
          <w:rFonts w:asciiTheme="minorHAnsi" w:hAnsiTheme="minorHAnsi" w:cs="Arial"/>
          <w:color w:val="auto"/>
          <w:sz w:val="22"/>
          <w:szCs w:val="22"/>
        </w:rPr>
        <w:t>;</w:t>
      </w:r>
    </w:p>
    <w:p w:rsidR="00851D59" w:rsidRPr="0033094E" w:rsidRDefault="00FD7FCB" w:rsidP="009640BE">
      <w:pPr>
        <w:widowControl w:val="0"/>
        <w:numPr>
          <w:ilvl w:val="0"/>
          <w:numId w:val="2"/>
        </w:numPr>
        <w:tabs>
          <w:tab w:val="center" w:pos="3960"/>
        </w:tabs>
        <w:ind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747328" behindDoc="0" locked="0" layoutInCell="1" allowOverlap="1" wp14:anchorId="39C03C68" wp14:editId="1EDA316F">
                <wp:simplePos x="0" y="0"/>
                <wp:positionH relativeFrom="rightMargin">
                  <wp:posOffset>-8789989</wp:posOffset>
                </wp:positionH>
                <wp:positionV relativeFrom="paragraph">
                  <wp:posOffset>298133</wp:posOffset>
                </wp:positionV>
                <wp:extent cx="6431915" cy="1828800"/>
                <wp:effectExtent l="0" t="0" r="5715" b="0"/>
                <wp:wrapNone/>
                <wp:docPr id="138" name="Text Box 138"/>
                <wp:cNvGraphicFramePr/>
                <a:graphic xmlns:a="http://schemas.openxmlformats.org/drawingml/2006/main">
                  <a:graphicData uri="http://schemas.microsoft.com/office/word/2010/wordprocessingShape">
                    <wps:wsp>
                      <wps:cNvSpPr txBox="1"/>
                      <wps:spPr>
                        <a:xfrm rot="16200000">
                          <a:off x="0" y="0"/>
                          <a:ext cx="6431915" cy="1828800"/>
                        </a:xfrm>
                        <a:prstGeom prst="rect">
                          <a:avLst/>
                        </a:prstGeom>
                        <a:noFill/>
                        <a:ln>
                          <a:noFill/>
                        </a:ln>
                        <a:effectLst/>
                      </wps:spPr>
                      <wps:txbx>
                        <w:txbxContent>
                          <w:p w:rsidR="00887608" w:rsidRPr="004F4D4C" w:rsidRDefault="00887608" w:rsidP="003945C7">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D4C">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Student ID #’s &amp; Computer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C03C68" id="Text Box 138" o:spid="_x0000_s1061" type="#_x0000_t202" style="position:absolute;left:0;text-align:left;margin-left:-692.15pt;margin-top:23.5pt;width:506.45pt;height:2in;rotation:-90;z-index:25174732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" filled="f" stroked="f">
                <v:fill o:detectmouseclick="t"/>
                <v:textbox style="mso-fit-shape-to-text:t">
                  <w:txbxContent>
                    <w:p w:rsidR="00887608" w:rsidRPr="004F4D4C" w:rsidRDefault="00887608" w:rsidP="003945C7">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D4C">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Student ID #’s &amp; Computer Use</w:t>
                      </w:r>
                    </w:p>
                  </w:txbxContent>
                </v:textbox>
                <w10:wrap anchorx="margin"/>
              </v:shape>
            </w:pict>
          </mc:Fallback>
        </mc:AlternateContent>
      </w:r>
      <w:r w:rsidR="00851D59" w:rsidRPr="0033094E">
        <w:rPr>
          <w:rFonts w:asciiTheme="minorHAnsi" w:hAnsiTheme="minorHAnsi" w:cs="Arial"/>
          <w:color w:val="auto"/>
          <w:sz w:val="22"/>
          <w:szCs w:val="22"/>
        </w:rPr>
        <w:t>Serve as one piece of identification. In addition, other means of authentication, such as a PIN, date of birth, or other information, may be required;</w:t>
      </w:r>
    </w:p>
    <w:p w:rsidR="00851D59" w:rsidRDefault="00851D59" w:rsidP="009640BE">
      <w:pPr>
        <w:widowControl w:val="0"/>
        <w:numPr>
          <w:ilvl w:val="0"/>
          <w:numId w:val="2"/>
        </w:numPr>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Allow an individual to access information or services when used with additional information.</w:t>
      </w:r>
    </w:p>
    <w:p w:rsidR="00D15AC3" w:rsidRDefault="00D15AC3" w:rsidP="008A7DC3">
      <w:pPr>
        <w:widowControl w:val="0"/>
        <w:tabs>
          <w:tab w:val="center" w:pos="3960"/>
        </w:tabs>
        <w:ind w:right="720"/>
        <w:contextualSpacing/>
        <w:rPr>
          <w:rFonts w:asciiTheme="minorHAnsi" w:hAnsiTheme="minorHAnsi" w:cs="Arial"/>
          <w:color w:val="auto"/>
          <w:sz w:val="22"/>
          <w:szCs w:val="22"/>
        </w:rPr>
      </w:pPr>
    </w:p>
    <w:p w:rsidR="00851D59" w:rsidRPr="00851D59" w:rsidRDefault="00851D59" w:rsidP="008A7DC3">
      <w:pPr>
        <w:widowControl w:val="0"/>
        <w:tabs>
          <w:tab w:val="center" w:pos="3960"/>
        </w:tabs>
        <w:ind w:right="720"/>
        <w:contextualSpacing/>
        <w:rPr>
          <w:rFonts w:asciiTheme="minorHAnsi" w:hAnsiTheme="minorHAnsi" w:cs="Arial"/>
          <w:color w:val="auto"/>
          <w:sz w:val="22"/>
          <w:szCs w:val="22"/>
        </w:rPr>
      </w:pPr>
      <w:r w:rsidRPr="00851D59">
        <w:rPr>
          <w:rFonts w:asciiTheme="minorHAnsi" w:hAnsiTheme="minorHAnsi" w:cs="Arial"/>
          <w:i/>
          <w:color w:val="auto"/>
          <w:sz w:val="24"/>
          <w:szCs w:val="24"/>
          <w:u w:val="single"/>
        </w:rPr>
        <w:t>Indiana University Identification (IUID) Numbers</w:t>
      </w:r>
    </w:p>
    <w:p w:rsidR="00851D59" w:rsidRPr="0033094E" w:rsidRDefault="00851D59" w:rsidP="008A7DC3">
      <w:pPr>
        <w:widowControl w:val="0"/>
        <w:tabs>
          <w:tab w:val="center" w:pos="3960"/>
        </w:tabs>
        <w:ind w:right="720"/>
        <w:contextualSpacing/>
        <w:rPr>
          <w:rFonts w:asciiTheme="minorHAnsi" w:hAnsiTheme="minorHAnsi" w:cs="Arial"/>
          <w:i/>
          <w:color w:val="auto"/>
          <w:sz w:val="22"/>
          <w:szCs w:val="22"/>
        </w:rPr>
      </w:pPr>
      <w:r w:rsidRPr="0033094E">
        <w:rPr>
          <w:rFonts w:asciiTheme="minorHAnsi" w:hAnsiTheme="minorHAnsi" w:cs="Arial"/>
          <w:color w:val="auto"/>
          <w:sz w:val="22"/>
          <w:szCs w:val="22"/>
        </w:rPr>
        <w:t xml:space="preserve">All currently enrolled </w:t>
      </w:r>
      <w:r w:rsidR="003803A8">
        <w:rPr>
          <w:rFonts w:asciiTheme="minorHAnsi" w:hAnsiTheme="minorHAnsi" w:cs="Arial"/>
          <w:color w:val="auto"/>
          <w:sz w:val="22"/>
          <w:szCs w:val="22"/>
        </w:rPr>
        <w:t>Purdue Polytechnic South Bend</w:t>
      </w:r>
      <w:r w:rsidRPr="0033094E">
        <w:rPr>
          <w:rFonts w:asciiTheme="minorHAnsi" w:hAnsiTheme="minorHAnsi" w:cs="Arial"/>
          <w:color w:val="auto"/>
          <w:sz w:val="22"/>
          <w:szCs w:val="22"/>
        </w:rPr>
        <w:t xml:space="preserve"> students are assigned an Indiana University identification number (IUID). *</w:t>
      </w:r>
      <w:r w:rsidRPr="0033094E">
        <w:rPr>
          <w:rFonts w:asciiTheme="minorHAnsi" w:hAnsiTheme="minorHAnsi" w:cs="Arial"/>
          <w:i/>
          <w:color w:val="auto"/>
          <w:sz w:val="22"/>
          <w:szCs w:val="22"/>
        </w:rPr>
        <w:t>Note: A student Purdue ID number is NOT the same as the IUSB ID number.</w:t>
      </w:r>
    </w:p>
    <w:p w:rsidR="00851D59" w:rsidRDefault="00851D59" w:rsidP="008A7DC3">
      <w:pPr>
        <w:widowControl w:val="0"/>
        <w:tabs>
          <w:tab w:val="center" w:pos="3960"/>
        </w:tabs>
        <w:ind w:right="720"/>
        <w:contextualSpacing/>
        <w:rPr>
          <w:rFonts w:asciiTheme="minorHAnsi" w:hAnsiTheme="minorHAnsi" w:cs="Arial"/>
          <w:b/>
          <w:color w:val="auto"/>
          <w:sz w:val="24"/>
        </w:rPr>
      </w:pPr>
    </w:p>
    <w:p w:rsidR="008A1605" w:rsidRPr="00573563" w:rsidRDefault="008A1605" w:rsidP="008A7DC3">
      <w:pPr>
        <w:widowControl w:val="0"/>
        <w:tabs>
          <w:tab w:val="center" w:pos="3960"/>
        </w:tabs>
        <w:ind w:right="720"/>
        <w:contextualSpacing/>
        <w:jc w:val="center"/>
        <w:rPr>
          <w:rFonts w:asciiTheme="minorHAnsi" w:hAnsiTheme="minorHAnsi" w:cs="Arial"/>
          <w:b/>
          <w:color w:val="auto"/>
          <w:sz w:val="28"/>
          <w:szCs w:val="24"/>
        </w:rPr>
      </w:pPr>
      <w:r w:rsidRPr="00573563">
        <w:rPr>
          <w:rFonts w:asciiTheme="minorHAnsi" w:hAnsiTheme="minorHAnsi" w:cs="Arial"/>
          <w:b/>
          <w:color w:val="auto"/>
          <w:sz w:val="28"/>
          <w:szCs w:val="24"/>
        </w:rPr>
        <w:t>Software</w:t>
      </w:r>
    </w:p>
    <w:p w:rsidR="008A1605" w:rsidRPr="0033094E" w:rsidRDefault="008A1605"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Because of the partnership with IU, Purdue students can purchase software from both Purdue and IUSB.  Software for purchase is available from IUSB’s Campus Bookstore while additional free student software is available online at </w:t>
      </w:r>
      <w:proofErr w:type="spellStart"/>
      <w:r w:rsidRPr="0033094E">
        <w:rPr>
          <w:rFonts w:asciiTheme="minorHAnsi" w:hAnsiTheme="minorHAnsi" w:cs="Arial"/>
          <w:color w:val="auto"/>
          <w:sz w:val="22"/>
          <w:szCs w:val="22"/>
        </w:rPr>
        <w:t>IUware</w:t>
      </w:r>
      <w:proofErr w:type="spellEnd"/>
      <w:r w:rsidRPr="0033094E">
        <w:rPr>
          <w:rFonts w:asciiTheme="minorHAnsi" w:hAnsiTheme="minorHAnsi" w:cs="Arial"/>
          <w:color w:val="auto"/>
          <w:sz w:val="22"/>
          <w:szCs w:val="22"/>
        </w:rPr>
        <w:t xml:space="preserve">: </w:t>
      </w:r>
      <w:hyperlink r:id="rId72" w:history="1">
        <w:r w:rsidR="00BD3C27" w:rsidRPr="00E20893">
          <w:rPr>
            <w:rStyle w:val="Hyperlink"/>
            <w:rFonts w:asciiTheme="minorHAnsi" w:hAnsiTheme="minorHAnsi" w:cs="Arial"/>
            <w:sz w:val="22"/>
            <w:szCs w:val="22"/>
          </w:rPr>
          <w:t>http://iuware.iu.edu/Windows</w:t>
        </w:r>
      </w:hyperlink>
      <w:r w:rsidR="00BD3C27">
        <w:rPr>
          <w:rFonts w:asciiTheme="minorHAnsi" w:hAnsiTheme="minorHAnsi" w:cs="Arial"/>
          <w:color w:val="auto"/>
          <w:sz w:val="22"/>
          <w:szCs w:val="22"/>
          <w:u w:val="single"/>
        </w:rPr>
        <w:t xml:space="preserve"> </w:t>
      </w:r>
    </w:p>
    <w:p w:rsidR="00D15AC3" w:rsidRPr="003D0AFE" w:rsidRDefault="00D15AC3" w:rsidP="008A7DC3">
      <w:pPr>
        <w:widowControl w:val="0"/>
        <w:tabs>
          <w:tab w:val="center" w:pos="3960"/>
        </w:tabs>
        <w:ind w:right="720"/>
        <w:contextualSpacing/>
        <w:rPr>
          <w:rFonts w:asciiTheme="minorHAnsi" w:hAnsiTheme="minorHAnsi" w:cs="Arial"/>
          <w:b/>
          <w:color w:val="auto"/>
          <w:sz w:val="24"/>
        </w:rPr>
      </w:pPr>
    </w:p>
    <w:p w:rsidR="00116D2F" w:rsidRPr="00573563" w:rsidRDefault="00116D2F" w:rsidP="008A7DC3">
      <w:pPr>
        <w:widowControl w:val="0"/>
        <w:tabs>
          <w:tab w:val="center" w:pos="3960"/>
        </w:tabs>
        <w:ind w:right="720"/>
        <w:contextualSpacing/>
        <w:jc w:val="center"/>
        <w:rPr>
          <w:rFonts w:asciiTheme="minorHAnsi" w:hAnsiTheme="minorHAnsi" w:cs="Arial"/>
          <w:b/>
          <w:color w:val="auto"/>
          <w:sz w:val="28"/>
          <w:szCs w:val="24"/>
        </w:rPr>
      </w:pPr>
      <w:bookmarkStart w:id="4" w:name="OLE_LINK1"/>
      <w:bookmarkStart w:id="5" w:name="OLE_LINK2"/>
      <w:r w:rsidRPr="00573563">
        <w:rPr>
          <w:rFonts w:asciiTheme="minorHAnsi" w:hAnsiTheme="minorHAnsi" w:cs="Arial"/>
          <w:b/>
          <w:color w:val="auto"/>
          <w:sz w:val="28"/>
          <w:szCs w:val="24"/>
        </w:rPr>
        <w:t>Computer Labs</w:t>
      </w:r>
    </w:p>
    <w:p w:rsidR="00116D2F" w:rsidRPr="0033094E" w:rsidRDefault="00116D2F"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There are computer labs in the Purdue Technology Building. To utilize the lab one must be a registered student at Purdue. Students will use their Purdue Career </w:t>
      </w:r>
      <w:r w:rsidRPr="0033094E">
        <w:rPr>
          <w:rFonts w:asciiTheme="minorHAnsi" w:hAnsiTheme="minorHAnsi" w:cs="Arial"/>
          <w:caps/>
          <w:color w:val="auto"/>
          <w:sz w:val="22"/>
          <w:szCs w:val="22"/>
        </w:rPr>
        <w:t>A</w:t>
      </w:r>
      <w:r w:rsidRPr="0033094E">
        <w:rPr>
          <w:rFonts w:asciiTheme="minorHAnsi" w:hAnsiTheme="minorHAnsi" w:cs="Arial"/>
          <w:color w:val="auto"/>
          <w:sz w:val="22"/>
          <w:szCs w:val="22"/>
        </w:rPr>
        <w:t xml:space="preserve">ccount login information (same login information as </w:t>
      </w:r>
      <w:proofErr w:type="spellStart"/>
      <w:r w:rsidR="00322D2B">
        <w:rPr>
          <w:rFonts w:asciiTheme="minorHAnsi" w:hAnsiTheme="minorHAnsi" w:cs="Arial"/>
          <w:color w:val="auto"/>
          <w:sz w:val="22"/>
          <w:szCs w:val="22"/>
        </w:rPr>
        <w:t>m</w:t>
      </w:r>
      <w:r w:rsidR="008135BB">
        <w:rPr>
          <w:rFonts w:asciiTheme="minorHAnsi" w:hAnsiTheme="minorHAnsi" w:cs="Arial"/>
          <w:color w:val="auto"/>
          <w:sz w:val="22"/>
          <w:szCs w:val="22"/>
        </w:rPr>
        <w:t>yPurdue</w:t>
      </w:r>
      <w:proofErr w:type="spellEnd"/>
      <w:r w:rsidRPr="0033094E">
        <w:rPr>
          <w:rFonts w:asciiTheme="minorHAnsi" w:hAnsiTheme="minorHAnsi" w:cs="Arial"/>
          <w:color w:val="auto"/>
          <w:sz w:val="22"/>
          <w:szCs w:val="22"/>
        </w:rPr>
        <w:t xml:space="preserve">). </w:t>
      </w:r>
    </w:p>
    <w:bookmarkEnd w:id="4"/>
    <w:bookmarkEnd w:id="5"/>
    <w:p w:rsidR="003D0AFE" w:rsidRDefault="003D0AFE" w:rsidP="008A7DC3">
      <w:pPr>
        <w:widowControl w:val="0"/>
        <w:tabs>
          <w:tab w:val="center" w:pos="3960"/>
        </w:tabs>
        <w:ind w:right="720"/>
        <w:contextualSpacing/>
        <w:rPr>
          <w:rFonts w:asciiTheme="minorHAnsi" w:hAnsiTheme="minorHAnsi" w:cs="Arial"/>
          <w:color w:val="auto"/>
          <w:sz w:val="22"/>
          <w:szCs w:val="22"/>
          <w:u w:val="single"/>
        </w:rPr>
      </w:pPr>
    </w:p>
    <w:p w:rsidR="00116D2F" w:rsidRPr="0033094E" w:rsidRDefault="00116D2F"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u w:val="single"/>
        </w:rPr>
        <w:t>Labs with a keypad</w:t>
      </w:r>
      <w:r w:rsidRPr="0033094E">
        <w:rPr>
          <w:rFonts w:asciiTheme="minorHAnsi" w:hAnsiTheme="minorHAnsi" w:cs="Arial"/>
          <w:color w:val="auto"/>
          <w:sz w:val="22"/>
          <w:szCs w:val="22"/>
        </w:rPr>
        <w:t>. Code is available in the Main Office or via Purdue faculty members.</w:t>
      </w:r>
    </w:p>
    <w:p w:rsidR="003D0AFE" w:rsidRDefault="003D0AFE" w:rsidP="008A7DC3">
      <w:pPr>
        <w:widowControl w:val="0"/>
        <w:tabs>
          <w:tab w:val="center" w:pos="3960"/>
        </w:tabs>
        <w:ind w:right="720"/>
        <w:contextualSpacing/>
        <w:rPr>
          <w:rFonts w:asciiTheme="minorHAnsi" w:hAnsiTheme="minorHAnsi" w:cs="Arial"/>
          <w:color w:val="auto"/>
          <w:sz w:val="22"/>
          <w:szCs w:val="22"/>
        </w:rPr>
      </w:pPr>
    </w:p>
    <w:p w:rsidR="00116D2F" w:rsidRPr="0033094E" w:rsidRDefault="00116D2F"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Computers are also available for Purdue students on the IU campus. IU computer labs require the student’s login information. For login assistance, contact IU Information Technologies Help Desk in 1245 </w:t>
      </w:r>
      <w:proofErr w:type="spellStart"/>
      <w:r w:rsidRPr="0033094E">
        <w:rPr>
          <w:rFonts w:asciiTheme="minorHAnsi" w:hAnsiTheme="minorHAnsi" w:cs="Arial"/>
          <w:color w:val="auto"/>
          <w:sz w:val="22"/>
          <w:szCs w:val="22"/>
        </w:rPr>
        <w:t>Weikamp</w:t>
      </w:r>
      <w:proofErr w:type="spellEnd"/>
      <w:r w:rsidRPr="0033094E">
        <w:rPr>
          <w:rFonts w:asciiTheme="minorHAnsi" w:hAnsiTheme="minorHAnsi" w:cs="Arial"/>
          <w:color w:val="auto"/>
          <w:sz w:val="22"/>
          <w:szCs w:val="22"/>
        </w:rPr>
        <w:t>, 574.520.4362.</w:t>
      </w:r>
    </w:p>
    <w:p w:rsidR="003D0AFE" w:rsidRDefault="003D0AFE" w:rsidP="008A7DC3">
      <w:pPr>
        <w:ind w:right="720"/>
        <w:contextualSpacing/>
        <w:rPr>
          <w:rFonts w:asciiTheme="minorHAnsi" w:eastAsia="Arial Unicode MS" w:hAnsiTheme="minorHAnsi" w:cs="Arial"/>
          <w:b/>
          <w:color w:val="auto"/>
          <w:sz w:val="24"/>
          <w:szCs w:val="32"/>
          <w:u w:val="single"/>
        </w:rPr>
      </w:pPr>
    </w:p>
    <w:p w:rsidR="00116D2F" w:rsidRPr="00573563" w:rsidRDefault="001D7B53" w:rsidP="008A7DC3">
      <w:pPr>
        <w:ind w:right="720"/>
        <w:contextualSpacing/>
        <w:jc w:val="center"/>
        <w:rPr>
          <w:rFonts w:asciiTheme="minorHAnsi" w:eastAsia="Arial Unicode MS" w:hAnsiTheme="minorHAnsi" w:cs="Arial"/>
          <w:b/>
          <w:color w:val="auto"/>
          <w:sz w:val="28"/>
          <w:szCs w:val="32"/>
        </w:rPr>
      </w:pPr>
      <w:r w:rsidRPr="00573563">
        <w:rPr>
          <w:rFonts w:asciiTheme="minorHAnsi" w:eastAsia="Arial Unicode MS" w:hAnsiTheme="minorHAnsi" w:cs="Arial"/>
          <w:b/>
          <w:color w:val="auto"/>
          <w:sz w:val="28"/>
          <w:szCs w:val="32"/>
        </w:rPr>
        <w:t>Extracurricular Activities</w:t>
      </w:r>
    </w:p>
    <w:p w:rsidR="00116D2F" w:rsidRPr="0033094E" w:rsidRDefault="00116D2F" w:rsidP="008A7DC3">
      <w:pPr>
        <w:pStyle w:val="BodyText3"/>
        <w:widowControl w:val="0"/>
        <w:spacing w:after="0"/>
        <w:ind w:right="720"/>
        <w:contextualSpacing/>
        <w:rPr>
          <w:rFonts w:asciiTheme="minorHAnsi" w:hAnsiTheme="minorHAnsi" w:cs="Arial"/>
          <w:i/>
          <w:color w:val="auto"/>
          <w:sz w:val="22"/>
          <w:szCs w:val="24"/>
          <w:u w:val="single"/>
        </w:rPr>
      </w:pPr>
      <w:r w:rsidRPr="0033094E">
        <w:rPr>
          <w:rFonts w:asciiTheme="minorHAnsi" w:hAnsiTheme="minorHAnsi" w:cs="Arial"/>
          <w:i/>
          <w:color w:val="auto"/>
          <w:sz w:val="24"/>
          <w:szCs w:val="24"/>
          <w:u w:val="single"/>
        </w:rPr>
        <w:t>Purdue Sports</w:t>
      </w:r>
    </w:p>
    <w:p w:rsidR="00116D2F" w:rsidRPr="0033094E" w:rsidRDefault="00116D2F" w:rsidP="008A7DC3">
      <w:pPr>
        <w:pStyle w:val="BodyText3"/>
        <w:widowControl w:val="0"/>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All Purdue students can purchase tickets to athletic events in West Lafayette. To purchase tickets contact the Ticket Office:</w:t>
      </w:r>
    </w:p>
    <w:p w:rsidR="00116D2F" w:rsidRPr="0033094E" w:rsidRDefault="00116D2F" w:rsidP="008A7DC3">
      <w:pPr>
        <w:pStyle w:val="BodyText3"/>
        <w:widowControl w:val="0"/>
        <w:spacing w:after="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Athletic Ticket Office:</w:t>
      </w:r>
      <w:r w:rsidRPr="0033094E">
        <w:rPr>
          <w:rFonts w:asciiTheme="minorHAnsi" w:hAnsiTheme="minorHAnsi" w:cs="Arial"/>
          <w:color w:val="auto"/>
          <w:sz w:val="22"/>
          <w:szCs w:val="22"/>
        </w:rPr>
        <w:tab/>
      </w:r>
      <w:r w:rsidRPr="0033094E">
        <w:rPr>
          <w:rFonts w:asciiTheme="minorHAnsi" w:hAnsiTheme="minorHAnsi" w:cs="Arial"/>
          <w:color w:val="auto"/>
          <w:sz w:val="22"/>
          <w:szCs w:val="22"/>
        </w:rPr>
        <w:tab/>
        <w:t>765.494.3194</w:t>
      </w:r>
      <w:r w:rsidRPr="0033094E">
        <w:rPr>
          <w:rFonts w:asciiTheme="minorHAnsi" w:hAnsiTheme="minorHAnsi" w:cs="Arial"/>
          <w:color w:val="auto"/>
          <w:sz w:val="22"/>
          <w:szCs w:val="22"/>
        </w:rPr>
        <w:tab/>
      </w:r>
      <w:r w:rsidRPr="0033094E">
        <w:rPr>
          <w:rFonts w:asciiTheme="minorHAnsi" w:hAnsiTheme="minorHAnsi" w:cs="Arial"/>
          <w:color w:val="auto"/>
          <w:sz w:val="22"/>
          <w:szCs w:val="22"/>
        </w:rPr>
        <w:tab/>
        <w:t>Online:</w:t>
      </w:r>
      <w:r w:rsidRPr="0033094E">
        <w:rPr>
          <w:rFonts w:asciiTheme="minorHAnsi" w:hAnsiTheme="minorHAnsi" w:cs="Arial"/>
          <w:color w:val="auto"/>
          <w:sz w:val="22"/>
          <w:szCs w:val="22"/>
        </w:rPr>
        <w:tab/>
        <w:t xml:space="preserve"> </w:t>
      </w:r>
      <w:hyperlink r:id="rId73" w:history="1">
        <w:r w:rsidR="00BD3C27" w:rsidRPr="00E20893">
          <w:rPr>
            <w:rStyle w:val="Hyperlink"/>
            <w:rFonts w:asciiTheme="minorHAnsi" w:hAnsiTheme="minorHAnsi" w:cs="Arial"/>
            <w:sz w:val="22"/>
            <w:szCs w:val="22"/>
          </w:rPr>
          <w:t>www.purduesports.com</w:t>
        </w:r>
      </w:hyperlink>
      <w:r w:rsidR="00BD3C27">
        <w:rPr>
          <w:rFonts w:asciiTheme="minorHAnsi" w:hAnsiTheme="minorHAnsi" w:cs="Arial"/>
          <w:color w:val="auto"/>
          <w:sz w:val="22"/>
          <w:szCs w:val="22"/>
          <w:u w:val="single"/>
        </w:rPr>
        <w:t xml:space="preserve"> </w:t>
      </w:r>
    </w:p>
    <w:p w:rsidR="00116D2F" w:rsidRDefault="00116D2F" w:rsidP="008A7DC3">
      <w:pPr>
        <w:pStyle w:val="BodyText3"/>
        <w:widowControl w:val="0"/>
        <w:spacing w:after="0"/>
        <w:ind w:right="720"/>
        <w:contextualSpacing/>
        <w:rPr>
          <w:rFonts w:asciiTheme="minorHAnsi" w:hAnsiTheme="minorHAnsi" w:cs="Arial"/>
          <w:color w:val="auto"/>
          <w:sz w:val="22"/>
          <w:szCs w:val="22"/>
          <w:u w:val="single"/>
        </w:rPr>
      </w:pPr>
      <w:r w:rsidRPr="0033094E">
        <w:rPr>
          <w:rFonts w:asciiTheme="minorHAnsi" w:hAnsiTheme="minorHAnsi" w:cs="Arial"/>
          <w:color w:val="auto"/>
          <w:sz w:val="22"/>
          <w:szCs w:val="22"/>
        </w:rPr>
        <w:tab/>
      </w:r>
      <w:r w:rsidRPr="0033094E">
        <w:rPr>
          <w:rFonts w:asciiTheme="minorHAnsi" w:hAnsiTheme="minorHAnsi" w:cs="Arial"/>
          <w:color w:val="auto"/>
          <w:sz w:val="22"/>
          <w:szCs w:val="22"/>
        </w:rPr>
        <w:tab/>
      </w:r>
      <w:r w:rsidRPr="0033094E">
        <w:rPr>
          <w:rFonts w:asciiTheme="minorHAnsi" w:hAnsiTheme="minorHAnsi" w:cs="Arial"/>
          <w:color w:val="auto"/>
          <w:sz w:val="22"/>
          <w:szCs w:val="22"/>
        </w:rPr>
        <w:tab/>
      </w:r>
      <w:r w:rsidRPr="0033094E">
        <w:rPr>
          <w:rFonts w:asciiTheme="minorHAnsi" w:hAnsiTheme="minorHAnsi" w:cs="Arial"/>
          <w:color w:val="auto"/>
          <w:sz w:val="22"/>
          <w:szCs w:val="22"/>
        </w:rPr>
        <w:tab/>
        <w:t>800.497.7678</w:t>
      </w:r>
      <w:r w:rsidRPr="0033094E">
        <w:rPr>
          <w:rFonts w:asciiTheme="minorHAnsi" w:hAnsiTheme="minorHAnsi" w:cs="Arial"/>
          <w:color w:val="auto"/>
          <w:sz w:val="22"/>
          <w:szCs w:val="22"/>
        </w:rPr>
        <w:tab/>
      </w:r>
      <w:r w:rsidRPr="0033094E">
        <w:rPr>
          <w:rFonts w:asciiTheme="minorHAnsi" w:hAnsiTheme="minorHAnsi" w:cs="Arial"/>
          <w:color w:val="auto"/>
          <w:sz w:val="22"/>
          <w:szCs w:val="22"/>
        </w:rPr>
        <w:tab/>
      </w:r>
      <w:r w:rsidR="008135BB">
        <w:rPr>
          <w:rFonts w:asciiTheme="minorHAnsi" w:hAnsiTheme="minorHAnsi" w:cs="Arial"/>
          <w:color w:val="auto"/>
          <w:sz w:val="22"/>
          <w:szCs w:val="22"/>
        </w:rPr>
        <w:t>Email</w:t>
      </w:r>
      <w:r w:rsidRPr="0033094E">
        <w:rPr>
          <w:rFonts w:asciiTheme="minorHAnsi" w:hAnsiTheme="minorHAnsi" w:cs="Arial"/>
          <w:color w:val="auto"/>
          <w:sz w:val="22"/>
          <w:szCs w:val="22"/>
        </w:rPr>
        <w:t xml:space="preserve">: </w:t>
      </w:r>
      <w:hyperlink r:id="rId74" w:history="1">
        <w:r w:rsidR="00BD3C27" w:rsidRPr="00E20893">
          <w:rPr>
            <w:rStyle w:val="Hyperlink"/>
            <w:rFonts w:asciiTheme="minorHAnsi" w:hAnsiTheme="minorHAnsi" w:cs="Arial"/>
            <w:sz w:val="22"/>
            <w:szCs w:val="22"/>
          </w:rPr>
          <w:t>sporttix@purdue.edu</w:t>
        </w:r>
      </w:hyperlink>
      <w:r w:rsidR="00BD3C27">
        <w:rPr>
          <w:rFonts w:asciiTheme="minorHAnsi" w:hAnsiTheme="minorHAnsi" w:cs="Arial"/>
          <w:color w:val="auto"/>
          <w:sz w:val="22"/>
          <w:szCs w:val="22"/>
          <w:u w:val="single"/>
        </w:rPr>
        <w:t xml:space="preserve"> </w:t>
      </w:r>
    </w:p>
    <w:p w:rsidR="00BF3484" w:rsidRPr="0033094E" w:rsidRDefault="00BF3484" w:rsidP="008A7DC3">
      <w:pPr>
        <w:pStyle w:val="BodyText3"/>
        <w:widowControl w:val="0"/>
        <w:spacing w:after="0"/>
        <w:ind w:right="720"/>
        <w:contextualSpacing/>
        <w:rPr>
          <w:rFonts w:asciiTheme="minorHAnsi" w:hAnsiTheme="minorHAnsi" w:cs="Arial"/>
          <w:color w:val="auto"/>
          <w:sz w:val="22"/>
          <w:szCs w:val="22"/>
        </w:rPr>
      </w:pPr>
    </w:p>
    <w:p w:rsidR="00116D2F" w:rsidRPr="00C0136B" w:rsidRDefault="00116D2F" w:rsidP="008A7DC3">
      <w:pPr>
        <w:ind w:right="720"/>
        <w:contextualSpacing/>
        <w:rPr>
          <w:rFonts w:asciiTheme="minorHAnsi" w:eastAsia="Arial Unicode MS" w:hAnsiTheme="minorHAnsi" w:cs="Arial"/>
          <w:i/>
          <w:color w:val="auto"/>
          <w:sz w:val="24"/>
          <w:szCs w:val="24"/>
          <w:u w:val="single"/>
        </w:rPr>
      </w:pPr>
      <w:r w:rsidRPr="00C0136B">
        <w:rPr>
          <w:rFonts w:asciiTheme="minorHAnsi" w:eastAsia="Arial Unicode MS" w:hAnsiTheme="minorHAnsi" w:cs="Arial"/>
          <w:i/>
          <w:color w:val="auto"/>
          <w:sz w:val="24"/>
          <w:szCs w:val="24"/>
          <w:u w:val="single"/>
        </w:rPr>
        <w:t>Student Activities Center - IUSB</w:t>
      </w:r>
    </w:p>
    <w:p w:rsidR="00116D2F" w:rsidRPr="0033094E" w:rsidRDefault="00116D2F" w:rsidP="008A7DC3">
      <w:pPr>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All Purdue Students must pay a Student Activity fee that allows them access to the Student Activities Center.</w:t>
      </w:r>
    </w:p>
    <w:p w:rsidR="00116D2F" w:rsidRPr="0033094E" w:rsidRDefault="00116D2F" w:rsidP="008A7DC3">
      <w:pPr>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For current operation hours, fees, and general information go to: </w:t>
      </w:r>
      <w:hyperlink r:id="rId75" w:history="1">
        <w:r w:rsidR="00BD3C27" w:rsidRPr="00E20893">
          <w:rPr>
            <w:rStyle w:val="Hyperlink"/>
            <w:rFonts w:asciiTheme="minorHAnsi" w:eastAsia="Arial Unicode MS" w:hAnsiTheme="minorHAnsi" w:cs="Arial"/>
            <w:sz w:val="22"/>
            <w:szCs w:val="22"/>
          </w:rPr>
          <w:t>http://www.iusbtitans.com/f/Student_Activities_Center/Student_Activities_Center.php</w:t>
        </w:r>
      </w:hyperlink>
      <w:r w:rsidR="00BD3C27">
        <w:rPr>
          <w:rFonts w:asciiTheme="minorHAnsi" w:eastAsia="Arial Unicode MS" w:hAnsiTheme="minorHAnsi" w:cs="Arial"/>
          <w:color w:val="auto"/>
          <w:sz w:val="22"/>
          <w:szCs w:val="22"/>
          <w:u w:val="single"/>
        </w:rPr>
        <w:t xml:space="preserve"> </w:t>
      </w:r>
    </w:p>
    <w:p w:rsidR="003D0AFE" w:rsidRDefault="003D0AFE" w:rsidP="008A7DC3">
      <w:pPr>
        <w:ind w:right="720"/>
        <w:contextualSpacing/>
        <w:rPr>
          <w:rFonts w:asciiTheme="minorHAnsi" w:hAnsiTheme="minorHAnsi" w:cs="Arial"/>
          <w:color w:val="auto"/>
          <w:sz w:val="22"/>
          <w:szCs w:val="19"/>
        </w:rPr>
      </w:pPr>
    </w:p>
    <w:p w:rsidR="00116D2F" w:rsidRPr="0033094E" w:rsidRDefault="00116D2F" w:rsidP="008A7DC3">
      <w:pPr>
        <w:ind w:right="720"/>
        <w:contextualSpacing/>
        <w:rPr>
          <w:rFonts w:asciiTheme="minorHAnsi" w:hAnsiTheme="minorHAnsi" w:cs="Arial"/>
          <w:color w:val="auto"/>
          <w:sz w:val="22"/>
          <w:szCs w:val="19"/>
          <w:u w:val="single"/>
        </w:rPr>
      </w:pPr>
      <w:r w:rsidRPr="0033094E">
        <w:rPr>
          <w:rFonts w:asciiTheme="minorHAnsi" w:hAnsiTheme="minorHAnsi" w:cs="Arial"/>
          <w:color w:val="auto"/>
          <w:sz w:val="22"/>
          <w:szCs w:val="19"/>
        </w:rPr>
        <w:t xml:space="preserve">For the most up-to-date schedule of events, activities, and hours of the SAC go to: </w:t>
      </w:r>
    </w:p>
    <w:p w:rsidR="00116D2F" w:rsidRPr="0033094E" w:rsidRDefault="00DA7DB1" w:rsidP="008A7DC3">
      <w:pPr>
        <w:ind w:right="720"/>
        <w:contextualSpacing/>
        <w:rPr>
          <w:rFonts w:asciiTheme="minorHAnsi" w:hAnsiTheme="minorHAnsi" w:cs="Arial"/>
          <w:color w:val="auto"/>
          <w:sz w:val="22"/>
          <w:szCs w:val="19"/>
          <w:u w:val="single"/>
        </w:rPr>
      </w:pPr>
      <w:hyperlink r:id="rId76" w:history="1">
        <w:r w:rsidR="00BD3C27" w:rsidRPr="00E20893">
          <w:rPr>
            <w:rStyle w:val="Hyperlink"/>
            <w:rFonts w:asciiTheme="minorHAnsi" w:hAnsiTheme="minorHAnsi" w:cs="Arial"/>
            <w:sz w:val="22"/>
            <w:szCs w:val="19"/>
          </w:rPr>
          <w:t>http://www.iusbtitans.com/</w:t>
        </w:r>
      </w:hyperlink>
      <w:r w:rsidR="00BD3C27">
        <w:rPr>
          <w:rFonts w:asciiTheme="minorHAnsi" w:hAnsiTheme="minorHAnsi" w:cs="Arial"/>
          <w:color w:val="auto"/>
          <w:sz w:val="22"/>
          <w:szCs w:val="19"/>
          <w:u w:val="single"/>
        </w:rPr>
        <w:t xml:space="preserve"> </w:t>
      </w:r>
    </w:p>
    <w:p w:rsidR="003D0AFE" w:rsidRDefault="003D0AFE" w:rsidP="008A7DC3">
      <w:pPr>
        <w:ind w:right="720"/>
        <w:contextualSpacing/>
        <w:rPr>
          <w:rFonts w:asciiTheme="minorHAnsi" w:eastAsia="Arial Unicode MS" w:hAnsiTheme="minorHAnsi" w:cs="Arial"/>
          <w:i/>
          <w:color w:val="auto"/>
          <w:sz w:val="24"/>
          <w:szCs w:val="32"/>
          <w:u w:val="single"/>
        </w:rPr>
      </w:pPr>
    </w:p>
    <w:p w:rsidR="00BF3484" w:rsidRDefault="00BF3484" w:rsidP="008A7DC3">
      <w:pPr>
        <w:ind w:right="720"/>
        <w:contextualSpacing/>
        <w:rPr>
          <w:rFonts w:asciiTheme="minorHAnsi" w:eastAsia="Arial Unicode MS" w:hAnsiTheme="minorHAnsi" w:cs="Arial"/>
          <w:i/>
          <w:color w:val="auto"/>
          <w:sz w:val="24"/>
          <w:szCs w:val="32"/>
          <w:u w:val="single"/>
        </w:rPr>
      </w:pPr>
    </w:p>
    <w:p w:rsidR="00116D2F" w:rsidRPr="00C0136B" w:rsidRDefault="00116D2F" w:rsidP="008A7DC3">
      <w:pPr>
        <w:ind w:right="720"/>
        <w:contextualSpacing/>
        <w:rPr>
          <w:rFonts w:asciiTheme="minorHAnsi" w:eastAsia="Arial Unicode MS" w:hAnsiTheme="minorHAnsi" w:cs="Arial"/>
          <w:i/>
          <w:color w:val="auto"/>
          <w:sz w:val="24"/>
          <w:szCs w:val="32"/>
          <w:u w:val="single"/>
        </w:rPr>
      </w:pPr>
      <w:r w:rsidRPr="00C0136B">
        <w:rPr>
          <w:rFonts w:asciiTheme="minorHAnsi" w:eastAsia="Arial Unicode MS" w:hAnsiTheme="minorHAnsi" w:cs="Arial"/>
          <w:i/>
          <w:color w:val="auto"/>
          <w:sz w:val="24"/>
          <w:szCs w:val="32"/>
          <w:u w:val="single"/>
        </w:rPr>
        <w:t>Purdue Student Ambassadors</w:t>
      </w:r>
    </w:p>
    <w:p w:rsidR="00116D2F" w:rsidRPr="0033094E" w:rsidRDefault="00116D2F" w:rsidP="008A7DC3">
      <w:pPr>
        <w:ind w:right="720"/>
        <w:contextualSpacing/>
        <w:rPr>
          <w:rFonts w:asciiTheme="minorHAnsi" w:hAnsiTheme="minorHAnsi" w:cs="Arial"/>
          <w:color w:val="auto"/>
          <w:kern w:val="0"/>
          <w:sz w:val="22"/>
          <w:szCs w:val="22"/>
          <w:lang w:val="en"/>
        </w:rPr>
      </w:pPr>
      <w:r w:rsidRPr="0033094E">
        <w:rPr>
          <w:rFonts w:asciiTheme="minorHAnsi" w:hAnsiTheme="minorHAnsi" w:cs="Arial"/>
          <w:color w:val="auto"/>
          <w:kern w:val="0"/>
          <w:sz w:val="22"/>
          <w:szCs w:val="22"/>
          <w:lang w:val="en"/>
        </w:rPr>
        <w:t xml:space="preserve">The student ambassador program exists to help the </w:t>
      </w:r>
      <w:r w:rsidR="003803A8">
        <w:rPr>
          <w:rFonts w:asciiTheme="minorHAnsi" w:hAnsiTheme="minorHAnsi" w:cs="Arial"/>
          <w:color w:val="auto"/>
          <w:kern w:val="0"/>
          <w:sz w:val="22"/>
          <w:szCs w:val="22"/>
          <w:lang w:val="en"/>
        </w:rPr>
        <w:t>Purdue Polytechnic South Bend</w:t>
      </w:r>
      <w:r w:rsidRPr="0033094E">
        <w:rPr>
          <w:rFonts w:asciiTheme="minorHAnsi" w:hAnsiTheme="minorHAnsi" w:cs="Arial"/>
          <w:color w:val="auto"/>
          <w:kern w:val="0"/>
          <w:sz w:val="22"/>
          <w:szCs w:val="22"/>
          <w:lang w:val="en"/>
        </w:rPr>
        <w:t xml:space="preserve"> recruit new students, bring visibility and community awareness to our program</w:t>
      </w:r>
      <w:r w:rsidR="0045088D">
        <w:rPr>
          <w:rFonts w:asciiTheme="minorHAnsi" w:hAnsiTheme="minorHAnsi" w:cs="Arial"/>
          <w:color w:val="auto"/>
          <w:kern w:val="0"/>
          <w:sz w:val="22"/>
          <w:szCs w:val="22"/>
          <w:lang w:val="en"/>
        </w:rPr>
        <w:t>s</w:t>
      </w:r>
      <w:r w:rsidRPr="0033094E">
        <w:rPr>
          <w:rFonts w:asciiTheme="minorHAnsi" w:hAnsiTheme="minorHAnsi" w:cs="Arial"/>
          <w:color w:val="auto"/>
          <w:kern w:val="0"/>
          <w:sz w:val="22"/>
          <w:szCs w:val="22"/>
          <w:lang w:val="en"/>
        </w:rPr>
        <w:t>, and to bring energy, enthusiasm, fun, and Boilermaker Spirit to the faculty, students, staff, and alumni of the college.</w:t>
      </w:r>
    </w:p>
    <w:p w:rsidR="00BD3C27" w:rsidRDefault="00BD3C27" w:rsidP="008A7DC3">
      <w:pPr>
        <w:ind w:right="720"/>
        <w:contextualSpacing/>
        <w:rPr>
          <w:rFonts w:asciiTheme="minorHAnsi" w:hAnsiTheme="minorHAnsi" w:cs="Arial"/>
          <w:color w:val="auto"/>
          <w:kern w:val="0"/>
          <w:sz w:val="22"/>
          <w:szCs w:val="22"/>
          <w:lang w:val="en"/>
        </w:rPr>
      </w:pPr>
    </w:p>
    <w:p w:rsidR="00116D2F" w:rsidRPr="0033094E" w:rsidRDefault="004F4D4C" w:rsidP="008A7DC3">
      <w:pPr>
        <w:ind w:right="720"/>
        <w:contextualSpacing/>
        <w:rPr>
          <w:rFonts w:asciiTheme="minorHAnsi" w:hAnsiTheme="minorHAnsi" w:cs="Arial"/>
          <w:color w:val="auto"/>
          <w:kern w:val="0"/>
          <w:sz w:val="22"/>
          <w:szCs w:val="22"/>
          <w:lang w:val="en"/>
        </w:rPr>
      </w:pPr>
      <w:r>
        <w:rPr>
          <w:noProof/>
        </w:rPr>
        <mc:AlternateContent>
          <mc:Choice Requires="wps">
            <w:drawing>
              <wp:anchor distT="0" distB="0" distL="114300" distR="114300" simplePos="0" relativeHeight="251749376" behindDoc="0" locked="0" layoutInCell="1" allowOverlap="1" wp14:anchorId="7A4E9627" wp14:editId="33E34F41">
                <wp:simplePos x="0" y="0"/>
                <wp:positionH relativeFrom="rightMargin">
                  <wp:align>left</wp:align>
                </wp:positionH>
                <wp:positionV relativeFrom="paragraph">
                  <wp:posOffset>236539</wp:posOffset>
                </wp:positionV>
                <wp:extent cx="7841930" cy="1828800"/>
                <wp:effectExtent l="5398" t="0" r="0" b="0"/>
                <wp:wrapNone/>
                <wp:docPr id="139" name="Text Box 139"/>
                <wp:cNvGraphicFramePr/>
                <a:graphic xmlns:a="http://schemas.openxmlformats.org/drawingml/2006/main">
                  <a:graphicData uri="http://schemas.microsoft.com/office/word/2010/wordprocessingShape">
                    <wps:wsp>
                      <wps:cNvSpPr txBox="1"/>
                      <wps:spPr>
                        <a:xfrm rot="5400000">
                          <a:off x="0" y="0"/>
                          <a:ext cx="784193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Extracurricular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4E9627" id="Text Box 139" o:spid="_x0000_s1062" type="#_x0000_t202" style="position:absolute;margin-left:0;margin-top:18.65pt;width:617.45pt;height:2in;rotation:90;z-index:251749376;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 Extracurricular Activities</w:t>
                      </w:r>
                    </w:p>
                  </w:txbxContent>
                </v:textbox>
                <w10:wrap anchorx="margin"/>
              </v:shape>
            </w:pict>
          </mc:Fallback>
        </mc:AlternateContent>
      </w:r>
      <w:r w:rsidR="00002138">
        <w:rPr>
          <w:rFonts w:asciiTheme="minorHAnsi" w:hAnsiTheme="minorHAnsi" w:cs="Arial"/>
          <w:color w:val="auto"/>
          <w:kern w:val="0"/>
          <w:sz w:val="22"/>
          <w:szCs w:val="22"/>
          <w:lang w:val="en"/>
        </w:rPr>
        <w:t>Purdue Polytechnic A</w:t>
      </w:r>
      <w:r w:rsidR="00116D2F" w:rsidRPr="0033094E">
        <w:rPr>
          <w:rFonts w:asciiTheme="minorHAnsi" w:hAnsiTheme="minorHAnsi" w:cs="Arial"/>
          <w:color w:val="auto"/>
          <w:kern w:val="0"/>
          <w:sz w:val="22"/>
          <w:szCs w:val="22"/>
          <w:lang w:val="en"/>
        </w:rPr>
        <w:t xml:space="preserve">mbassadors </w:t>
      </w:r>
      <w:r w:rsidR="00002138">
        <w:rPr>
          <w:rFonts w:asciiTheme="minorHAnsi" w:hAnsiTheme="minorHAnsi" w:cs="Arial"/>
          <w:color w:val="auto"/>
          <w:kern w:val="0"/>
          <w:sz w:val="22"/>
          <w:szCs w:val="22"/>
          <w:lang w:val="en"/>
        </w:rPr>
        <w:t>a</w:t>
      </w:r>
      <w:r w:rsidR="00116D2F" w:rsidRPr="0033094E">
        <w:rPr>
          <w:rFonts w:asciiTheme="minorHAnsi" w:hAnsiTheme="minorHAnsi" w:cs="Arial"/>
          <w:color w:val="auto"/>
          <w:kern w:val="0"/>
          <w:sz w:val="22"/>
          <w:szCs w:val="22"/>
          <w:lang w:val="en"/>
        </w:rPr>
        <w:t>ct as representatives of the college by relaying important information about student life, campus opportunities and activities, and academics from a student perspective</w:t>
      </w:r>
      <w:r w:rsidR="00002138">
        <w:rPr>
          <w:rFonts w:asciiTheme="minorHAnsi" w:hAnsiTheme="minorHAnsi" w:cs="Arial"/>
          <w:color w:val="auto"/>
          <w:kern w:val="0"/>
          <w:sz w:val="22"/>
          <w:szCs w:val="22"/>
          <w:lang w:val="en"/>
        </w:rPr>
        <w:t xml:space="preserve">. </w:t>
      </w:r>
      <w:r w:rsidR="00116D2F" w:rsidRPr="0033094E">
        <w:rPr>
          <w:rFonts w:asciiTheme="minorHAnsi" w:hAnsiTheme="minorHAnsi" w:cs="Arial"/>
          <w:color w:val="auto"/>
          <w:kern w:val="0"/>
          <w:sz w:val="22"/>
          <w:szCs w:val="22"/>
          <w:lang w:val="en"/>
        </w:rPr>
        <w:t>Ambassadors may be asked to speak with prospective students and parents, attend recruiting events, visit local schools, speak with alumni, lead tours of the Technology Building, and speak with business and industry professionals.</w:t>
      </w:r>
    </w:p>
    <w:p w:rsidR="00BD3C27" w:rsidRDefault="00BD3C27" w:rsidP="008A7DC3">
      <w:pPr>
        <w:ind w:right="720"/>
        <w:contextualSpacing/>
        <w:rPr>
          <w:rFonts w:asciiTheme="minorHAnsi" w:hAnsiTheme="minorHAnsi" w:cs="Arial"/>
          <w:color w:val="auto"/>
          <w:kern w:val="0"/>
          <w:sz w:val="22"/>
          <w:szCs w:val="22"/>
          <w:lang w:val="en"/>
        </w:rPr>
      </w:pPr>
    </w:p>
    <w:p w:rsidR="00116D2F" w:rsidRPr="0033094E" w:rsidRDefault="00116D2F" w:rsidP="008A7DC3">
      <w:pPr>
        <w:ind w:right="720"/>
        <w:contextualSpacing/>
        <w:rPr>
          <w:rFonts w:asciiTheme="minorHAnsi" w:hAnsiTheme="minorHAnsi" w:cs="Arial"/>
          <w:color w:val="auto"/>
          <w:kern w:val="0"/>
          <w:sz w:val="22"/>
          <w:szCs w:val="22"/>
          <w:lang w:val="en"/>
        </w:rPr>
      </w:pPr>
      <w:r w:rsidRPr="0033094E">
        <w:rPr>
          <w:rFonts w:asciiTheme="minorHAnsi" w:hAnsiTheme="minorHAnsi" w:cs="Arial"/>
          <w:color w:val="auto"/>
          <w:kern w:val="0"/>
          <w:sz w:val="22"/>
          <w:szCs w:val="22"/>
          <w:lang w:val="en"/>
        </w:rPr>
        <w:t>In addition, technology student ambassadors will plan events such as a community service project, a College of Technology “Open House” event, and other events that bring some fun to our program.</w:t>
      </w:r>
    </w:p>
    <w:p w:rsidR="00116D2F" w:rsidRPr="0033094E" w:rsidRDefault="00116D2F"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Student Ambassadors act as representatives of the College of Technology at South Bend. They attend alumni events, speak with prospective students in various forums, and help to plan and organize events. </w:t>
      </w:r>
    </w:p>
    <w:p w:rsidR="00116D2F" w:rsidRPr="0033094E" w:rsidRDefault="00116D2F"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In order to qualify for the program students must have at least a 2.8 cumulative GPA.  For more information contact: </w:t>
      </w:r>
      <w:r w:rsidR="00C0136B">
        <w:rPr>
          <w:rFonts w:asciiTheme="minorHAnsi" w:hAnsiTheme="minorHAnsi" w:cs="Arial"/>
          <w:color w:val="auto"/>
          <w:sz w:val="22"/>
          <w:szCs w:val="22"/>
        </w:rPr>
        <w:t>Jordon Budreau</w:t>
      </w:r>
      <w:r w:rsidRPr="0033094E">
        <w:rPr>
          <w:rFonts w:asciiTheme="minorHAnsi" w:hAnsiTheme="minorHAnsi" w:cs="Arial"/>
          <w:color w:val="auto"/>
          <w:sz w:val="22"/>
          <w:szCs w:val="22"/>
        </w:rPr>
        <w:t>,</w:t>
      </w:r>
      <w:r w:rsidRPr="0033094E">
        <w:rPr>
          <w:rFonts w:asciiTheme="minorHAnsi" w:hAnsiTheme="minorHAnsi" w:cs="Arial"/>
          <w:color w:val="auto"/>
          <w:sz w:val="22"/>
          <w:szCs w:val="22"/>
          <w:u w:val="single"/>
        </w:rPr>
        <w:t xml:space="preserve"> </w:t>
      </w:r>
      <w:hyperlink r:id="rId77" w:history="1">
        <w:r w:rsidR="00D15AC3" w:rsidRPr="00AE6836">
          <w:rPr>
            <w:rStyle w:val="Hyperlink"/>
            <w:rFonts w:asciiTheme="minorHAnsi" w:hAnsiTheme="minorHAnsi" w:cs="Arial"/>
            <w:sz w:val="22"/>
            <w:szCs w:val="22"/>
          </w:rPr>
          <w:t>rbudreau@purdue.edu</w:t>
        </w:r>
      </w:hyperlink>
      <w:r w:rsidR="00C0136B">
        <w:rPr>
          <w:rFonts w:asciiTheme="minorHAnsi" w:hAnsiTheme="minorHAnsi" w:cs="Arial"/>
          <w:color w:val="auto"/>
          <w:sz w:val="22"/>
          <w:szCs w:val="22"/>
          <w:u w:val="single"/>
        </w:rPr>
        <w:t xml:space="preserve"> </w:t>
      </w:r>
      <w:r w:rsidR="00D15AC3">
        <w:rPr>
          <w:rFonts w:asciiTheme="minorHAnsi" w:hAnsiTheme="minorHAnsi" w:cs="Arial"/>
          <w:color w:val="auto"/>
          <w:sz w:val="22"/>
          <w:szCs w:val="22"/>
        </w:rPr>
        <w:t>or 574.520.4573</w:t>
      </w:r>
      <w:r w:rsidRPr="0033094E">
        <w:rPr>
          <w:rFonts w:asciiTheme="minorHAnsi" w:hAnsiTheme="minorHAnsi" w:cs="Arial"/>
          <w:color w:val="auto"/>
          <w:sz w:val="22"/>
          <w:szCs w:val="22"/>
        </w:rPr>
        <w:t>.</w:t>
      </w:r>
    </w:p>
    <w:p w:rsidR="003D0AFE" w:rsidRDefault="003D0AFE" w:rsidP="008A7DC3">
      <w:pPr>
        <w:ind w:right="720"/>
        <w:contextualSpacing/>
        <w:rPr>
          <w:rFonts w:asciiTheme="minorHAnsi" w:hAnsiTheme="minorHAnsi" w:cs="Arial"/>
          <w:i/>
          <w:color w:val="auto"/>
          <w:sz w:val="24"/>
          <w:szCs w:val="22"/>
          <w:u w:val="single"/>
        </w:rPr>
      </w:pPr>
    </w:p>
    <w:p w:rsidR="00116D2F" w:rsidRPr="0033094E" w:rsidRDefault="00116D2F" w:rsidP="008A7DC3">
      <w:pPr>
        <w:ind w:right="720"/>
        <w:contextualSpacing/>
        <w:rPr>
          <w:rFonts w:asciiTheme="minorHAnsi" w:hAnsiTheme="minorHAnsi" w:cs="Arial"/>
          <w:i/>
          <w:color w:val="auto"/>
          <w:sz w:val="24"/>
          <w:szCs w:val="22"/>
          <w:u w:val="single"/>
        </w:rPr>
      </w:pPr>
      <w:r w:rsidRPr="0033094E">
        <w:rPr>
          <w:rFonts w:asciiTheme="minorHAnsi" w:hAnsiTheme="minorHAnsi" w:cs="Arial"/>
          <w:i/>
          <w:color w:val="auto"/>
          <w:sz w:val="24"/>
          <w:szCs w:val="22"/>
          <w:u w:val="single"/>
        </w:rPr>
        <w:t xml:space="preserve">The </w:t>
      </w:r>
      <w:r w:rsidR="0068032F">
        <w:rPr>
          <w:rFonts w:asciiTheme="minorHAnsi" w:hAnsiTheme="minorHAnsi" w:cs="Arial"/>
          <w:i/>
          <w:color w:val="auto"/>
          <w:sz w:val="24"/>
          <w:szCs w:val="22"/>
          <w:u w:val="single"/>
        </w:rPr>
        <w:t>Purdue Polytechnic South Bend</w:t>
      </w:r>
      <w:r w:rsidRPr="0033094E">
        <w:rPr>
          <w:rFonts w:asciiTheme="minorHAnsi" w:hAnsiTheme="minorHAnsi" w:cs="Arial"/>
          <w:i/>
          <w:color w:val="auto"/>
          <w:sz w:val="24"/>
          <w:szCs w:val="22"/>
          <w:u w:val="single"/>
        </w:rPr>
        <w:t xml:space="preserve"> Controls Society</w:t>
      </w:r>
    </w:p>
    <w:p w:rsidR="00116D2F" w:rsidRPr="0033094E" w:rsidRDefault="00116D2F" w:rsidP="008A7DC3">
      <w:pPr>
        <w:ind w:right="720"/>
        <w:contextualSpacing/>
        <w:rPr>
          <w:rFonts w:asciiTheme="minorHAnsi" w:hAnsiTheme="minorHAnsi" w:cs="Arial"/>
          <w:color w:val="auto"/>
          <w:sz w:val="22"/>
        </w:rPr>
      </w:pPr>
      <w:r w:rsidRPr="0033094E">
        <w:rPr>
          <w:rFonts w:asciiTheme="minorHAnsi" w:hAnsiTheme="minorHAnsi" w:cs="Arial"/>
          <w:color w:val="auto"/>
          <w:sz w:val="22"/>
        </w:rPr>
        <w:t xml:space="preserve">Our mission is to build strong relationships with local communities and industries through experience, professionalism, and networking while providing a service to the community and to promote the reputation of </w:t>
      </w:r>
      <w:r w:rsidR="0068032F">
        <w:rPr>
          <w:rFonts w:asciiTheme="minorHAnsi" w:hAnsiTheme="minorHAnsi" w:cs="Arial"/>
          <w:color w:val="auto"/>
          <w:sz w:val="22"/>
        </w:rPr>
        <w:t>Purdue Polytechnic South Bend</w:t>
      </w:r>
      <w:r w:rsidRPr="0033094E">
        <w:rPr>
          <w:rFonts w:asciiTheme="minorHAnsi" w:hAnsiTheme="minorHAnsi" w:cs="Arial"/>
          <w:color w:val="auto"/>
          <w:sz w:val="22"/>
        </w:rPr>
        <w:t>.  While doing this mission we will, self-fund student participation in Industry Conferences and Tradeshows, develop local industrial and commercial partners, and design, build and maintain technology displays and demonstrations to show our skills and be used for recruitment.</w:t>
      </w:r>
      <w:r w:rsidR="00013B9E">
        <w:rPr>
          <w:rFonts w:asciiTheme="minorHAnsi" w:hAnsiTheme="minorHAnsi" w:cs="Arial"/>
          <w:color w:val="auto"/>
          <w:sz w:val="22"/>
        </w:rPr>
        <w:t xml:space="preserve"> All majors welcome! For more information contact Professor John Piller, 574.520.4536, jpiller@purdue.edu</w:t>
      </w:r>
    </w:p>
    <w:p w:rsidR="00116D2F" w:rsidRPr="0033094E" w:rsidRDefault="00116D2F" w:rsidP="008A7DC3">
      <w:pPr>
        <w:ind w:right="720"/>
        <w:contextualSpacing/>
        <w:rPr>
          <w:rFonts w:asciiTheme="minorHAnsi" w:eastAsia="Arial Unicode MS" w:hAnsiTheme="minorHAnsi" w:cs="Arial"/>
          <w:i/>
          <w:color w:val="auto"/>
          <w:sz w:val="24"/>
          <w:szCs w:val="32"/>
          <w:u w:val="single"/>
        </w:rPr>
      </w:pPr>
      <w:r w:rsidRPr="0033094E">
        <w:rPr>
          <w:rFonts w:asciiTheme="minorHAnsi" w:eastAsia="Arial Unicode MS" w:hAnsiTheme="minorHAnsi" w:cs="Arial"/>
          <w:i/>
          <w:color w:val="auto"/>
          <w:sz w:val="24"/>
          <w:szCs w:val="32"/>
          <w:u w:val="single"/>
        </w:rPr>
        <w:t>IUSB Clubs &amp; Organizations</w:t>
      </w:r>
    </w:p>
    <w:p w:rsidR="00116D2F" w:rsidRPr="0033094E" w:rsidRDefault="00116D2F" w:rsidP="008A7DC3">
      <w:pPr>
        <w:ind w:right="720"/>
        <w:contextualSpacing/>
        <w:rPr>
          <w:rFonts w:asciiTheme="minorHAnsi" w:eastAsia="Arial Unicode MS" w:hAnsiTheme="minorHAnsi" w:cs="Arial"/>
          <w:color w:val="auto"/>
          <w:sz w:val="22"/>
          <w:szCs w:val="32"/>
        </w:rPr>
      </w:pPr>
      <w:r w:rsidRPr="0033094E">
        <w:rPr>
          <w:rFonts w:asciiTheme="minorHAnsi" w:eastAsia="Arial Unicode MS" w:hAnsiTheme="minorHAnsi" w:cs="Arial"/>
          <w:color w:val="auto"/>
          <w:sz w:val="22"/>
          <w:szCs w:val="22"/>
        </w:rPr>
        <w:t>Purdue students are welcome and encouraged to join IU Clubs and Organizations.</w:t>
      </w:r>
    </w:p>
    <w:p w:rsidR="00116D2F" w:rsidRPr="0033094E" w:rsidRDefault="00116D2F" w:rsidP="008A7DC3">
      <w:pPr>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There are more than 50 student organizations at IU South Bend, ranging from the Accounting Association to the Women’s Student Union. Get involved and meet other students who share your professional, athletic, academic, and community-service interests. If you would like to join one of these groups (and there is no contact information provided on their website), or start a group of your own, please contact the Office of Student Life 574.520.5533, Room 202 Student Activities Center, or </w:t>
      </w:r>
      <w:r w:rsidR="008135BB">
        <w:rPr>
          <w:rFonts w:asciiTheme="minorHAnsi" w:eastAsia="Arial Unicode MS" w:hAnsiTheme="minorHAnsi" w:cs="Arial"/>
          <w:color w:val="auto"/>
          <w:sz w:val="22"/>
          <w:szCs w:val="22"/>
        </w:rPr>
        <w:t>email</w:t>
      </w:r>
      <w:r w:rsidRPr="0033094E">
        <w:rPr>
          <w:rFonts w:asciiTheme="minorHAnsi" w:eastAsia="Arial Unicode MS" w:hAnsiTheme="minorHAnsi" w:cs="Arial"/>
          <w:color w:val="auto"/>
          <w:sz w:val="22"/>
          <w:szCs w:val="22"/>
        </w:rPr>
        <w:t xml:space="preserve"> </w:t>
      </w:r>
      <w:hyperlink r:id="rId78" w:history="1">
        <w:r w:rsidR="00BD3C27" w:rsidRPr="00E20893">
          <w:rPr>
            <w:rStyle w:val="Hyperlink"/>
            <w:rFonts w:asciiTheme="minorHAnsi" w:hAnsiTheme="minorHAnsi" w:cs="Arial"/>
            <w:sz w:val="22"/>
            <w:szCs w:val="22"/>
          </w:rPr>
          <w:t>sblife@iusb.edu</w:t>
        </w:r>
      </w:hyperlink>
      <w:r w:rsidR="00BD3C27">
        <w:rPr>
          <w:rFonts w:asciiTheme="minorHAnsi" w:hAnsiTheme="minorHAnsi" w:cs="Arial"/>
          <w:color w:val="auto"/>
          <w:sz w:val="22"/>
          <w:szCs w:val="22"/>
          <w:u w:val="single"/>
        </w:rPr>
        <w:t>.</w:t>
      </w:r>
    </w:p>
    <w:p w:rsidR="00116D2F" w:rsidRPr="0033094E" w:rsidRDefault="00116D2F" w:rsidP="008A7DC3">
      <w:pPr>
        <w:widowControl w:val="0"/>
        <w:tabs>
          <w:tab w:val="center" w:pos="3960"/>
        </w:tabs>
        <w:ind w:right="720"/>
        <w:contextualSpacing/>
        <w:rPr>
          <w:rFonts w:asciiTheme="minorHAnsi" w:eastAsia="Arial Unicode MS" w:hAnsiTheme="minorHAnsi" w:cs="Arial"/>
          <w:color w:val="auto"/>
          <w:sz w:val="22"/>
          <w:szCs w:val="22"/>
          <w:u w:val="single"/>
        </w:rPr>
      </w:pPr>
      <w:r w:rsidRPr="0033094E">
        <w:rPr>
          <w:rFonts w:asciiTheme="minorHAnsi" w:eastAsia="Arial Unicode MS" w:hAnsiTheme="minorHAnsi" w:cs="Arial"/>
          <w:color w:val="auto"/>
          <w:sz w:val="22"/>
          <w:szCs w:val="22"/>
        </w:rPr>
        <w:t xml:space="preserve">Website: </w:t>
      </w:r>
      <w:hyperlink r:id="rId79" w:history="1">
        <w:r w:rsidR="00BD3C27" w:rsidRPr="00E20893">
          <w:rPr>
            <w:rStyle w:val="Hyperlink"/>
            <w:rFonts w:asciiTheme="minorHAnsi" w:eastAsia="Arial Unicode MS" w:hAnsiTheme="minorHAnsi" w:cs="Arial"/>
            <w:sz w:val="22"/>
            <w:szCs w:val="22"/>
          </w:rPr>
          <w:t>https://www.iusb.edu/studentlife/</w:t>
        </w:r>
      </w:hyperlink>
      <w:r w:rsidR="00BD3C27">
        <w:rPr>
          <w:rFonts w:asciiTheme="minorHAnsi" w:eastAsia="Arial Unicode MS" w:hAnsiTheme="minorHAnsi" w:cs="Arial"/>
          <w:color w:val="auto"/>
          <w:sz w:val="22"/>
          <w:szCs w:val="22"/>
          <w:u w:val="single"/>
        </w:rPr>
        <w:t xml:space="preserve"> </w:t>
      </w:r>
    </w:p>
    <w:p w:rsidR="003D0AFE" w:rsidRDefault="003D0AFE" w:rsidP="008A7DC3">
      <w:pPr>
        <w:widowControl w:val="0"/>
        <w:tabs>
          <w:tab w:val="center" w:pos="3960"/>
        </w:tabs>
        <w:ind w:right="720"/>
        <w:contextualSpacing/>
        <w:jc w:val="center"/>
        <w:rPr>
          <w:rFonts w:asciiTheme="minorHAnsi" w:eastAsia="Arial Unicode MS" w:hAnsiTheme="minorHAnsi" w:cs="Arial"/>
          <w:b/>
          <w:color w:val="auto"/>
          <w:sz w:val="24"/>
          <w:szCs w:val="22"/>
          <w:u w:val="single"/>
        </w:rPr>
      </w:pPr>
    </w:p>
    <w:p w:rsidR="00D15AC3" w:rsidRDefault="00D15AC3" w:rsidP="008A7DC3">
      <w:pPr>
        <w:widowControl w:val="0"/>
        <w:tabs>
          <w:tab w:val="center" w:pos="3960"/>
        </w:tabs>
        <w:ind w:right="720"/>
        <w:contextualSpacing/>
        <w:jc w:val="center"/>
        <w:rPr>
          <w:rFonts w:asciiTheme="minorHAnsi" w:eastAsia="Arial Unicode MS" w:hAnsiTheme="minorHAnsi" w:cs="Arial"/>
          <w:b/>
          <w:color w:val="auto"/>
          <w:sz w:val="24"/>
          <w:szCs w:val="22"/>
          <w:u w:val="single"/>
        </w:rPr>
      </w:pPr>
    </w:p>
    <w:p w:rsidR="00D15AC3" w:rsidRDefault="00D15AC3" w:rsidP="00D15AC3">
      <w:pPr>
        <w:widowControl w:val="0"/>
        <w:tabs>
          <w:tab w:val="center" w:pos="3960"/>
        </w:tabs>
        <w:ind w:right="720"/>
        <w:contextualSpacing/>
        <w:jc w:val="center"/>
        <w:rPr>
          <w:rFonts w:asciiTheme="minorHAnsi" w:hAnsiTheme="minorHAnsi" w:cs="Arial"/>
          <w:b/>
          <w:color w:val="auto"/>
          <w:sz w:val="32"/>
        </w:rPr>
      </w:pPr>
      <w:r>
        <w:rPr>
          <w:rFonts w:asciiTheme="minorHAnsi" w:hAnsiTheme="minorHAnsi" w:cs="Arial"/>
          <w:b/>
          <w:color w:val="auto"/>
          <w:sz w:val="32"/>
        </w:rPr>
        <w:t>Student Resources</w:t>
      </w:r>
    </w:p>
    <w:p w:rsidR="00D15AC3" w:rsidRDefault="00D15AC3" w:rsidP="008A7DC3">
      <w:pPr>
        <w:widowControl w:val="0"/>
        <w:tabs>
          <w:tab w:val="center" w:pos="3960"/>
        </w:tabs>
        <w:ind w:right="720"/>
        <w:contextualSpacing/>
        <w:jc w:val="center"/>
        <w:rPr>
          <w:rFonts w:asciiTheme="minorHAnsi" w:eastAsia="Arial Unicode MS" w:hAnsiTheme="minorHAnsi" w:cs="Arial"/>
          <w:b/>
          <w:color w:val="auto"/>
          <w:sz w:val="24"/>
          <w:szCs w:val="22"/>
          <w:u w:val="single"/>
        </w:rPr>
      </w:pPr>
      <w:r>
        <w:rPr>
          <w:noProof/>
        </w:rPr>
        <mc:AlternateContent>
          <mc:Choice Requires="wps">
            <w:drawing>
              <wp:anchor distT="0" distB="0" distL="114300" distR="114300" simplePos="0" relativeHeight="251751424" behindDoc="0" locked="0" layoutInCell="1" allowOverlap="1" wp14:anchorId="75BF7ECF" wp14:editId="4E70B9F1">
                <wp:simplePos x="0" y="0"/>
                <wp:positionH relativeFrom="rightMargin">
                  <wp:posOffset>-6575425</wp:posOffset>
                </wp:positionH>
                <wp:positionV relativeFrom="paragraph">
                  <wp:posOffset>186690</wp:posOffset>
                </wp:positionV>
                <wp:extent cx="1828800" cy="1828800"/>
                <wp:effectExtent l="8573" t="0" r="9207" b="0"/>
                <wp:wrapNone/>
                <wp:docPr id="140" name="Text Box 14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 Career Services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BF7ECF" id="Text Box 140" o:spid="_x0000_s1063" type="#_x0000_t202" style="position:absolute;left:0;text-align:left;margin-left:-517.75pt;margin-top:14.7pt;width:2in;height:2in;rotation:-90;z-index:251751424;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 Career Services</w:t>
                      </w:r>
                    </w:p>
                  </w:txbxContent>
                </v:textbox>
                <w10:wrap anchorx="margin"/>
              </v:shape>
            </w:pict>
          </mc:Fallback>
        </mc:AlternateContent>
      </w:r>
    </w:p>
    <w:p w:rsidR="00116D2F" w:rsidRPr="00573563" w:rsidRDefault="00116D2F" w:rsidP="008A7DC3">
      <w:pPr>
        <w:widowControl w:val="0"/>
        <w:tabs>
          <w:tab w:val="center" w:pos="3960"/>
        </w:tabs>
        <w:ind w:right="720"/>
        <w:contextualSpacing/>
        <w:jc w:val="center"/>
        <w:rPr>
          <w:rFonts w:asciiTheme="minorHAnsi" w:eastAsia="Arial Unicode MS" w:hAnsiTheme="minorHAnsi" w:cs="Arial"/>
          <w:b/>
          <w:color w:val="auto"/>
          <w:sz w:val="28"/>
          <w:szCs w:val="22"/>
        </w:rPr>
      </w:pPr>
      <w:r w:rsidRPr="00573563">
        <w:rPr>
          <w:rFonts w:asciiTheme="minorHAnsi" w:eastAsia="Arial Unicode MS" w:hAnsiTheme="minorHAnsi" w:cs="Arial"/>
          <w:b/>
          <w:color w:val="auto"/>
          <w:sz w:val="28"/>
          <w:szCs w:val="22"/>
        </w:rPr>
        <w:t>Career Services</w:t>
      </w:r>
    </w:p>
    <w:p w:rsidR="00116D2F" w:rsidRPr="0033094E" w:rsidRDefault="00C0136B" w:rsidP="008A7DC3">
      <w:pPr>
        <w:widowControl w:val="0"/>
        <w:ind w:right="720"/>
        <w:contextualSpacing/>
        <w:rPr>
          <w:rFonts w:asciiTheme="minorHAnsi" w:eastAsia="Arial Unicode MS" w:hAnsiTheme="minorHAnsi" w:cs="Arial"/>
          <w:i/>
          <w:color w:val="auto"/>
          <w:sz w:val="24"/>
          <w:szCs w:val="22"/>
          <w:u w:val="single"/>
        </w:rPr>
      </w:pPr>
      <w:r>
        <w:rPr>
          <w:rFonts w:asciiTheme="minorHAnsi" w:eastAsia="Arial Unicode MS" w:hAnsiTheme="minorHAnsi" w:cs="Arial"/>
          <w:i/>
          <w:color w:val="auto"/>
          <w:sz w:val="24"/>
          <w:szCs w:val="22"/>
          <w:u w:val="single"/>
        </w:rPr>
        <w:t xml:space="preserve">Center for Career </w:t>
      </w:r>
      <w:proofErr w:type="gramStart"/>
      <w:r>
        <w:rPr>
          <w:rFonts w:asciiTheme="minorHAnsi" w:eastAsia="Arial Unicode MS" w:hAnsiTheme="minorHAnsi" w:cs="Arial"/>
          <w:i/>
          <w:color w:val="auto"/>
          <w:sz w:val="24"/>
          <w:szCs w:val="22"/>
          <w:u w:val="single"/>
        </w:rPr>
        <w:t>Opportunities(</w:t>
      </w:r>
      <w:proofErr w:type="gramEnd"/>
      <w:r>
        <w:rPr>
          <w:rFonts w:asciiTheme="minorHAnsi" w:eastAsia="Arial Unicode MS" w:hAnsiTheme="minorHAnsi" w:cs="Arial"/>
          <w:i/>
          <w:color w:val="auto"/>
          <w:sz w:val="24"/>
          <w:szCs w:val="22"/>
          <w:u w:val="single"/>
        </w:rPr>
        <w:t xml:space="preserve">CCO) </w:t>
      </w:r>
      <w:r w:rsidR="00116D2F" w:rsidRPr="0033094E">
        <w:rPr>
          <w:rFonts w:asciiTheme="minorHAnsi" w:eastAsia="Arial Unicode MS" w:hAnsiTheme="minorHAnsi" w:cs="Arial"/>
          <w:i/>
          <w:color w:val="auto"/>
          <w:sz w:val="24"/>
          <w:szCs w:val="22"/>
          <w:u w:val="single"/>
        </w:rPr>
        <w:t xml:space="preserve">- Purdue </w:t>
      </w:r>
    </w:p>
    <w:p w:rsidR="009B7ABF" w:rsidRDefault="009B7ABF" w:rsidP="008A7DC3">
      <w:pPr>
        <w:pStyle w:val="NormalWeb"/>
        <w:spacing w:before="0" w:beforeAutospacing="0" w:after="0" w:afterAutospacing="0"/>
        <w:ind w:right="720"/>
        <w:contextualSpacing/>
        <w:rPr>
          <w:rFonts w:asciiTheme="minorHAnsi" w:hAnsiTheme="minorHAnsi" w:cs="Arial"/>
          <w:sz w:val="22"/>
          <w:szCs w:val="22"/>
        </w:rPr>
      </w:pPr>
      <w:r>
        <w:rPr>
          <w:rFonts w:asciiTheme="minorHAnsi" w:hAnsiTheme="minorHAnsi" w:cs="Arial"/>
          <w:sz w:val="22"/>
          <w:szCs w:val="22"/>
        </w:rPr>
        <w:t xml:space="preserve">All Purdue students may utilize the </w:t>
      </w:r>
      <w:r w:rsidR="00116D2F" w:rsidRPr="0033094E">
        <w:rPr>
          <w:rFonts w:asciiTheme="minorHAnsi" w:hAnsiTheme="minorHAnsi" w:cs="Arial"/>
          <w:sz w:val="22"/>
          <w:szCs w:val="22"/>
        </w:rPr>
        <w:t xml:space="preserve">Career Services Center </w:t>
      </w:r>
      <w:r>
        <w:rPr>
          <w:rFonts w:asciiTheme="minorHAnsi" w:hAnsiTheme="minorHAnsi" w:cs="Arial"/>
          <w:sz w:val="22"/>
          <w:szCs w:val="22"/>
        </w:rPr>
        <w:t xml:space="preserve">(CCO) </w:t>
      </w:r>
      <w:r w:rsidR="00116D2F" w:rsidRPr="0033094E">
        <w:rPr>
          <w:rFonts w:asciiTheme="minorHAnsi" w:hAnsiTheme="minorHAnsi" w:cs="Arial"/>
          <w:sz w:val="22"/>
          <w:szCs w:val="22"/>
        </w:rPr>
        <w:t xml:space="preserve">in West Lafayette. </w:t>
      </w:r>
      <w:proofErr w:type="spellStart"/>
      <w:proofErr w:type="gramStart"/>
      <w:r>
        <w:rPr>
          <w:rFonts w:asciiTheme="minorHAnsi" w:hAnsiTheme="minorHAnsi" w:cs="Arial"/>
          <w:sz w:val="22"/>
          <w:szCs w:val="22"/>
        </w:rPr>
        <w:t>myCCO</w:t>
      </w:r>
      <w:proofErr w:type="spellEnd"/>
      <w:proofErr w:type="gramEnd"/>
      <w:r>
        <w:rPr>
          <w:rFonts w:asciiTheme="minorHAnsi" w:hAnsiTheme="minorHAnsi" w:cs="Arial"/>
          <w:sz w:val="22"/>
          <w:szCs w:val="22"/>
        </w:rPr>
        <w:t xml:space="preserve"> is a portal where Purdue students and alumni can apply for internships, full-time and part-time opportunities. You can also upload your resume and get resume assistance along with many other services.</w:t>
      </w:r>
      <w:r w:rsidR="003945C7" w:rsidRPr="003945C7">
        <w:rPr>
          <w:noProof/>
        </w:rPr>
        <w:t xml:space="preserve"> </w:t>
      </w:r>
    </w:p>
    <w:p w:rsidR="00116D2F" w:rsidRDefault="00BF3484" w:rsidP="008A7DC3">
      <w:pPr>
        <w:pStyle w:val="NormalWeb"/>
        <w:spacing w:before="0" w:beforeAutospacing="0" w:after="0" w:afterAutospacing="0"/>
        <w:ind w:right="720"/>
        <w:contextualSpacing/>
        <w:rPr>
          <w:rFonts w:asciiTheme="minorHAnsi" w:eastAsia="Arial Unicode MS" w:hAnsiTheme="minorHAnsi" w:cs="Arial"/>
          <w:sz w:val="22"/>
          <w:szCs w:val="22"/>
        </w:rPr>
      </w:pPr>
      <w:r>
        <w:rPr>
          <w:rFonts w:asciiTheme="minorHAnsi" w:hAnsiTheme="minorHAnsi" w:cs="Arial"/>
          <w:sz w:val="22"/>
          <w:szCs w:val="22"/>
        </w:rPr>
        <w:t>Contact information:</w:t>
      </w:r>
      <w:r w:rsidR="003D0AFE">
        <w:rPr>
          <w:rFonts w:asciiTheme="minorHAnsi" w:hAnsiTheme="minorHAnsi" w:cs="Arial"/>
          <w:sz w:val="22"/>
          <w:szCs w:val="22"/>
        </w:rPr>
        <w:t xml:space="preserve"> </w:t>
      </w:r>
      <w:hyperlink r:id="rId80" w:history="1">
        <w:r w:rsidR="003D0AFE" w:rsidRPr="00AA45FB">
          <w:rPr>
            <w:rStyle w:val="Hyperlink"/>
            <w:rFonts w:asciiTheme="minorHAnsi" w:eastAsia="Arial Unicode MS" w:hAnsiTheme="minorHAnsi" w:cs="Arial"/>
            <w:sz w:val="22"/>
            <w:szCs w:val="22"/>
          </w:rPr>
          <w:t>https://www.cco.purdue.</w:t>
        </w:r>
        <w:r w:rsidR="003D0AFE" w:rsidRPr="00BF3484">
          <w:rPr>
            <w:rStyle w:val="Hyperlink"/>
            <w:rFonts w:asciiTheme="minorHAnsi" w:eastAsia="Arial Unicode MS" w:hAnsiTheme="minorHAnsi" w:cs="Arial"/>
            <w:sz w:val="22"/>
            <w:szCs w:val="22"/>
            <w:u w:val="none"/>
          </w:rPr>
          <w:t>edu</w:t>
        </w:r>
      </w:hyperlink>
      <w:r>
        <w:rPr>
          <w:rFonts w:asciiTheme="minorHAnsi" w:eastAsia="Arial Unicode MS" w:hAnsiTheme="minorHAnsi" w:cs="Arial"/>
          <w:sz w:val="22"/>
          <w:szCs w:val="22"/>
        </w:rPr>
        <w:t xml:space="preserve"> </w:t>
      </w:r>
      <w:r w:rsidRPr="00BF3484">
        <w:rPr>
          <w:rFonts w:asciiTheme="minorHAnsi" w:eastAsia="Arial Unicode MS" w:hAnsiTheme="minorHAnsi" w:cs="Arial"/>
          <w:sz w:val="22"/>
          <w:szCs w:val="22"/>
        </w:rPr>
        <w:t xml:space="preserve">or </w:t>
      </w:r>
      <w:r w:rsidR="00116D2F" w:rsidRPr="0033094E">
        <w:rPr>
          <w:rFonts w:asciiTheme="minorHAnsi" w:eastAsia="Arial Unicode MS" w:hAnsiTheme="minorHAnsi" w:cs="Arial"/>
          <w:sz w:val="22"/>
          <w:szCs w:val="22"/>
        </w:rPr>
        <w:t>765.494.3981</w:t>
      </w:r>
    </w:p>
    <w:p w:rsidR="00C0136B" w:rsidRDefault="00C0136B" w:rsidP="008A7DC3">
      <w:pPr>
        <w:pStyle w:val="NormalWeb"/>
        <w:spacing w:before="0" w:beforeAutospacing="0" w:after="0" w:afterAutospacing="0"/>
        <w:ind w:right="720"/>
        <w:contextualSpacing/>
        <w:rPr>
          <w:rFonts w:asciiTheme="minorHAnsi" w:eastAsia="Arial Unicode MS" w:hAnsiTheme="minorHAnsi" w:cs="Arial"/>
          <w:sz w:val="22"/>
          <w:szCs w:val="22"/>
        </w:rPr>
      </w:pPr>
    </w:p>
    <w:p w:rsidR="00C0136B" w:rsidRDefault="00C0136B" w:rsidP="008A7DC3">
      <w:pPr>
        <w:pStyle w:val="NormalWeb"/>
        <w:spacing w:before="0" w:beforeAutospacing="0" w:after="0" w:afterAutospacing="0"/>
        <w:ind w:right="720"/>
        <w:contextualSpacing/>
        <w:rPr>
          <w:rFonts w:asciiTheme="minorHAnsi" w:eastAsia="Arial Unicode MS" w:hAnsiTheme="minorHAnsi" w:cs="Arial"/>
          <w:sz w:val="22"/>
          <w:szCs w:val="22"/>
        </w:rPr>
      </w:pPr>
      <w:r>
        <w:rPr>
          <w:rFonts w:asciiTheme="minorHAnsi" w:eastAsia="Arial Unicode MS" w:hAnsiTheme="minorHAnsi" w:cs="Arial"/>
          <w:sz w:val="22"/>
          <w:szCs w:val="22"/>
        </w:rPr>
        <w:t xml:space="preserve">Students </w:t>
      </w:r>
      <w:r w:rsidR="009B7ABF">
        <w:rPr>
          <w:rFonts w:asciiTheme="minorHAnsi" w:eastAsia="Arial Unicode MS" w:hAnsiTheme="minorHAnsi" w:cs="Arial"/>
          <w:sz w:val="22"/>
          <w:szCs w:val="22"/>
        </w:rPr>
        <w:t>should</w:t>
      </w:r>
      <w:r>
        <w:rPr>
          <w:rFonts w:asciiTheme="minorHAnsi" w:eastAsia="Arial Unicode MS" w:hAnsiTheme="minorHAnsi" w:cs="Arial"/>
          <w:sz w:val="22"/>
          <w:szCs w:val="22"/>
        </w:rPr>
        <w:t xml:space="preserve"> activate their CCO account their freshman year. To do so go to:</w:t>
      </w:r>
    </w:p>
    <w:p w:rsidR="00C0136B" w:rsidRDefault="00DA7DB1" w:rsidP="008A7DC3">
      <w:pPr>
        <w:pStyle w:val="NormalWeb"/>
        <w:spacing w:before="0" w:beforeAutospacing="0" w:after="0" w:afterAutospacing="0"/>
        <w:ind w:right="720"/>
        <w:contextualSpacing/>
        <w:rPr>
          <w:rFonts w:asciiTheme="minorHAnsi" w:eastAsia="Arial Unicode MS" w:hAnsiTheme="minorHAnsi" w:cs="Arial"/>
          <w:sz w:val="22"/>
          <w:szCs w:val="22"/>
        </w:rPr>
      </w:pPr>
      <w:hyperlink r:id="rId81" w:history="1">
        <w:r w:rsidR="00C0136B" w:rsidRPr="000470D5">
          <w:rPr>
            <w:rStyle w:val="Hyperlink"/>
            <w:rFonts w:asciiTheme="minorHAnsi" w:eastAsia="Arial Unicode MS" w:hAnsiTheme="minorHAnsi" w:cs="Arial"/>
            <w:sz w:val="22"/>
            <w:szCs w:val="22"/>
          </w:rPr>
          <w:t>www.cco.purdue.edu</w:t>
        </w:r>
      </w:hyperlink>
    </w:p>
    <w:p w:rsidR="00C0136B" w:rsidRDefault="00C0136B" w:rsidP="008A7DC3">
      <w:pPr>
        <w:pStyle w:val="NormalWeb"/>
        <w:spacing w:before="0" w:beforeAutospacing="0" w:after="0" w:afterAutospacing="0"/>
        <w:ind w:right="720"/>
        <w:contextualSpacing/>
        <w:rPr>
          <w:rFonts w:asciiTheme="minorHAnsi" w:eastAsia="Arial Unicode MS" w:hAnsiTheme="minorHAnsi" w:cs="Arial"/>
          <w:sz w:val="22"/>
          <w:szCs w:val="22"/>
        </w:rPr>
      </w:pPr>
      <w:r>
        <w:rPr>
          <w:rFonts w:asciiTheme="minorHAnsi" w:eastAsia="Arial Unicode MS" w:hAnsiTheme="minorHAnsi" w:cs="Arial"/>
          <w:sz w:val="22"/>
          <w:szCs w:val="22"/>
        </w:rPr>
        <w:t xml:space="preserve">-click on </w:t>
      </w:r>
      <w:proofErr w:type="spellStart"/>
      <w:r>
        <w:rPr>
          <w:rFonts w:asciiTheme="minorHAnsi" w:eastAsia="Arial Unicode MS" w:hAnsiTheme="minorHAnsi" w:cs="Arial"/>
          <w:sz w:val="22"/>
          <w:szCs w:val="22"/>
        </w:rPr>
        <w:t>myCCO</w:t>
      </w:r>
      <w:proofErr w:type="spellEnd"/>
    </w:p>
    <w:p w:rsidR="00C0136B" w:rsidRDefault="00C0136B" w:rsidP="008A7DC3">
      <w:pPr>
        <w:pStyle w:val="NormalWeb"/>
        <w:spacing w:before="0" w:beforeAutospacing="0" w:after="0" w:afterAutospacing="0"/>
        <w:ind w:right="720"/>
        <w:contextualSpacing/>
        <w:rPr>
          <w:rFonts w:asciiTheme="minorHAnsi" w:eastAsia="Arial Unicode MS" w:hAnsiTheme="minorHAnsi" w:cs="Arial"/>
          <w:sz w:val="22"/>
          <w:szCs w:val="22"/>
        </w:rPr>
      </w:pPr>
      <w:r>
        <w:rPr>
          <w:rFonts w:asciiTheme="minorHAnsi" w:eastAsia="Arial Unicode MS" w:hAnsiTheme="minorHAnsi" w:cs="Arial"/>
          <w:sz w:val="22"/>
          <w:szCs w:val="22"/>
        </w:rPr>
        <w:t>-for username put in your PUID</w:t>
      </w:r>
    </w:p>
    <w:p w:rsidR="00C0136B" w:rsidRDefault="00C0136B" w:rsidP="008A7DC3">
      <w:pPr>
        <w:pStyle w:val="NormalWeb"/>
        <w:spacing w:before="0" w:beforeAutospacing="0" w:after="0" w:afterAutospacing="0"/>
        <w:ind w:right="720"/>
        <w:contextualSpacing/>
        <w:rPr>
          <w:rFonts w:asciiTheme="minorHAnsi" w:eastAsia="Arial Unicode MS" w:hAnsiTheme="minorHAnsi" w:cs="Arial"/>
          <w:sz w:val="22"/>
          <w:szCs w:val="22"/>
        </w:rPr>
      </w:pPr>
      <w:r>
        <w:rPr>
          <w:rFonts w:asciiTheme="minorHAnsi" w:eastAsia="Arial Unicode MS" w:hAnsiTheme="minorHAnsi" w:cs="Arial"/>
          <w:sz w:val="22"/>
          <w:szCs w:val="22"/>
        </w:rPr>
        <w:t>-for password put in your PUID again</w:t>
      </w:r>
    </w:p>
    <w:p w:rsidR="009B7ABF" w:rsidRDefault="009B7ABF" w:rsidP="008A7DC3">
      <w:pPr>
        <w:pStyle w:val="NormalWeb"/>
        <w:spacing w:before="0" w:beforeAutospacing="0" w:after="0" w:afterAutospacing="0"/>
        <w:ind w:right="720"/>
        <w:contextualSpacing/>
        <w:rPr>
          <w:rFonts w:asciiTheme="minorHAnsi" w:eastAsia="Arial Unicode MS" w:hAnsiTheme="minorHAnsi" w:cs="Arial"/>
          <w:sz w:val="22"/>
          <w:szCs w:val="22"/>
        </w:rPr>
      </w:pPr>
    </w:p>
    <w:p w:rsidR="009B7ABF" w:rsidRDefault="009B7ABF" w:rsidP="008A7DC3">
      <w:pPr>
        <w:pStyle w:val="NormalWeb"/>
        <w:spacing w:before="0" w:beforeAutospacing="0" w:after="0" w:afterAutospacing="0"/>
        <w:ind w:right="720"/>
        <w:contextualSpacing/>
        <w:rPr>
          <w:rFonts w:asciiTheme="minorHAnsi" w:eastAsia="Arial Unicode MS" w:hAnsiTheme="minorHAnsi" w:cs="Arial"/>
          <w:sz w:val="22"/>
          <w:szCs w:val="22"/>
        </w:rPr>
      </w:pPr>
      <w:r>
        <w:rPr>
          <w:rFonts w:asciiTheme="minorHAnsi" w:eastAsia="Arial Unicode MS" w:hAnsiTheme="minorHAnsi" w:cs="Arial"/>
          <w:sz w:val="22"/>
          <w:szCs w:val="22"/>
        </w:rPr>
        <w:t xml:space="preserve">NOTE: Your PUID will always be your username to login to </w:t>
      </w:r>
      <w:proofErr w:type="spellStart"/>
      <w:r>
        <w:rPr>
          <w:rFonts w:asciiTheme="minorHAnsi" w:eastAsia="Arial Unicode MS" w:hAnsiTheme="minorHAnsi" w:cs="Arial"/>
          <w:sz w:val="22"/>
          <w:szCs w:val="22"/>
        </w:rPr>
        <w:t>myCCO</w:t>
      </w:r>
      <w:proofErr w:type="spellEnd"/>
      <w:r>
        <w:rPr>
          <w:rFonts w:asciiTheme="minorHAnsi" w:eastAsia="Arial Unicode MS" w:hAnsiTheme="minorHAnsi" w:cs="Arial"/>
          <w:sz w:val="22"/>
          <w:szCs w:val="22"/>
        </w:rPr>
        <w:t xml:space="preserve">. Once you have completed your </w:t>
      </w:r>
      <w:proofErr w:type="spellStart"/>
      <w:r>
        <w:rPr>
          <w:rFonts w:asciiTheme="minorHAnsi" w:eastAsia="Arial Unicode MS" w:hAnsiTheme="minorHAnsi" w:cs="Arial"/>
          <w:sz w:val="22"/>
          <w:szCs w:val="22"/>
        </w:rPr>
        <w:t>myCCO</w:t>
      </w:r>
      <w:proofErr w:type="spellEnd"/>
      <w:r>
        <w:rPr>
          <w:rFonts w:asciiTheme="minorHAnsi" w:eastAsia="Arial Unicode MS" w:hAnsiTheme="minorHAnsi" w:cs="Arial"/>
          <w:sz w:val="22"/>
          <w:szCs w:val="22"/>
        </w:rPr>
        <w:t xml:space="preserve"> profile, the system will send an email with your “NEW” password.</w:t>
      </w:r>
    </w:p>
    <w:p w:rsidR="009B7ABF" w:rsidRDefault="009B7ABF" w:rsidP="008A7DC3">
      <w:pPr>
        <w:pStyle w:val="NormalWeb"/>
        <w:spacing w:before="0" w:beforeAutospacing="0" w:after="0" w:afterAutospacing="0"/>
        <w:ind w:right="720"/>
        <w:contextualSpacing/>
        <w:rPr>
          <w:rFonts w:asciiTheme="minorHAnsi" w:eastAsia="Arial Unicode MS" w:hAnsiTheme="minorHAnsi" w:cs="Arial"/>
          <w:sz w:val="22"/>
          <w:szCs w:val="22"/>
        </w:rPr>
      </w:pPr>
    </w:p>
    <w:p w:rsidR="009B7ABF" w:rsidRDefault="009B7ABF" w:rsidP="008A7DC3">
      <w:pPr>
        <w:pStyle w:val="NormalWeb"/>
        <w:spacing w:before="0" w:beforeAutospacing="0" w:after="0" w:afterAutospacing="0"/>
        <w:ind w:right="720"/>
        <w:contextualSpacing/>
        <w:rPr>
          <w:rFonts w:asciiTheme="minorHAnsi" w:eastAsia="Arial Unicode MS" w:hAnsiTheme="minorHAnsi" w:cs="Arial"/>
          <w:sz w:val="22"/>
          <w:szCs w:val="22"/>
        </w:rPr>
      </w:pPr>
      <w:r>
        <w:rPr>
          <w:rFonts w:asciiTheme="minorHAnsi" w:eastAsia="Arial Unicode MS" w:hAnsiTheme="minorHAnsi" w:cs="Arial"/>
          <w:sz w:val="22"/>
          <w:szCs w:val="22"/>
        </w:rPr>
        <w:t>Be sure to read the “participation agreement” and “cancellation and missed interview policy” BEFORE clicking “I Agree to Terms”</w:t>
      </w:r>
    </w:p>
    <w:p w:rsidR="009B7ABF" w:rsidRPr="0033094E" w:rsidRDefault="009B7ABF" w:rsidP="008A7DC3">
      <w:pPr>
        <w:pStyle w:val="NormalWeb"/>
        <w:spacing w:before="0" w:beforeAutospacing="0" w:after="0" w:afterAutospacing="0"/>
        <w:ind w:right="720"/>
        <w:contextualSpacing/>
        <w:rPr>
          <w:rFonts w:asciiTheme="minorHAnsi" w:eastAsia="Arial Unicode MS" w:hAnsiTheme="minorHAnsi" w:cs="Arial"/>
          <w:sz w:val="22"/>
          <w:szCs w:val="22"/>
        </w:rPr>
      </w:pPr>
    </w:p>
    <w:p w:rsidR="00BF3484" w:rsidRDefault="00BF3484" w:rsidP="008A7DC3">
      <w:pPr>
        <w:ind w:right="720"/>
        <w:contextualSpacing/>
        <w:rPr>
          <w:rFonts w:asciiTheme="minorHAnsi" w:hAnsiTheme="minorHAnsi" w:cs="Arial"/>
          <w:i/>
          <w:color w:val="auto"/>
          <w:sz w:val="24"/>
          <w:szCs w:val="22"/>
          <w:u w:val="single"/>
        </w:rPr>
      </w:pPr>
    </w:p>
    <w:p w:rsidR="00116D2F" w:rsidRPr="0033094E" w:rsidRDefault="00116D2F" w:rsidP="008A7DC3">
      <w:pPr>
        <w:ind w:right="720"/>
        <w:contextualSpacing/>
        <w:rPr>
          <w:rFonts w:asciiTheme="minorHAnsi" w:hAnsiTheme="minorHAnsi" w:cs="Arial"/>
          <w:i/>
          <w:color w:val="auto"/>
          <w:sz w:val="24"/>
          <w:szCs w:val="22"/>
          <w:u w:val="single"/>
        </w:rPr>
      </w:pPr>
      <w:r w:rsidRPr="0033094E">
        <w:rPr>
          <w:rFonts w:asciiTheme="minorHAnsi" w:hAnsiTheme="minorHAnsi" w:cs="Arial"/>
          <w:i/>
          <w:color w:val="auto"/>
          <w:sz w:val="24"/>
          <w:szCs w:val="22"/>
          <w:u w:val="single"/>
        </w:rPr>
        <w:t>Career Services Office - IUSB</w:t>
      </w:r>
    </w:p>
    <w:p w:rsidR="00116D2F" w:rsidRPr="0033094E" w:rsidRDefault="00116D2F" w:rsidP="008A7DC3">
      <w:pPr>
        <w:pStyle w:val="NormalWeb"/>
        <w:shd w:val="clear" w:color="auto" w:fill="FFFFFF"/>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Purdue students can also utilize IUSB Career Services. The Career Services Office (CSO) supports and empowers students and alumni in their career development as they make career decisions, develop job search strategies, pursue experiential opportunities, and secure employment. Further, we promote faculty involvement in the career development process through collaborative relationships and classroom presentations.</w:t>
      </w:r>
    </w:p>
    <w:p w:rsidR="003D0AFE" w:rsidRDefault="00BF3484" w:rsidP="008A7DC3">
      <w:pPr>
        <w:ind w:right="720"/>
        <w:contextualSpacing/>
        <w:rPr>
          <w:rFonts w:asciiTheme="minorHAnsi" w:hAnsiTheme="minorHAnsi" w:cs="Arial"/>
          <w:color w:val="auto"/>
          <w:sz w:val="22"/>
          <w:szCs w:val="22"/>
        </w:rPr>
      </w:pPr>
      <w:r>
        <w:rPr>
          <w:rFonts w:asciiTheme="minorHAnsi" w:hAnsiTheme="minorHAnsi" w:cs="Arial"/>
          <w:color w:val="auto"/>
          <w:kern w:val="0"/>
          <w:sz w:val="22"/>
          <w:szCs w:val="28"/>
        </w:rPr>
        <w:t xml:space="preserve">Contact information: </w:t>
      </w:r>
      <w:hyperlink r:id="rId82" w:history="1">
        <w:r w:rsidR="00BD3C27" w:rsidRPr="00E20893">
          <w:rPr>
            <w:rStyle w:val="Hyperlink"/>
            <w:rFonts w:asciiTheme="minorHAnsi" w:hAnsiTheme="minorHAnsi" w:cs="Arial"/>
            <w:sz w:val="22"/>
            <w:szCs w:val="22"/>
          </w:rPr>
          <w:t>https://www.iusb.edu/career-services/</w:t>
        </w:r>
      </w:hyperlink>
      <w:r>
        <w:rPr>
          <w:rFonts w:asciiTheme="minorHAnsi" w:hAnsiTheme="minorHAnsi" w:cs="Arial"/>
          <w:color w:val="auto"/>
          <w:sz w:val="22"/>
          <w:szCs w:val="22"/>
        </w:rPr>
        <w:t xml:space="preserve"> or 574.520.4425</w:t>
      </w:r>
    </w:p>
    <w:p w:rsidR="00013B9E" w:rsidRDefault="00013B9E" w:rsidP="008A7DC3">
      <w:pPr>
        <w:ind w:right="720"/>
        <w:contextualSpacing/>
        <w:rPr>
          <w:rFonts w:asciiTheme="minorHAnsi" w:hAnsiTheme="minorHAnsi" w:cs="Arial"/>
          <w:color w:val="auto"/>
          <w:sz w:val="22"/>
          <w:szCs w:val="22"/>
        </w:rPr>
      </w:pPr>
    </w:p>
    <w:p w:rsidR="00013B9E" w:rsidRDefault="00013B9E" w:rsidP="008A7DC3">
      <w:pPr>
        <w:ind w:right="720"/>
        <w:contextualSpacing/>
        <w:rPr>
          <w:rFonts w:asciiTheme="minorHAnsi" w:hAnsiTheme="minorHAnsi" w:cs="Arial"/>
          <w:color w:val="auto"/>
          <w:sz w:val="22"/>
          <w:szCs w:val="22"/>
        </w:rPr>
      </w:pPr>
      <w:r>
        <w:rPr>
          <w:rFonts w:asciiTheme="minorHAnsi" w:hAnsiTheme="minorHAnsi" w:cs="Arial"/>
          <w:color w:val="auto"/>
          <w:sz w:val="22"/>
          <w:szCs w:val="22"/>
        </w:rPr>
        <w:t>Students are encouraged to create an account for IUSB Career Services by going to the website above and clicking on Student Login.</w:t>
      </w:r>
    </w:p>
    <w:p w:rsidR="00D15AC3" w:rsidRDefault="00D15AC3" w:rsidP="008A7DC3">
      <w:pPr>
        <w:ind w:right="720"/>
        <w:contextualSpacing/>
        <w:rPr>
          <w:rFonts w:asciiTheme="minorHAnsi" w:hAnsiTheme="minorHAnsi" w:cs="Arial"/>
          <w:color w:val="auto"/>
          <w:sz w:val="22"/>
          <w:szCs w:val="22"/>
        </w:rPr>
      </w:pPr>
    </w:p>
    <w:p w:rsidR="00D15AC3" w:rsidRPr="00BF3484" w:rsidRDefault="00D15AC3" w:rsidP="008A7DC3">
      <w:pPr>
        <w:ind w:right="720"/>
        <w:contextualSpacing/>
        <w:rPr>
          <w:rFonts w:asciiTheme="minorHAnsi" w:hAnsiTheme="minorHAnsi" w:cs="Arial"/>
          <w:b/>
          <w:color w:val="auto"/>
          <w:sz w:val="32"/>
        </w:rPr>
      </w:pPr>
    </w:p>
    <w:p w:rsidR="00D15AC3" w:rsidRPr="00573563" w:rsidRDefault="00D15AC3" w:rsidP="00D15AC3">
      <w:pPr>
        <w:ind w:right="720"/>
        <w:contextualSpacing/>
        <w:jc w:val="center"/>
        <w:rPr>
          <w:rFonts w:asciiTheme="minorHAnsi" w:hAnsiTheme="minorHAnsi" w:cs="Arial"/>
          <w:b/>
          <w:color w:val="auto"/>
          <w:sz w:val="28"/>
          <w:szCs w:val="28"/>
        </w:rPr>
      </w:pPr>
      <w:r w:rsidRPr="00573563">
        <w:rPr>
          <w:rFonts w:asciiTheme="minorHAnsi" w:hAnsiTheme="minorHAnsi" w:cs="Arial"/>
          <w:b/>
          <w:color w:val="auto"/>
          <w:sz w:val="28"/>
          <w:szCs w:val="28"/>
        </w:rPr>
        <w:t>Online Course Environments</w:t>
      </w:r>
    </w:p>
    <w:p w:rsidR="00D15AC3" w:rsidRDefault="00D15AC3" w:rsidP="00D15A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Purdue utilizes Blackboard while IU utilizes</w:t>
      </w:r>
      <w:r>
        <w:rPr>
          <w:rFonts w:asciiTheme="minorHAnsi" w:hAnsiTheme="minorHAnsi" w:cs="Arial"/>
          <w:color w:val="auto"/>
          <w:sz w:val="22"/>
          <w:szCs w:val="22"/>
        </w:rPr>
        <w:t xml:space="preserve"> Canvas (formerly</w:t>
      </w:r>
      <w:r w:rsidRPr="0033094E">
        <w:rPr>
          <w:rFonts w:asciiTheme="minorHAnsi" w:hAnsiTheme="minorHAnsi" w:cs="Arial"/>
          <w:color w:val="auto"/>
          <w:sz w:val="22"/>
          <w:szCs w:val="22"/>
        </w:rPr>
        <w:t xml:space="preserve"> </w:t>
      </w:r>
      <w:proofErr w:type="spellStart"/>
      <w:r w:rsidRPr="0033094E">
        <w:rPr>
          <w:rFonts w:asciiTheme="minorHAnsi" w:hAnsiTheme="minorHAnsi" w:cs="Arial"/>
          <w:color w:val="auto"/>
          <w:sz w:val="22"/>
          <w:szCs w:val="22"/>
        </w:rPr>
        <w:t>OnCourse</w:t>
      </w:r>
      <w:proofErr w:type="spellEnd"/>
      <w:r>
        <w:rPr>
          <w:rFonts w:asciiTheme="minorHAnsi" w:hAnsiTheme="minorHAnsi" w:cs="Arial"/>
          <w:color w:val="auto"/>
          <w:sz w:val="22"/>
          <w:szCs w:val="22"/>
        </w:rPr>
        <w:t>).</w:t>
      </w:r>
    </w:p>
    <w:p w:rsidR="00D15AC3" w:rsidRPr="0033094E" w:rsidRDefault="00D15AC3" w:rsidP="00D15AC3">
      <w:pPr>
        <w:ind w:right="720"/>
        <w:contextualSpacing/>
        <w:rPr>
          <w:rFonts w:asciiTheme="minorHAnsi" w:hAnsiTheme="minorHAnsi" w:cs="Arial"/>
          <w:color w:val="auto"/>
          <w:sz w:val="22"/>
          <w:szCs w:val="22"/>
        </w:rPr>
      </w:pPr>
    </w:p>
    <w:p w:rsidR="00D15AC3" w:rsidRPr="006810FE" w:rsidRDefault="00D15AC3" w:rsidP="00D15AC3">
      <w:pPr>
        <w:ind w:right="720"/>
        <w:contextualSpacing/>
        <w:rPr>
          <w:rFonts w:asciiTheme="minorHAnsi" w:hAnsiTheme="minorHAnsi" w:cs="Arial"/>
          <w:i/>
          <w:color w:val="auto"/>
          <w:sz w:val="24"/>
          <w:szCs w:val="22"/>
          <w:u w:val="single"/>
        </w:rPr>
      </w:pPr>
      <w:r w:rsidRPr="006810FE">
        <w:rPr>
          <w:rFonts w:asciiTheme="minorHAnsi" w:hAnsiTheme="minorHAnsi" w:cs="Arial"/>
          <w:i/>
          <w:color w:val="auto"/>
          <w:sz w:val="24"/>
          <w:szCs w:val="22"/>
          <w:u w:val="single"/>
        </w:rPr>
        <w:t>Purdue – Blackboard</w:t>
      </w:r>
    </w:p>
    <w:p w:rsidR="00D15AC3" w:rsidRPr="0033094E" w:rsidRDefault="00D15AC3" w:rsidP="00D15AC3">
      <w:pPr>
        <w:widowControl w:val="0"/>
        <w:ind w:right="720"/>
        <w:contextualSpacing/>
        <w:rPr>
          <w:rFonts w:asciiTheme="minorHAnsi" w:hAnsiTheme="minorHAnsi" w:cs="Arial"/>
          <w:i/>
          <w:color w:val="auto"/>
          <w:sz w:val="22"/>
          <w:szCs w:val="22"/>
        </w:rPr>
      </w:pPr>
      <w:r w:rsidRPr="0033094E">
        <w:rPr>
          <w:rFonts w:asciiTheme="minorHAnsi" w:hAnsiTheme="minorHAnsi" w:cs="Arial"/>
          <w:color w:val="auto"/>
          <w:sz w:val="22"/>
        </w:rPr>
        <w:t xml:space="preserve">Blackboard can be accessed by going to: </w:t>
      </w:r>
      <w:hyperlink r:id="rId83" w:history="1">
        <w:r w:rsidRPr="00E20893">
          <w:rPr>
            <w:rStyle w:val="Hyperlink"/>
            <w:rFonts w:asciiTheme="minorHAnsi" w:hAnsiTheme="minorHAnsi" w:cs="Arial"/>
            <w:sz w:val="22"/>
            <w:szCs w:val="22"/>
          </w:rPr>
          <w:t>http://www.itap.purdue.edu/learning/tools/blackboard</w:t>
        </w:r>
      </w:hyperlink>
      <w:r w:rsidRPr="00BD3C27">
        <w:rPr>
          <w:rFonts w:asciiTheme="minorHAnsi" w:hAnsiTheme="minorHAnsi" w:cs="Arial"/>
          <w:color w:val="auto"/>
          <w:sz w:val="22"/>
          <w:szCs w:val="22"/>
        </w:rPr>
        <w:t xml:space="preserve"> </w:t>
      </w:r>
      <w:r w:rsidRPr="0033094E">
        <w:rPr>
          <w:rFonts w:asciiTheme="minorHAnsi" w:hAnsiTheme="minorHAnsi" w:cs="Arial"/>
          <w:color w:val="auto"/>
          <w:sz w:val="22"/>
          <w:szCs w:val="22"/>
        </w:rPr>
        <w:t>or by going to the Purdue homepage (</w:t>
      </w:r>
      <w:hyperlink r:id="rId84" w:history="1">
        <w:r w:rsidRPr="00E20893">
          <w:rPr>
            <w:rStyle w:val="Hyperlink"/>
            <w:rFonts w:asciiTheme="minorHAnsi" w:hAnsiTheme="minorHAnsi" w:cs="Arial"/>
            <w:sz w:val="22"/>
            <w:szCs w:val="22"/>
          </w:rPr>
          <w:t>www.purdue.edu</w:t>
        </w:r>
      </w:hyperlink>
      <w:r>
        <w:rPr>
          <w:rFonts w:asciiTheme="minorHAnsi" w:hAnsiTheme="minorHAnsi" w:cs="Arial"/>
          <w:color w:val="auto"/>
          <w:sz w:val="22"/>
          <w:szCs w:val="22"/>
        </w:rPr>
        <w:t>)</w:t>
      </w:r>
      <w:r w:rsidRPr="0033094E">
        <w:rPr>
          <w:rFonts w:asciiTheme="minorHAnsi" w:hAnsiTheme="minorHAnsi" w:cs="Arial"/>
          <w:color w:val="auto"/>
          <w:sz w:val="22"/>
          <w:szCs w:val="22"/>
        </w:rPr>
        <w:t xml:space="preserve"> and clicking on “Blackboard” at the bottom of the page. </w:t>
      </w:r>
      <w:r w:rsidRPr="0033094E">
        <w:rPr>
          <w:rFonts w:asciiTheme="minorHAnsi" w:hAnsiTheme="minorHAnsi" w:cs="Arial"/>
          <w:i/>
          <w:color w:val="auto"/>
          <w:sz w:val="22"/>
          <w:szCs w:val="22"/>
        </w:rPr>
        <w:t>*Note: All Purdue students will use the West Lafayette campus log on unless otherwise instructed.</w:t>
      </w:r>
    </w:p>
    <w:p w:rsidR="00D15AC3" w:rsidRDefault="00D15AC3" w:rsidP="00D15AC3">
      <w:pPr>
        <w:ind w:right="720"/>
        <w:contextualSpacing/>
        <w:rPr>
          <w:rFonts w:asciiTheme="minorHAnsi" w:hAnsiTheme="minorHAnsi" w:cs="Arial"/>
          <w:i/>
          <w:color w:val="auto"/>
          <w:sz w:val="24"/>
          <w:szCs w:val="22"/>
          <w:u w:val="single"/>
        </w:rPr>
      </w:pPr>
    </w:p>
    <w:p w:rsidR="00D15AC3" w:rsidRPr="0033094E" w:rsidRDefault="00D15AC3" w:rsidP="00D15AC3">
      <w:pPr>
        <w:ind w:right="720"/>
        <w:contextualSpacing/>
        <w:rPr>
          <w:rFonts w:asciiTheme="minorHAnsi" w:hAnsiTheme="minorHAnsi" w:cs="Arial"/>
          <w:i/>
          <w:color w:val="auto"/>
          <w:sz w:val="24"/>
          <w:szCs w:val="22"/>
          <w:u w:val="single"/>
        </w:rPr>
      </w:pPr>
      <w:r w:rsidRPr="0033094E">
        <w:rPr>
          <w:rFonts w:asciiTheme="minorHAnsi" w:hAnsiTheme="minorHAnsi" w:cs="Arial"/>
          <w:i/>
          <w:color w:val="auto"/>
          <w:sz w:val="24"/>
          <w:szCs w:val="22"/>
          <w:u w:val="single"/>
        </w:rPr>
        <w:t xml:space="preserve">IUSB </w:t>
      </w:r>
      <w:r>
        <w:rPr>
          <w:rFonts w:asciiTheme="minorHAnsi" w:hAnsiTheme="minorHAnsi" w:cs="Arial"/>
          <w:i/>
          <w:color w:val="auto"/>
          <w:sz w:val="24"/>
          <w:szCs w:val="22"/>
          <w:u w:val="single"/>
        </w:rPr>
        <w:t>–</w:t>
      </w:r>
      <w:r w:rsidRPr="0033094E">
        <w:rPr>
          <w:rFonts w:asciiTheme="minorHAnsi" w:hAnsiTheme="minorHAnsi" w:cs="Arial"/>
          <w:i/>
          <w:color w:val="auto"/>
          <w:sz w:val="24"/>
          <w:szCs w:val="22"/>
          <w:u w:val="single"/>
        </w:rPr>
        <w:t xml:space="preserve"> </w:t>
      </w:r>
      <w:r>
        <w:rPr>
          <w:rFonts w:asciiTheme="minorHAnsi" w:hAnsiTheme="minorHAnsi" w:cs="Arial"/>
          <w:i/>
          <w:color w:val="auto"/>
          <w:sz w:val="24"/>
          <w:szCs w:val="22"/>
          <w:u w:val="single"/>
        </w:rPr>
        <w:t xml:space="preserve">Canvas (formerly </w:t>
      </w:r>
      <w:proofErr w:type="spellStart"/>
      <w:r w:rsidRPr="0033094E">
        <w:rPr>
          <w:rFonts w:asciiTheme="minorHAnsi" w:hAnsiTheme="minorHAnsi" w:cs="Arial"/>
          <w:i/>
          <w:color w:val="auto"/>
          <w:sz w:val="24"/>
          <w:szCs w:val="22"/>
          <w:u w:val="single"/>
        </w:rPr>
        <w:t>OnCourse</w:t>
      </w:r>
      <w:proofErr w:type="spellEnd"/>
      <w:r>
        <w:rPr>
          <w:rFonts w:asciiTheme="minorHAnsi" w:hAnsiTheme="minorHAnsi" w:cs="Arial"/>
          <w:i/>
          <w:color w:val="auto"/>
          <w:sz w:val="24"/>
          <w:szCs w:val="22"/>
          <w:u w:val="single"/>
        </w:rPr>
        <w:t>)</w:t>
      </w:r>
    </w:p>
    <w:p w:rsidR="00D15AC3" w:rsidRPr="0033094E" w:rsidRDefault="00D15AC3" w:rsidP="00D15AC3">
      <w:pPr>
        <w:widowControl w:val="0"/>
        <w:ind w:right="720"/>
        <w:contextualSpacing/>
        <w:rPr>
          <w:rFonts w:asciiTheme="minorHAnsi" w:hAnsiTheme="minorHAnsi" w:cs="Arial"/>
          <w:color w:val="auto"/>
          <w:sz w:val="22"/>
          <w:szCs w:val="22"/>
        </w:rPr>
      </w:pPr>
      <w:proofErr w:type="spellStart"/>
      <w:r w:rsidRPr="0033094E">
        <w:rPr>
          <w:rFonts w:asciiTheme="minorHAnsi" w:hAnsiTheme="minorHAnsi" w:cs="Arial"/>
          <w:color w:val="auto"/>
          <w:sz w:val="22"/>
          <w:szCs w:val="22"/>
        </w:rPr>
        <w:t>OnCourse</w:t>
      </w:r>
      <w:proofErr w:type="spellEnd"/>
      <w:r w:rsidRPr="0033094E">
        <w:rPr>
          <w:rFonts w:asciiTheme="minorHAnsi" w:hAnsiTheme="minorHAnsi" w:cs="Arial"/>
          <w:color w:val="auto"/>
          <w:sz w:val="22"/>
          <w:szCs w:val="22"/>
        </w:rPr>
        <w:t xml:space="preserve"> is an online course environment that allows Indiana University faculty and students to create, integrate, use and maintain Web-based teaching and learning resources. </w:t>
      </w:r>
    </w:p>
    <w:p w:rsidR="00D15AC3" w:rsidRDefault="00D15AC3" w:rsidP="00D15AC3">
      <w:pPr>
        <w:widowControl w:val="0"/>
        <w:ind w:right="720"/>
        <w:contextualSpacing/>
        <w:rPr>
          <w:rFonts w:asciiTheme="minorHAnsi" w:hAnsiTheme="minorHAnsi" w:cs="Arial"/>
          <w:color w:val="auto"/>
          <w:sz w:val="22"/>
          <w:szCs w:val="22"/>
        </w:rPr>
      </w:pPr>
    </w:p>
    <w:p w:rsidR="00D15AC3" w:rsidRPr="008B3F04" w:rsidRDefault="00D15AC3" w:rsidP="00D15AC3">
      <w:pPr>
        <w:widowControl w:val="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You can access </w:t>
      </w:r>
      <w:r>
        <w:rPr>
          <w:rFonts w:asciiTheme="minorHAnsi" w:hAnsiTheme="minorHAnsi" w:cs="Arial"/>
          <w:color w:val="auto"/>
          <w:sz w:val="22"/>
          <w:szCs w:val="22"/>
        </w:rPr>
        <w:t>Canvas/</w:t>
      </w:r>
      <w:proofErr w:type="spellStart"/>
      <w:r w:rsidRPr="0033094E">
        <w:rPr>
          <w:rFonts w:asciiTheme="minorHAnsi" w:hAnsiTheme="minorHAnsi" w:cs="Arial"/>
          <w:color w:val="auto"/>
          <w:sz w:val="22"/>
          <w:szCs w:val="22"/>
        </w:rPr>
        <w:t>OnCourse</w:t>
      </w:r>
      <w:proofErr w:type="spellEnd"/>
      <w:r w:rsidRPr="0033094E">
        <w:rPr>
          <w:rFonts w:asciiTheme="minorHAnsi" w:hAnsiTheme="minorHAnsi" w:cs="Arial"/>
          <w:color w:val="auto"/>
          <w:sz w:val="22"/>
          <w:szCs w:val="22"/>
        </w:rPr>
        <w:t xml:space="preserve"> at: </w:t>
      </w:r>
      <w:hyperlink r:id="rId85" w:history="1">
        <w:r w:rsidRPr="00E20893">
          <w:rPr>
            <w:rStyle w:val="Hyperlink"/>
            <w:rFonts w:asciiTheme="minorHAnsi" w:hAnsiTheme="minorHAnsi" w:cs="Arial"/>
            <w:sz w:val="22"/>
            <w:szCs w:val="22"/>
          </w:rPr>
          <w:t>http://oncourse.iu.edu</w:t>
        </w:r>
      </w:hyperlink>
      <w:r w:rsidRPr="00BD3C27">
        <w:rPr>
          <w:rFonts w:asciiTheme="minorHAnsi" w:hAnsiTheme="minorHAnsi" w:cs="Arial"/>
          <w:color w:val="auto"/>
          <w:sz w:val="22"/>
          <w:szCs w:val="22"/>
        </w:rPr>
        <w:t xml:space="preserve">. </w:t>
      </w:r>
      <w:r w:rsidRPr="0033094E">
        <w:rPr>
          <w:rFonts w:asciiTheme="minorHAnsi" w:hAnsiTheme="minorHAnsi" w:cs="Arial"/>
          <w:color w:val="auto"/>
          <w:sz w:val="22"/>
          <w:szCs w:val="22"/>
        </w:rPr>
        <w:t xml:space="preserve">Click on </w:t>
      </w:r>
      <w:r>
        <w:rPr>
          <w:rFonts w:asciiTheme="minorHAnsi" w:hAnsiTheme="minorHAnsi" w:cs="Arial"/>
          <w:color w:val="auto"/>
          <w:sz w:val="22"/>
          <w:szCs w:val="22"/>
        </w:rPr>
        <w:t>“Login”. Use your IUSB username and passphrase.</w:t>
      </w:r>
    </w:p>
    <w:p w:rsidR="00D15AC3" w:rsidRDefault="00D15AC3" w:rsidP="00D15AC3">
      <w:pPr>
        <w:widowControl w:val="0"/>
        <w:ind w:right="720"/>
        <w:contextualSpacing/>
        <w:rPr>
          <w:rFonts w:asciiTheme="minorHAnsi" w:hAnsiTheme="minorHAnsi" w:cs="Arial"/>
          <w:color w:val="auto"/>
          <w:sz w:val="22"/>
          <w:szCs w:val="22"/>
        </w:rPr>
      </w:pPr>
    </w:p>
    <w:p w:rsidR="00D15AC3" w:rsidRPr="0033094E" w:rsidRDefault="00D15AC3" w:rsidP="00D15AC3">
      <w:pPr>
        <w:widowControl w:val="0"/>
        <w:ind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859968" behindDoc="0" locked="0" layoutInCell="1" allowOverlap="1" wp14:anchorId="19AAF257" wp14:editId="4E1FA5F5">
                <wp:simplePos x="0" y="0"/>
                <wp:positionH relativeFrom="rightMargin">
                  <wp:posOffset>-2391728</wp:posOffset>
                </wp:positionH>
                <wp:positionV relativeFrom="paragraph">
                  <wp:posOffset>241618</wp:posOffset>
                </wp:positionV>
                <wp:extent cx="7168830" cy="1828800"/>
                <wp:effectExtent l="1905" t="0" r="0" b="0"/>
                <wp:wrapNone/>
                <wp:docPr id="143" name="Text Box 143"/>
                <wp:cNvGraphicFramePr/>
                <a:graphic xmlns:a="http://schemas.openxmlformats.org/drawingml/2006/main">
                  <a:graphicData uri="http://schemas.microsoft.com/office/word/2010/wordprocessingShape">
                    <wps:wsp>
                      <wps:cNvSpPr txBox="1"/>
                      <wps:spPr>
                        <a:xfrm rot="5400000">
                          <a:off x="0" y="0"/>
                          <a:ext cx="7168830" cy="1828800"/>
                        </a:xfrm>
                        <a:prstGeom prst="rect">
                          <a:avLst/>
                        </a:prstGeom>
                        <a:noFill/>
                        <a:ln>
                          <a:noFill/>
                        </a:ln>
                        <a:effectLst/>
                      </wps:spPr>
                      <wps:txbx>
                        <w:txbxContent>
                          <w:p w:rsidR="00887608" w:rsidRPr="00D15AC3" w:rsidRDefault="00887608" w:rsidP="00D15AC3">
                            <w:pPr>
                              <w:widowControl w:val="0"/>
                              <w:tabs>
                                <w:tab w:val="center" w:pos="3960"/>
                              </w:tabs>
                              <w:ind w:right="720"/>
                              <w:contextualSpacing/>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C3">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 Online Course Environments &amp; Disability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AAF257" id="Text Box 143" o:spid="_x0000_s1064" type="#_x0000_t202" style="position:absolute;margin-left:-188.35pt;margin-top:19.05pt;width:564.45pt;height:2in;rotation:90;z-index:25185996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" filled="f" stroked="f">
                <v:fill o:detectmouseclick="t"/>
                <v:textbox style="mso-fit-shape-to-text:t">
                  <w:txbxContent>
                    <w:p w:rsidR="00887608" w:rsidRPr="00D15AC3" w:rsidRDefault="00887608" w:rsidP="00D15AC3">
                      <w:pPr>
                        <w:widowControl w:val="0"/>
                        <w:tabs>
                          <w:tab w:val="center" w:pos="3960"/>
                        </w:tabs>
                        <w:ind w:right="720"/>
                        <w:contextualSpacing/>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AC3">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 Online Course Environments &amp; Disability Services</w:t>
                      </w:r>
                    </w:p>
                  </w:txbxContent>
                </v:textbox>
                <w10:wrap anchorx="margin"/>
              </v:shape>
            </w:pict>
          </mc:Fallback>
        </mc:AlternateContent>
      </w:r>
      <w:r w:rsidRPr="0033094E">
        <w:rPr>
          <w:rFonts w:asciiTheme="minorHAnsi" w:hAnsiTheme="minorHAnsi" w:cs="Arial"/>
          <w:color w:val="auto"/>
          <w:sz w:val="22"/>
          <w:szCs w:val="22"/>
        </w:rPr>
        <w:t>Once a course offering is entered in the Office of the Registrar’s database, teaching faculty and students registered for the courses can reach the course w</w:t>
      </w:r>
      <w:r>
        <w:rPr>
          <w:rFonts w:asciiTheme="minorHAnsi" w:hAnsiTheme="minorHAnsi" w:cs="Arial"/>
          <w:color w:val="auto"/>
          <w:sz w:val="22"/>
          <w:szCs w:val="22"/>
        </w:rPr>
        <w:t>eb</w:t>
      </w:r>
      <w:r w:rsidRPr="0033094E">
        <w:rPr>
          <w:rFonts w:asciiTheme="minorHAnsi" w:hAnsiTheme="minorHAnsi" w:cs="Arial"/>
          <w:color w:val="auto"/>
          <w:sz w:val="22"/>
          <w:szCs w:val="22"/>
        </w:rPr>
        <w:t>site from anywhere by entering the IU Network ID or IU Guest account username and password.</w:t>
      </w:r>
    </w:p>
    <w:p w:rsidR="00D15AC3" w:rsidRDefault="00D15AC3" w:rsidP="00D15AC3">
      <w:pPr>
        <w:widowControl w:val="0"/>
        <w:ind w:right="720"/>
        <w:contextualSpacing/>
        <w:rPr>
          <w:rFonts w:asciiTheme="minorHAnsi" w:hAnsiTheme="minorHAnsi" w:cs="Arial"/>
          <w:color w:val="auto"/>
          <w:sz w:val="22"/>
          <w:szCs w:val="22"/>
        </w:rPr>
      </w:pPr>
    </w:p>
    <w:p w:rsidR="00D15AC3" w:rsidRPr="0033094E" w:rsidRDefault="00D15AC3" w:rsidP="00D15AC3">
      <w:pPr>
        <w:widowControl w:val="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From IUSB Website: </w:t>
      </w:r>
      <w:hyperlink r:id="rId86" w:history="1">
        <w:r w:rsidRPr="00E20893">
          <w:rPr>
            <w:rStyle w:val="Hyperlink"/>
            <w:rFonts w:asciiTheme="minorHAnsi" w:hAnsiTheme="minorHAnsi" w:cs="Arial"/>
            <w:sz w:val="22"/>
            <w:szCs w:val="22"/>
          </w:rPr>
          <w:t>www.iusb.edu</w:t>
        </w:r>
      </w:hyperlink>
      <w:r>
        <w:rPr>
          <w:rFonts w:asciiTheme="minorHAnsi" w:hAnsiTheme="minorHAnsi" w:cs="Arial"/>
          <w:color w:val="auto"/>
          <w:sz w:val="22"/>
          <w:szCs w:val="22"/>
          <w:u w:val="single"/>
        </w:rPr>
        <w:t xml:space="preserve"> </w:t>
      </w:r>
    </w:p>
    <w:p w:rsidR="00D15AC3" w:rsidRPr="0033094E" w:rsidRDefault="00D15AC3" w:rsidP="00D15AC3">
      <w:pPr>
        <w:widowControl w:val="0"/>
        <w:ind w:right="720"/>
        <w:contextualSpacing/>
        <w:rPr>
          <w:rFonts w:asciiTheme="minorHAnsi" w:hAnsiTheme="minorHAnsi" w:cs="Arial"/>
          <w:i/>
          <w:color w:val="auto"/>
          <w:sz w:val="22"/>
          <w:szCs w:val="22"/>
        </w:rPr>
      </w:pPr>
      <w:r w:rsidRPr="0033094E">
        <w:rPr>
          <w:rFonts w:asciiTheme="minorHAnsi" w:hAnsiTheme="minorHAnsi" w:cs="Arial"/>
          <w:i/>
          <w:color w:val="auto"/>
          <w:sz w:val="22"/>
          <w:szCs w:val="22"/>
        </w:rPr>
        <w:t xml:space="preserve">*Note: Purdue students may be required to use </w:t>
      </w:r>
      <w:r>
        <w:rPr>
          <w:rFonts w:asciiTheme="minorHAnsi" w:hAnsiTheme="minorHAnsi" w:cs="Arial"/>
          <w:i/>
          <w:color w:val="auto"/>
          <w:sz w:val="22"/>
          <w:szCs w:val="22"/>
        </w:rPr>
        <w:t>Canvas/</w:t>
      </w:r>
      <w:proofErr w:type="spellStart"/>
      <w:r w:rsidRPr="0033094E">
        <w:rPr>
          <w:rFonts w:asciiTheme="minorHAnsi" w:hAnsiTheme="minorHAnsi" w:cs="Arial"/>
          <w:i/>
          <w:color w:val="auto"/>
          <w:sz w:val="22"/>
          <w:szCs w:val="22"/>
        </w:rPr>
        <w:t>OnCourse</w:t>
      </w:r>
      <w:proofErr w:type="spellEnd"/>
      <w:r w:rsidRPr="0033094E">
        <w:rPr>
          <w:rFonts w:asciiTheme="minorHAnsi" w:hAnsiTheme="minorHAnsi" w:cs="Arial"/>
          <w:i/>
          <w:color w:val="auto"/>
          <w:sz w:val="22"/>
          <w:szCs w:val="22"/>
        </w:rPr>
        <w:t xml:space="preserve"> for a class that is taught by an IU faculty member (i.e., psychology, sociology, math, English, etc.).</w:t>
      </w:r>
    </w:p>
    <w:p w:rsidR="00D15AC3" w:rsidRDefault="00D15AC3" w:rsidP="00D15AC3">
      <w:pPr>
        <w:widowControl w:val="0"/>
        <w:tabs>
          <w:tab w:val="center" w:pos="3960"/>
        </w:tabs>
        <w:ind w:right="720"/>
        <w:contextualSpacing/>
        <w:jc w:val="center"/>
        <w:rPr>
          <w:rFonts w:asciiTheme="minorHAnsi" w:hAnsiTheme="minorHAnsi" w:cs="Arial"/>
          <w:b/>
          <w:color w:val="auto"/>
          <w:sz w:val="24"/>
          <w:szCs w:val="26"/>
          <w:u w:val="single"/>
        </w:rPr>
      </w:pPr>
    </w:p>
    <w:p w:rsidR="00D15AC3" w:rsidRDefault="00D15AC3" w:rsidP="00D15AC3">
      <w:pPr>
        <w:widowControl w:val="0"/>
        <w:tabs>
          <w:tab w:val="center" w:pos="3960"/>
        </w:tabs>
        <w:ind w:right="720"/>
        <w:contextualSpacing/>
        <w:jc w:val="center"/>
        <w:rPr>
          <w:rFonts w:asciiTheme="minorHAnsi" w:hAnsiTheme="minorHAnsi" w:cs="Arial"/>
          <w:b/>
          <w:color w:val="auto"/>
          <w:sz w:val="28"/>
          <w:szCs w:val="26"/>
        </w:rPr>
      </w:pPr>
      <w:r w:rsidRPr="00573563">
        <w:rPr>
          <w:rFonts w:asciiTheme="minorHAnsi" w:hAnsiTheme="minorHAnsi" w:cs="Arial"/>
          <w:b/>
          <w:color w:val="auto"/>
          <w:sz w:val="28"/>
          <w:szCs w:val="26"/>
        </w:rPr>
        <w:t>Disability Resources</w:t>
      </w:r>
    </w:p>
    <w:p w:rsidR="00D15AC3" w:rsidRDefault="00D15AC3" w:rsidP="00D15AC3">
      <w:pPr>
        <w:widowControl w:val="0"/>
        <w:tabs>
          <w:tab w:val="center" w:pos="3960"/>
        </w:tabs>
        <w:ind w:right="720"/>
        <w:contextualSpacing/>
        <w:jc w:val="center"/>
        <w:rPr>
          <w:rFonts w:asciiTheme="minorHAnsi" w:hAnsiTheme="minorHAnsi" w:cs="Arial"/>
          <w:b/>
          <w:color w:val="auto"/>
          <w:sz w:val="28"/>
          <w:szCs w:val="26"/>
        </w:rPr>
      </w:pPr>
    </w:p>
    <w:p w:rsidR="00D15AC3" w:rsidRPr="00573563" w:rsidRDefault="00D15AC3" w:rsidP="00D15AC3">
      <w:pPr>
        <w:widowControl w:val="0"/>
        <w:tabs>
          <w:tab w:val="center" w:pos="3960"/>
        </w:tabs>
        <w:ind w:right="720"/>
        <w:contextualSpacing/>
        <w:rPr>
          <w:rFonts w:asciiTheme="minorHAnsi" w:hAnsiTheme="minorHAnsi" w:cs="Arial"/>
          <w:color w:val="auto"/>
          <w:sz w:val="24"/>
          <w:szCs w:val="26"/>
        </w:rPr>
      </w:pPr>
      <w:r w:rsidRPr="00573563">
        <w:rPr>
          <w:rFonts w:asciiTheme="minorHAnsi" w:hAnsiTheme="minorHAnsi" w:cs="Arial"/>
          <w:color w:val="auto"/>
          <w:sz w:val="24"/>
          <w:szCs w:val="26"/>
        </w:rPr>
        <w:t>Disability Resource Center (DRC) - Purdue West Lafayette</w:t>
      </w:r>
    </w:p>
    <w:p w:rsidR="00D15AC3" w:rsidRPr="0033094E" w:rsidRDefault="00D15AC3" w:rsidP="00D15AC3">
      <w:pPr>
        <w:widowControl w:val="0"/>
        <w:ind w:right="720"/>
        <w:contextualSpacing/>
        <w:rPr>
          <w:rFonts w:asciiTheme="minorHAnsi" w:eastAsia="Arial Unicode MS" w:hAnsiTheme="minorHAnsi" w:cs="Arial"/>
          <w:color w:val="auto"/>
          <w:sz w:val="22"/>
          <w:szCs w:val="22"/>
          <w:u w:val="single"/>
        </w:rPr>
      </w:pPr>
      <w:r w:rsidRPr="0033094E">
        <w:rPr>
          <w:rFonts w:asciiTheme="minorHAnsi" w:eastAsia="Arial Unicode MS" w:hAnsiTheme="minorHAnsi" w:cs="Arial"/>
          <w:color w:val="auto"/>
          <w:sz w:val="22"/>
          <w:szCs w:val="22"/>
        </w:rPr>
        <w:t>Students who have special needs must go through the Disability Resources Center (DRC) in West Lafayette as the primary contact. The support on the IUSB campus should be in addition to the contact with the DRC in West Lafayette.</w:t>
      </w:r>
    </w:p>
    <w:p w:rsidR="00D15AC3" w:rsidRDefault="00D15AC3" w:rsidP="00D15AC3">
      <w:pPr>
        <w:pStyle w:val="Normal1"/>
        <w:spacing w:before="0" w:beforeAutospacing="0" w:after="0" w:afterAutospacing="0"/>
        <w:ind w:left="0" w:right="720"/>
        <w:contextualSpacing/>
        <w:jc w:val="left"/>
        <w:rPr>
          <w:rFonts w:asciiTheme="minorHAnsi" w:hAnsiTheme="minorHAnsi"/>
          <w:color w:val="auto"/>
          <w:sz w:val="22"/>
          <w:szCs w:val="22"/>
        </w:rPr>
      </w:pPr>
    </w:p>
    <w:p w:rsidR="00D15AC3" w:rsidRPr="0033094E" w:rsidRDefault="00D15AC3" w:rsidP="00D15AC3">
      <w:pPr>
        <w:pStyle w:val="Normal1"/>
        <w:spacing w:before="0" w:beforeAutospacing="0" w:after="0" w:afterAutospacing="0"/>
        <w:ind w:left="0" w:right="720"/>
        <w:contextualSpacing/>
        <w:jc w:val="left"/>
        <w:rPr>
          <w:rFonts w:asciiTheme="minorHAnsi" w:hAnsiTheme="minorHAnsi"/>
          <w:color w:val="auto"/>
          <w:sz w:val="22"/>
          <w:szCs w:val="22"/>
        </w:rPr>
      </w:pPr>
      <w:r w:rsidRPr="0033094E">
        <w:rPr>
          <w:rFonts w:asciiTheme="minorHAnsi" w:hAnsiTheme="minorHAnsi"/>
          <w:color w:val="auto"/>
          <w:sz w:val="22"/>
          <w:szCs w:val="22"/>
        </w:rPr>
        <w:t xml:space="preserve">The DRC is committed to creating a welcoming and inclusive campus community that provides academic adjustments and services to enable students with disabilities to fully participate in all university sponsored programs and activities. The DRC also serves as a resource to the campus community at large regarding disability information and referral. The DRC will continue to provide the same services that were offered by Adaptive Programs and TAEVIS. For additional information, please contact the Disability Resource Center at 765.494.1247. </w:t>
      </w:r>
    </w:p>
    <w:p w:rsidR="00D15AC3" w:rsidRDefault="00D15AC3" w:rsidP="00D15AC3">
      <w:pPr>
        <w:pStyle w:val="Normal1"/>
        <w:spacing w:before="0" w:beforeAutospacing="0" w:after="0" w:afterAutospacing="0"/>
        <w:ind w:left="0" w:right="720"/>
        <w:contextualSpacing/>
        <w:jc w:val="left"/>
        <w:rPr>
          <w:rFonts w:asciiTheme="minorHAnsi" w:hAnsiTheme="minorHAnsi"/>
          <w:color w:val="auto"/>
          <w:sz w:val="22"/>
          <w:szCs w:val="22"/>
        </w:rPr>
      </w:pPr>
    </w:p>
    <w:p w:rsidR="00D15AC3" w:rsidRPr="0033094E" w:rsidRDefault="00D15AC3" w:rsidP="00D15AC3">
      <w:pPr>
        <w:pStyle w:val="Normal1"/>
        <w:spacing w:before="0" w:beforeAutospacing="0" w:after="0" w:afterAutospacing="0"/>
        <w:ind w:left="0" w:right="720"/>
        <w:contextualSpacing/>
        <w:jc w:val="left"/>
        <w:rPr>
          <w:rFonts w:asciiTheme="minorHAnsi" w:hAnsiTheme="minorHAnsi"/>
          <w:color w:val="auto"/>
          <w:sz w:val="22"/>
          <w:szCs w:val="22"/>
        </w:rPr>
      </w:pPr>
      <w:r w:rsidRPr="0033094E">
        <w:rPr>
          <w:rFonts w:asciiTheme="minorHAnsi" w:hAnsiTheme="minorHAnsi"/>
          <w:color w:val="auto"/>
          <w:sz w:val="22"/>
          <w:szCs w:val="22"/>
        </w:rPr>
        <w:t>The DRC arranges academic adjustments, auxiliary aids, and services for students with permanent or temporary disabilities. A DRC Specialist works individually with a student to determine the most appropriate accommodations based on the student’s medical documentation and specific needs. Academic accommodations, auxiliary aids, and services are designed to assist students in obtaining equal access to course activities, materials, and evaluations.</w:t>
      </w:r>
      <w:r w:rsidRPr="003945C7">
        <w:rPr>
          <w:noProof/>
        </w:rPr>
        <w:t xml:space="preserve"> </w:t>
      </w:r>
    </w:p>
    <w:p w:rsidR="00D15AC3" w:rsidRDefault="00D15AC3" w:rsidP="00D15AC3">
      <w:pPr>
        <w:pStyle w:val="Normal1"/>
        <w:spacing w:before="0" w:beforeAutospacing="0" w:after="0" w:afterAutospacing="0"/>
        <w:ind w:left="0" w:right="720"/>
        <w:contextualSpacing/>
        <w:jc w:val="left"/>
        <w:rPr>
          <w:rFonts w:asciiTheme="minorHAnsi" w:hAnsiTheme="minorHAnsi"/>
          <w:color w:val="auto"/>
          <w:sz w:val="22"/>
          <w:szCs w:val="22"/>
        </w:rPr>
      </w:pPr>
    </w:p>
    <w:p w:rsidR="00D15AC3" w:rsidRPr="0033094E" w:rsidRDefault="005C08AD" w:rsidP="00D15AC3">
      <w:pPr>
        <w:pStyle w:val="Normal1"/>
        <w:spacing w:before="0" w:beforeAutospacing="0" w:after="0" w:afterAutospacing="0"/>
        <w:ind w:left="0" w:right="720"/>
        <w:contextualSpacing/>
        <w:jc w:val="left"/>
        <w:rPr>
          <w:rFonts w:asciiTheme="minorHAnsi" w:hAnsiTheme="minorHAnsi"/>
          <w:color w:val="auto"/>
          <w:sz w:val="22"/>
          <w:szCs w:val="22"/>
        </w:rPr>
      </w:pPr>
      <w:r>
        <w:rPr>
          <w:noProof/>
        </w:rPr>
        <mc:AlternateContent>
          <mc:Choice Requires="wps">
            <w:drawing>
              <wp:anchor distT="0" distB="0" distL="114300" distR="114300" simplePos="0" relativeHeight="251866112" behindDoc="0" locked="0" layoutInCell="1" allowOverlap="1" wp14:anchorId="49876663" wp14:editId="6A6FB02A">
                <wp:simplePos x="0" y="0"/>
                <wp:positionH relativeFrom="rightMargin">
                  <wp:posOffset>-6614159</wp:posOffset>
                </wp:positionH>
                <wp:positionV relativeFrom="paragraph">
                  <wp:posOffset>406401</wp:posOffset>
                </wp:positionV>
                <wp:extent cx="1828800" cy="1828800"/>
                <wp:effectExtent l="0" t="0" r="6350" b="0"/>
                <wp:wrapNone/>
                <wp:docPr id="241" name="Text Box 24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 Disability Services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876663" id="Text Box 241" o:spid="_x0000_s1065" type="#_x0000_t202" style="position:absolute;margin-left:-520.8pt;margin-top:32pt;width:2in;height:2in;rotation:-90;z-index:25186611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" filled="f" stroked="f">
                <v:fill o:detectmouseclick="t"/>
                <v:textbox style="mso-fit-shape-to-text:t">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 Disability Services</w:t>
                      </w:r>
                    </w:p>
                  </w:txbxContent>
                </v:textbox>
                <w10:wrap anchorx="margin"/>
              </v:shape>
            </w:pict>
          </mc:Fallback>
        </mc:AlternateContent>
      </w:r>
      <w:r w:rsidR="00D15AC3" w:rsidRPr="0033094E">
        <w:rPr>
          <w:rFonts w:asciiTheme="minorHAnsi" w:hAnsiTheme="minorHAnsi"/>
          <w:color w:val="auto"/>
          <w:sz w:val="22"/>
          <w:szCs w:val="22"/>
        </w:rPr>
        <w:t xml:space="preserve">Students with temporary or permanent disabilities receive assistance from the DRC staff with course scheduling, accessibility concerns, note takers, readers, interpreters, parking, and individual counseling. A variety of </w:t>
      </w:r>
      <w:r w:rsidR="00D15AC3" w:rsidRPr="0033094E">
        <w:rPr>
          <w:rFonts w:asciiTheme="minorHAnsi" w:hAnsiTheme="minorHAnsi"/>
          <w:b/>
          <w:bCs/>
          <w:color w:val="auto"/>
          <w:sz w:val="22"/>
          <w:szCs w:val="22"/>
        </w:rPr>
        <w:t>Auxiliary Services</w:t>
      </w:r>
      <w:r w:rsidR="00D15AC3" w:rsidRPr="0033094E">
        <w:rPr>
          <w:rFonts w:asciiTheme="minorHAnsi" w:hAnsiTheme="minorHAnsi"/>
          <w:color w:val="auto"/>
          <w:sz w:val="22"/>
          <w:szCs w:val="22"/>
        </w:rPr>
        <w:t xml:space="preserve"> are provided for students with disabilities.</w:t>
      </w:r>
    </w:p>
    <w:p w:rsidR="00D15AC3" w:rsidRDefault="00D15AC3" w:rsidP="00D15AC3">
      <w:pPr>
        <w:widowControl w:val="0"/>
        <w:tabs>
          <w:tab w:val="center" w:pos="3960"/>
        </w:tabs>
        <w:ind w:right="720"/>
        <w:contextualSpacing/>
        <w:jc w:val="center"/>
        <w:rPr>
          <w:rFonts w:asciiTheme="minorHAnsi" w:hAnsiTheme="minorHAnsi" w:cs="Arial"/>
          <w:b/>
          <w:color w:val="auto"/>
          <w:sz w:val="24"/>
          <w:szCs w:val="24"/>
        </w:rPr>
      </w:pPr>
    </w:p>
    <w:p w:rsidR="00D15AC3" w:rsidRPr="006810FE" w:rsidRDefault="00D15AC3" w:rsidP="00D15AC3">
      <w:pPr>
        <w:widowControl w:val="0"/>
        <w:tabs>
          <w:tab w:val="center" w:pos="3960"/>
        </w:tabs>
        <w:ind w:right="720"/>
        <w:contextualSpacing/>
        <w:rPr>
          <w:rFonts w:asciiTheme="minorHAnsi" w:hAnsiTheme="minorHAnsi" w:cs="Arial"/>
          <w:b/>
          <w:color w:val="auto"/>
          <w:sz w:val="22"/>
          <w:szCs w:val="22"/>
        </w:rPr>
      </w:pPr>
      <w:r>
        <w:rPr>
          <w:rFonts w:asciiTheme="minorHAnsi" w:hAnsiTheme="minorHAnsi" w:cs="Arial"/>
          <w:b/>
          <w:color w:val="auto"/>
          <w:sz w:val="22"/>
          <w:szCs w:val="22"/>
        </w:rPr>
        <w:t xml:space="preserve">Purdue’s </w:t>
      </w:r>
      <w:r w:rsidRPr="006810FE">
        <w:rPr>
          <w:rFonts w:asciiTheme="minorHAnsi" w:hAnsiTheme="minorHAnsi" w:cs="Arial"/>
          <w:b/>
          <w:color w:val="auto"/>
          <w:sz w:val="22"/>
          <w:szCs w:val="22"/>
        </w:rPr>
        <w:t>Disability Resource Center Statewide Contact List</w:t>
      </w:r>
    </w:p>
    <w:p w:rsidR="00D15AC3" w:rsidRPr="006810FE" w:rsidRDefault="00D15AC3" w:rsidP="00D15AC3">
      <w:pPr>
        <w:ind w:left="1440" w:right="720" w:hanging="1440"/>
        <w:contextualSpacing/>
        <w:rPr>
          <w:rFonts w:asciiTheme="minorHAnsi" w:hAnsiTheme="minorHAnsi" w:cs="Arial"/>
          <w:color w:val="auto"/>
          <w:sz w:val="22"/>
          <w:szCs w:val="22"/>
          <w:u w:val="single"/>
        </w:rPr>
      </w:pPr>
      <w:r w:rsidRPr="006810FE">
        <w:rPr>
          <w:rFonts w:asciiTheme="minorHAnsi" w:hAnsiTheme="minorHAnsi" w:cs="Arial"/>
          <w:color w:val="auto"/>
          <w:sz w:val="22"/>
          <w:szCs w:val="22"/>
          <w:u w:val="single"/>
        </w:rPr>
        <w:t>Student Last Name</w:t>
      </w:r>
      <w:r w:rsidRPr="006810FE">
        <w:rPr>
          <w:rFonts w:asciiTheme="minorHAnsi" w:hAnsiTheme="minorHAnsi" w:cs="Arial"/>
          <w:color w:val="auto"/>
          <w:sz w:val="22"/>
          <w:szCs w:val="22"/>
          <w:u w:val="single"/>
        </w:rPr>
        <w:tab/>
      </w:r>
      <w:r w:rsidRPr="006810FE">
        <w:rPr>
          <w:rFonts w:asciiTheme="minorHAnsi" w:hAnsiTheme="minorHAnsi" w:cs="Arial"/>
          <w:color w:val="auto"/>
          <w:sz w:val="22"/>
          <w:szCs w:val="22"/>
          <w:u w:val="single"/>
        </w:rPr>
        <w:tab/>
      </w:r>
      <w:r w:rsidRPr="006810FE">
        <w:rPr>
          <w:rFonts w:asciiTheme="minorHAnsi" w:hAnsiTheme="minorHAnsi" w:cs="Arial"/>
          <w:color w:val="auto"/>
          <w:sz w:val="22"/>
          <w:szCs w:val="22"/>
          <w:u w:val="single"/>
        </w:rPr>
        <w:tab/>
        <w:t>Specialist</w:t>
      </w:r>
    </w:p>
    <w:p w:rsidR="00D15AC3" w:rsidRPr="006810FE" w:rsidRDefault="00D15AC3" w:rsidP="00D15AC3">
      <w:pPr>
        <w:ind w:right="720" w:firstLine="720"/>
        <w:contextualSpacing/>
        <w:rPr>
          <w:rFonts w:asciiTheme="minorHAnsi" w:hAnsiTheme="minorHAnsi" w:cs="Arial"/>
          <w:color w:val="auto"/>
          <w:sz w:val="22"/>
          <w:szCs w:val="22"/>
        </w:rPr>
      </w:pPr>
      <w:r w:rsidRPr="006810FE">
        <w:rPr>
          <w:rFonts w:asciiTheme="minorHAnsi" w:hAnsiTheme="minorHAnsi" w:cs="Arial"/>
          <w:color w:val="auto"/>
          <w:sz w:val="22"/>
          <w:szCs w:val="22"/>
        </w:rPr>
        <w:t>B-</w:t>
      </w:r>
      <w:proofErr w:type="spellStart"/>
      <w:r w:rsidRPr="006810FE">
        <w:rPr>
          <w:rFonts w:asciiTheme="minorHAnsi" w:hAnsiTheme="minorHAnsi" w:cs="Arial"/>
          <w:color w:val="auto"/>
          <w:sz w:val="22"/>
          <w:szCs w:val="22"/>
        </w:rPr>
        <w:t>Bn</w:t>
      </w:r>
      <w:proofErr w:type="spellEnd"/>
      <w:r w:rsidRPr="006810FE">
        <w:rPr>
          <w:rFonts w:asciiTheme="minorHAnsi" w:hAnsiTheme="minorHAnsi" w:cs="Arial"/>
          <w:color w:val="auto"/>
          <w:sz w:val="22"/>
          <w:szCs w:val="22"/>
        </w:rPr>
        <w:t>, C-I</w:t>
      </w:r>
      <w:r w:rsidRPr="006810FE">
        <w:rPr>
          <w:rFonts w:asciiTheme="minorHAnsi" w:hAnsiTheme="minorHAnsi" w:cs="Arial"/>
          <w:color w:val="auto"/>
          <w:sz w:val="22"/>
          <w:szCs w:val="22"/>
        </w:rPr>
        <w:tab/>
      </w:r>
      <w:r w:rsidRPr="006810FE">
        <w:rPr>
          <w:rFonts w:asciiTheme="minorHAnsi" w:hAnsiTheme="minorHAnsi" w:cs="Arial"/>
          <w:color w:val="auto"/>
          <w:sz w:val="22"/>
          <w:szCs w:val="22"/>
        </w:rPr>
        <w:tab/>
      </w:r>
      <w:r w:rsidRPr="006810FE">
        <w:rPr>
          <w:rFonts w:asciiTheme="minorHAnsi" w:hAnsiTheme="minorHAnsi" w:cs="Arial"/>
          <w:color w:val="auto"/>
          <w:sz w:val="22"/>
          <w:szCs w:val="22"/>
        </w:rPr>
        <w:tab/>
        <w:t xml:space="preserve">Nicole Jasinski </w:t>
      </w:r>
    </w:p>
    <w:p w:rsidR="00D15AC3" w:rsidRPr="006810FE" w:rsidRDefault="00D15AC3" w:rsidP="00D15AC3">
      <w:pPr>
        <w:ind w:left="2880" w:right="720" w:firstLine="720"/>
        <w:contextualSpacing/>
        <w:rPr>
          <w:rFonts w:asciiTheme="minorHAnsi" w:hAnsiTheme="minorHAnsi" w:cs="Arial"/>
          <w:color w:val="auto"/>
          <w:sz w:val="22"/>
          <w:szCs w:val="22"/>
          <w:u w:val="single"/>
        </w:rPr>
      </w:pPr>
      <w:hyperlink r:id="rId87" w:history="1">
        <w:r w:rsidRPr="006810FE">
          <w:rPr>
            <w:rStyle w:val="Hyperlink"/>
            <w:rFonts w:asciiTheme="minorHAnsi" w:hAnsiTheme="minorHAnsi" w:cs="Arial"/>
            <w:sz w:val="22"/>
            <w:szCs w:val="22"/>
          </w:rPr>
          <w:t>njaskinsk@purdue.edu</w:t>
        </w:r>
      </w:hyperlink>
      <w:r w:rsidRPr="006810FE">
        <w:rPr>
          <w:rFonts w:asciiTheme="minorHAnsi" w:hAnsiTheme="minorHAnsi" w:cs="Arial"/>
          <w:color w:val="auto"/>
          <w:sz w:val="22"/>
          <w:szCs w:val="22"/>
          <w:u w:val="single"/>
        </w:rPr>
        <w:t xml:space="preserve"> </w:t>
      </w:r>
    </w:p>
    <w:p w:rsidR="00D15AC3" w:rsidRPr="006810FE" w:rsidRDefault="00D15AC3" w:rsidP="00D15AC3">
      <w:pPr>
        <w:ind w:left="2880" w:right="720" w:firstLine="720"/>
        <w:contextualSpacing/>
        <w:rPr>
          <w:rFonts w:asciiTheme="minorHAnsi" w:hAnsiTheme="minorHAnsi" w:cs="Arial"/>
          <w:color w:val="auto"/>
          <w:sz w:val="22"/>
          <w:szCs w:val="22"/>
        </w:rPr>
      </w:pPr>
    </w:p>
    <w:p w:rsidR="00D15AC3" w:rsidRPr="006810FE" w:rsidRDefault="00D15AC3" w:rsidP="00D15AC3">
      <w:pPr>
        <w:ind w:right="720" w:firstLine="720"/>
        <w:contextualSpacing/>
        <w:rPr>
          <w:rFonts w:asciiTheme="minorHAnsi" w:hAnsiTheme="minorHAnsi" w:cs="Arial"/>
          <w:color w:val="auto"/>
          <w:sz w:val="22"/>
          <w:szCs w:val="22"/>
        </w:rPr>
      </w:pPr>
      <w:r w:rsidRPr="006810FE">
        <w:rPr>
          <w:rFonts w:asciiTheme="minorHAnsi" w:hAnsiTheme="minorHAnsi" w:cs="Arial"/>
          <w:color w:val="auto"/>
          <w:sz w:val="22"/>
          <w:szCs w:val="22"/>
        </w:rPr>
        <w:t>Bo-</w:t>
      </w:r>
      <w:proofErr w:type="spellStart"/>
      <w:r w:rsidRPr="006810FE">
        <w:rPr>
          <w:rFonts w:asciiTheme="minorHAnsi" w:hAnsiTheme="minorHAnsi" w:cs="Arial"/>
          <w:color w:val="auto"/>
          <w:sz w:val="22"/>
          <w:szCs w:val="22"/>
        </w:rPr>
        <w:t>Bz</w:t>
      </w:r>
      <w:proofErr w:type="spellEnd"/>
      <w:r w:rsidRPr="006810FE">
        <w:rPr>
          <w:rFonts w:asciiTheme="minorHAnsi" w:hAnsiTheme="minorHAnsi" w:cs="Arial"/>
          <w:color w:val="auto"/>
          <w:sz w:val="22"/>
          <w:szCs w:val="22"/>
        </w:rPr>
        <w:t>, J-</w:t>
      </w:r>
      <w:proofErr w:type="spellStart"/>
      <w:r w:rsidRPr="006810FE">
        <w:rPr>
          <w:rFonts w:asciiTheme="minorHAnsi" w:hAnsiTheme="minorHAnsi" w:cs="Arial"/>
          <w:color w:val="auto"/>
          <w:sz w:val="22"/>
          <w:szCs w:val="22"/>
        </w:rPr>
        <w:t>Pe</w:t>
      </w:r>
      <w:proofErr w:type="spellEnd"/>
      <w:r w:rsidRPr="006810FE">
        <w:rPr>
          <w:rFonts w:asciiTheme="minorHAnsi" w:hAnsiTheme="minorHAnsi" w:cs="Arial"/>
          <w:color w:val="auto"/>
          <w:sz w:val="22"/>
          <w:szCs w:val="22"/>
        </w:rPr>
        <w:tab/>
      </w:r>
      <w:r w:rsidRPr="006810FE">
        <w:rPr>
          <w:rFonts w:asciiTheme="minorHAnsi" w:hAnsiTheme="minorHAnsi" w:cs="Arial"/>
          <w:color w:val="auto"/>
          <w:sz w:val="22"/>
          <w:szCs w:val="22"/>
        </w:rPr>
        <w:tab/>
      </w:r>
      <w:r>
        <w:rPr>
          <w:rFonts w:asciiTheme="minorHAnsi" w:hAnsiTheme="minorHAnsi" w:cs="Arial"/>
          <w:color w:val="auto"/>
          <w:sz w:val="22"/>
          <w:szCs w:val="22"/>
        </w:rPr>
        <w:tab/>
      </w:r>
      <w:r w:rsidRPr="006810FE">
        <w:rPr>
          <w:rFonts w:asciiTheme="minorHAnsi" w:hAnsiTheme="minorHAnsi" w:cs="Arial"/>
          <w:color w:val="auto"/>
          <w:sz w:val="22"/>
          <w:szCs w:val="22"/>
        </w:rPr>
        <w:t>Susie Swensen</w:t>
      </w:r>
    </w:p>
    <w:p w:rsidR="00D15AC3" w:rsidRPr="006810FE" w:rsidRDefault="00D15AC3" w:rsidP="00D15AC3">
      <w:pPr>
        <w:ind w:right="720"/>
        <w:contextualSpacing/>
        <w:rPr>
          <w:rFonts w:asciiTheme="minorHAnsi" w:hAnsiTheme="minorHAnsi" w:cs="Arial"/>
          <w:color w:val="auto"/>
          <w:sz w:val="22"/>
          <w:szCs w:val="22"/>
          <w:u w:val="single"/>
        </w:rPr>
      </w:pPr>
      <w:r w:rsidRPr="006810FE">
        <w:rPr>
          <w:rFonts w:asciiTheme="minorHAnsi" w:hAnsiTheme="minorHAnsi" w:cs="Arial"/>
          <w:color w:val="auto"/>
          <w:sz w:val="22"/>
          <w:szCs w:val="22"/>
        </w:rPr>
        <w:tab/>
      </w:r>
      <w:r w:rsidRPr="006810FE">
        <w:rPr>
          <w:rFonts w:asciiTheme="minorHAnsi" w:hAnsiTheme="minorHAnsi" w:cs="Arial"/>
          <w:color w:val="auto"/>
          <w:sz w:val="22"/>
          <w:szCs w:val="22"/>
        </w:rPr>
        <w:tab/>
      </w:r>
      <w:r w:rsidRPr="006810FE">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r>
      <w:hyperlink r:id="rId88" w:history="1">
        <w:r w:rsidRPr="006810FE">
          <w:rPr>
            <w:rStyle w:val="Hyperlink"/>
            <w:rFonts w:asciiTheme="minorHAnsi" w:hAnsiTheme="minorHAnsi" w:cs="Arial"/>
            <w:sz w:val="22"/>
            <w:szCs w:val="22"/>
          </w:rPr>
          <w:t>sswensen@purdue.edu</w:t>
        </w:r>
      </w:hyperlink>
      <w:r w:rsidRPr="006810FE">
        <w:rPr>
          <w:rFonts w:asciiTheme="minorHAnsi" w:hAnsiTheme="minorHAnsi" w:cs="Arial"/>
          <w:color w:val="auto"/>
          <w:sz w:val="22"/>
          <w:szCs w:val="22"/>
          <w:u w:val="single"/>
        </w:rPr>
        <w:t xml:space="preserve"> </w:t>
      </w:r>
    </w:p>
    <w:p w:rsidR="00D15AC3" w:rsidRDefault="00D15AC3" w:rsidP="00D15AC3">
      <w:pPr>
        <w:ind w:right="720"/>
        <w:contextualSpacing/>
        <w:rPr>
          <w:rFonts w:asciiTheme="minorHAnsi" w:hAnsiTheme="minorHAnsi" w:cs="Arial"/>
          <w:color w:val="auto"/>
          <w:sz w:val="22"/>
          <w:szCs w:val="22"/>
        </w:rPr>
      </w:pPr>
    </w:p>
    <w:p w:rsidR="00D15AC3" w:rsidRPr="006810FE" w:rsidRDefault="00D15AC3" w:rsidP="00D15AC3">
      <w:pPr>
        <w:ind w:right="720"/>
        <w:contextualSpacing/>
        <w:rPr>
          <w:rFonts w:asciiTheme="minorHAnsi" w:hAnsiTheme="minorHAnsi" w:cs="Arial"/>
          <w:color w:val="auto"/>
          <w:sz w:val="22"/>
          <w:szCs w:val="22"/>
        </w:rPr>
      </w:pPr>
      <w:r w:rsidRPr="006810FE">
        <w:rPr>
          <w:rFonts w:asciiTheme="minorHAnsi" w:hAnsiTheme="minorHAnsi" w:cs="Arial"/>
          <w:color w:val="auto"/>
          <w:sz w:val="22"/>
          <w:szCs w:val="22"/>
        </w:rPr>
        <w:tab/>
        <w:t xml:space="preserve">A, </w:t>
      </w:r>
      <w:proofErr w:type="spellStart"/>
      <w:r w:rsidRPr="006810FE">
        <w:rPr>
          <w:rFonts w:asciiTheme="minorHAnsi" w:hAnsiTheme="minorHAnsi" w:cs="Arial"/>
          <w:color w:val="auto"/>
          <w:sz w:val="22"/>
          <w:szCs w:val="22"/>
        </w:rPr>
        <w:t>Ph</w:t>
      </w:r>
      <w:proofErr w:type="spellEnd"/>
      <w:r w:rsidRPr="006810FE">
        <w:rPr>
          <w:rFonts w:asciiTheme="minorHAnsi" w:hAnsiTheme="minorHAnsi" w:cs="Arial"/>
          <w:color w:val="auto"/>
          <w:sz w:val="22"/>
          <w:szCs w:val="22"/>
        </w:rPr>
        <w:t>-Z</w:t>
      </w:r>
      <w:r w:rsidRPr="006810FE">
        <w:rPr>
          <w:rFonts w:asciiTheme="minorHAnsi" w:hAnsiTheme="minorHAnsi" w:cs="Arial"/>
          <w:color w:val="auto"/>
          <w:sz w:val="22"/>
          <w:szCs w:val="22"/>
        </w:rPr>
        <w:tab/>
      </w:r>
      <w:r w:rsidRPr="006810FE">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r>
      <w:r w:rsidRPr="006810FE">
        <w:rPr>
          <w:rFonts w:asciiTheme="minorHAnsi" w:hAnsiTheme="minorHAnsi" w:cs="Arial"/>
          <w:color w:val="auto"/>
          <w:sz w:val="22"/>
          <w:szCs w:val="22"/>
        </w:rPr>
        <w:t xml:space="preserve">Keri Turrell </w:t>
      </w:r>
    </w:p>
    <w:p w:rsidR="00D15AC3" w:rsidRPr="006810FE" w:rsidRDefault="00D15AC3" w:rsidP="00D15AC3">
      <w:pPr>
        <w:ind w:right="720"/>
        <w:contextualSpacing/>
        <w:rPr>
          <w:rFonts w:asciiTheme="minorHAnsi" w:hAnsiTheme="minorHAnsi" w:cs="Arial"/>
          <w:color w:val="auto"/>
          <w:sz w:val="22"/>
          <w:szCs w:val="22"/>
          <w:u w:val="single"/>
        </w:rPr>
      </w:pPr>
      <w:r w:rsidRPr="006810FE">
        <w:rPr>
          <w:rFonts w:asciiTheme="minorHAnsi" w:hAnsiTheme="minorHAnsi" w:cs="Arial"/>
          <w:color w:val="auto"/>
          <w:sz w:val="22"/>
          <w:szCs w:val="22"/>
        </w:rPr>
        <w:tab/>
      </w:r>
      <w:r w:rsidRPr="006810FE">
        <w:rPr>
          <w:rFonts w:asciiTheme="minorHAnsi" w:hAnsiTheme="minorHAnsi" w:cs="Arial"/>
          <w:color w:val="auto"/>
          <w:sz w:val="22"/>
          <w:szCs w:val="22"/>
        </w:rPr>
        <w:tab/>
      </w:r>
      <w:r w:rsidRPr="006810FE">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r>
      <w:hyperlink r:id="rId89" w:history="1">
        <w:r w:rsidRPr="006810FE">
          <w:rPr>
            <w:rStyle w:val="Hyperlink"/>
            <w:rFonts w:asciiTheme="minorHAnsi" w:hAnsiTheme="minorHAnsi" w:cs="Arial"/>
            <w:sz w:val="22"/>
            <w:szCs w:val="22"/>
          </w:rPr>
          <w:t>kturrell@purdue.edu</w:t>
        </w:r>
      </w:hyperlink>
      <w:r w:rsidRPr="006810FE">
        <w:rPr>
          <w:rFonts w:asciiTheme="minorHAnsi" w:hAnsiTheme="minorHAnsi" w:cs="Arial"/>
          <w:color w:val="auto"/>
          <w:sz w:val="22"/>
          <w:szCs w:val="22"/>
          <w:u w:val="single"/>
        </w:rPr>
        <w:t xml:space="preserve"> </w:t>
      </w:r>
    </w:p>
    <w:p w:rsidR="00D15AC3" w:rsidRPr="0033094E" w:rsidRDefault="00D15AC3" w:rsidP="00D15AC3">
      <w:pPr>
        <w:ind w:right="720"/>
        <w:contextualSpacing/>
        <w:rPr>
          <w:rFonts w:asciiTheme="minorHAnsi" w:hAnsiTheme="minorHAnsi" w:cs="Arial"/>
          <w:color w:val="auto"/>
          <w:sz w:val="22"/>
        </w:rPr>
      </w:pPr>
    </w:p>
    <w:p w:rsidR="00D15AC3" w:rsidRPr="0033094E" w:rsidRDefault="00D15AC3" w:rsidP="00D15AC3">
      <w:pPr>
        <w:ind w:right="720"/>
        <w:contextualSpacing/>
        <w:rPr>
          <w:rFonts w:asciiTheme="minorHAnsi" w:hAnsiTheme="minorHAnsi" w:cs="Arial"/>
          <w:color w:val="auto"/>
          <w:sz w:val="22"/>
        </w:rPr>
      </w:pPr>
      <w:r w:rsidRPr="0033094E">
        <w:rPr>
          <w:rFonts w:asciiTheme="minorHAnsi" w:hAnsiTheme="minorHAnsi" w:cs="Arial"/>
          <w:color w:val="auto"/>
          <w:sz w:val="22"/>
        </w:rPr>
        <w:t xml:space="preserve">For more information, go to: </w:t>
      </w:r>
      <w:hyperlink r:id="rId90" w:history="1">
        <w:r w:rsidRPr="00E20893">
          <w:rPr>
            <w:rStyle w:val="Hyperlink"/>
            <w:rFonts w:asciiTheme="minorHAnsi" w:eastAsia="Arial Unicode MS" w:hAnsiTheme="minorHAnsi" w:cs="Arial"/>
            <w:sz w:val="22"/>
            <w:szCs w:val="22"/>
          </w:rPr>
          <w:t>http://www.purdue.edu/drc</w:t>
        </w:r>
      </w:hyperlink>
    </w:p>
    <w:p w:rsidR="00D15AC3" w:rsidRPr="00690619" w:rsidRDefault="00D15AC3" w:rsidP="00D15AC3">
      <w:pPr>
        <w:ind w:right="720"/>
        <w:contextualSpacing/>
        <w:rPr>
          <w:rFonts w:asciiTheme="minorHAnsi" w:hAnsiTheme="minorHAnsi" w:cs="Arial"/>
          <w:i/>
          <w:color w:val="auto"/>
          <w:sz w:val="22"/>
          <w:szCs w:val="22"/>
        </w:rPr>
      </w:pPr>
      <w:r>
        <w:rPr>
          <w:rFonts w:asciiTheme="minorHAnsi" w:hAnsiTheme="minorHAnsi" w:cs="Arial"/>
          <w:i/>
          <w:color w:val="auto"/>
          <w:sz w:val="22"/>
          <w:szCs w:val="22"/>
        </w:rPr>
        <w:t xml:space="preserve">*Note: </w:t>
      </w:r>
      <w:r w:rsidRPr="00690619">
        <w:rPr>
          <w:rFonts w:asciiTheme="minorHAnsi" w:hAnsiTheme="minorHAnsi" w:cs="Arial"/>
          <w:i/>
          <w:color w:val="auto"/>
          <w:sz w:val="22"/>
          <w:szCs w:val="22"/>
        </w:rPr>
        <w:t>Because the DRC is located in West Lafayette, Purdue students can utilize additional services on the IUSB campus.</w:t>
      </w:r>
    </w:p>
    <w:p w:rsidR="00D15AC3" w:rsidRDefault="00D15AC3" w:rsidP="00D15AC3">
      <w:pPr>
        <w:widowControl w:val="0"/>
        <w:ind w:right="720"/>
        <w:contextualSpacing/>
        <w:rPr>
          <w:rFonts w:asciiTheme="minorHAnsi" w:hAnsiTheme="minorHAnsi" w:cs="Arial"/>
          <w:i/>
          <w:color w:val="auto"/>
          <w:sz w:val="24"/>
          <w:szCs w:val="24"/>
          <w:u w:val="single"/>
        </w:rPr>
      </w:pPr>
    </w:p>
    <w:p w:rsidR="00D15AC3" w:rsidRPr="006810FE" w:rsidRDefault="00D15AC3" w:rsidP="00D15AC3">
      <w:pPr>
        <w:widowControl w:val="0"/>
        <w:ind w:right="720"/>
        <w:contextualSpacing/>
        <w:rPr>
          <w:rFonts w:asciiTheme="minorHAnsi" w:hAnsiTheme="minorHAnsi" w:cs="Arial"/>
          <w:i/>
          <w:color w:val="auto"/>
          <w:sz w:val="22"/>
          <w:szCs w:val="24"/>
          <w:u w:val="single"/>
        </w:rPr>
      </w:pPr>
      <w:r w:rsidRPr="006810FE">
        <w:rPr>
          <w:rFonts w:asciiTheme="minorHAnsi" w:hAnsiTheme="minorHAnsi" w:cs="Arial"/>
          <w:i/>
          <w:color w:val="auto"/>
          <w:sz w:val="22"/>
          <w:szCs w:val="24"/>
          <w:u w:val="single"/>
        </w:rPr>
        <w:t>Office of Disability Support Services – IUSB (same as the DRC in West Lafayette)</w:t>
      </w:r>
    </w:p>
    <w:p w:rsidR="00D15AC3" w:rsidRPr="0033094E" w:rsidRDefault="00D15AC3" w:rsidP="00D15AC3">
      <w:pPr>
        <w:widowControl w:val="0"/>
        <w:ind w:right="720"/>
        <w:contextualSpacing/>
        <w:rPr>
          <w:rFonts w:asciiTheme="minorHAnsi" w:hAnsiTheme="minorHAnsi" w:cs="Arial"/>
          <w:b/>
          <w:color w:val="auto"/>
          <w:sz w:val="22"/>
          <w:szCs w:val="22"/>
        </w:rPr>
      </w:pPr>
      <w:r w:rsidRPr="0033094E">
        <w:rPr>
          <w:rFonts w:asciiTheme="minorHAnsi" w:eastAsia="Arial Unicode MS" w:hAnsiTheme="minorHAnsi" w:cs="Arial"/>
          <w:color w:val="auto"/>
          <w:sz w:val="22"/>
          <w:szCs w:val="22"/>
        </w:rPr>
        <w:t xml:space="preserve">Website: </w:t>
      </w:r>
      <w:hyperlink r:id="rId91" w:history="1">
        <w:r w:rsidRPr="00AA45FB">
          <w:rPr>
            <w:rStyle w:val="Hyperlink"/>
            <w:rFonts w:asciiTheme="minorHAnsi" w:eastAsia="Arial Unicode MS" w:hAnsiTheme="minorHAnsi" w:cs="Arial"/>
            <w:sz w:val="22"/>
            <w:szCs w:val="22"/>
          </w:rPr>
          <w:t>https://www.iusb.edu/disability-support/</w:t>
        </w:r>
      </w:hyperlink>
      <w:r>
        <w:rPr>
          <w:rFonts w:asciiTheme="minorHAnsi" w:eastAsia="Arial Unicode MS" w:hAnsiTheme="minorHAnsi" w:cs="Arial"/>
          <w:color w:val="auto"/>
          <w:sz w:val="22"/>
          <w:szCs w:val="22"/>
          <w:u w:val="single"/>
        </w:rPr>
        <w:t xml:space="preserve"> </w:t>
      </w:r>
    </w:p>
    <w:p w:rsidR="00D15AC3" w:rsidRDefault="00D15AC3" w:rsidP="00D15AC3">
      <w:pPr>
        <w:widowControl w:val="0"/>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Indiana University South Bend understands and endorses the ideal that everyone should be given an equal opportunity to learn.</w:t>
      </w:r>
    </w:p>
    <w:p w:rsidR="00D15AC3" w:rsidRPr="0033094E" w:rsidRDefault="00D15AC3" w:rsidP="00D15AC3">
      <w:pPr>
        <w:widowControl w:val="0"/>
        <w:ind w:right="720"/>
        <w:contextualSpacing/>
        <w:rPr>
          <w:rFonts w:asciiTheme="minorHAnsi" w:hAnsiTheme="minorHAnsi" w:cs="Arial"/>
          <w:b/>
          <w:color w:val="auto"/>
          <w:sz w:val="22"/>
          <w:szCs w:val="22"/>
        </w:rPr>
      </w:pPr>
    </w:p>
    <w:p w:rsidR="00D15AC3" w:rsidRPr="0033094E" w:rsidRDefault="00D15AC3" w:rsidP="00D15AC3">
      <w:pPr>
        <w:widowControl w:val="0"/>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The Office of Disability Support Services (DSS) is committed to assisting the university community so that people with disabilities are assured an equal opportunity to participate in, contribute to, and benefit from all university programs, services, and activities. DSS supports disabled individuals in achieving their academic potential to the greatest extent possible by coordinating reasonable accommodations and facilitating services. We are committed to providing equal access to higher education for academically qualified individuals with disabilities.</w:t>
      </w:r>
    </w:p>
    <w:p w:rsidR="00D15AC3" w:rsidRDefault="00D15AC3" w:rsidP="00D15AC3">
      <w:pPr>
        <w:widowControl w:val="0"/>
        <w:ind w:right="720"/>
        <w:contextualSpacing/>
        <w:rPr>
          <w:rFonts w:asciiTheme="minorHAnsi" w:eastAsia="Arial Unicode MS" w:hAnsiTheme="minorHAnsi" w:cs="Arial"/>
          <w:i/>
          <w:color w:val="auto"/>
          <w:sz w:val="24"/>
          <w:szCs w:val="24"/>
          <w:u w:val="single"/>
        </w:rPr>
      </w:pPr>
    </w:p>
    <w:p w:rsidR="00D15AC3" w:rsidRPr="006810FE" w:rsidRDefault="00D15AC3" w:rsidP="00D15AC3">
      <w:pPr>
        <w:widowControl w:val="0"/>
        <w:ind w:right="720"/>
        <w:contextualSpacing/>
        <w:rPr>
          <w:rFonts w:asciiTheme="minorHAnsi" w:eastAsia="Arial Unicode MS" w:hAnsiTheme="minorHAnsi" w:cs="Arial"/>
          <w:i/>
          <w:color w:val="auto"/>
          <w:sz w:val="24"/>
          <w:szCs w:val="24"/>
          <w:u w:val="single"/>
        </w:rPr>
      </w:pPr>
      <w:r w:rsidRPr="006810FE">
        <w:rPr>
          <w:rFonts w:asciiTheme="minorHAnsi" w:eastAsia="Arial Unicode MS" w:hAnsiTheme="minorHAnsi" w:cs="Arial"/>
          <w:i/>
          <w:color w:val="auto"/>
          <w:sz w:val="24"/>
          <w:szCs w:val="24"/>
          <w:u w:val="single"/>
        </w:rPr>
        <w:t>Academic Centers for Excellence - IUSB</w:t>
      </w:r>
    </w:p>
    <w:p w:rsidR="00D15AC3" w:rsidRPr="0033094E" w:rsidRDefault="00D15AC3" w:rsidP="00D15AC3">
      <w:pPr>
        <w:widowControl w:val="0"/>
        <w:ind w:right="720"/>
        <w:contextualSpacing/>
        <w:rPr>
          <w:rFonts w:asciiTheme="minorHAnsi" w:eastAsia="Arial Unicode MS" w:hAnsiTheme="minorHAnsi" w:cs="Arial"/>
          <w:color w:val="auto"/>
          <w:sz w:val="24"/>
          <w:szCs w:val="22"/>
        </w:rPr>
      </w:pPr>
      <w:r w:rsidRPr="0033094E">
        <w:rPr>
          <w:rFonts w:asciiTheme="minorHAnsi" w:eastAsia="Arial Unicode MS" w:hAnsiTheme="minorHAnsi" w:cs="Arial"/>
          <w:color w:val="auto"/>
          <w:sz w:val="22"/>
          <w:szCs w:val="22"/>
        </w:rPr>
        <w:t xml:space="preserve">Website: </w:t>
      </w:r>
      <w:hyperlink r:id="rId92" w:history="1">
        <w:r w:rsidRPr="00063F5D">
          <w:rPr>
            <w:rStyle w:val="Hyperlink"/>
            <w:rFonts w:asciiTheme="minorHAnsi" w:hAnsiTheme="minorHAnsi"/>
            <w:sz w:val="22"/>
          </w:rPr>
          <w:t>https://www.iusb.edu/tutoring</w:t>
        </w:r>
      </w:hyperlink>
      <w:r>
        <w:rPr>
          <w:rFonts w:asciiTheme="minorHAnsi" w:hAnsiTheme="minorHAnsi"/>
          <w:sz w:val="22"/>
        </w:rPr>
        <w:t xml:space="preserve"> </w:t>
      </w:r>
    </w:p>
    <w:p w:rsidR="00D15AC3" w:rsidRPr="0033094E" w:rsidRDefault="00D15AC3" w:rsidP="00D15AC3">
      <w:pPr>
        <w:widowControl w:val="0"/>
        <w:ind w:right="720"/>
        <w:contextualSpacing/>
        <w:rPr>
          <w:rFonts w:asciiTheme="minorHAnsi" w:eastAsia="Arial Unicode MS" w:hAnsiTheme="minorHAnsi" w:cs="Arial"/>
          <w:color w:val="auto"/>
          <w:sz w:val="22"/>
          <w:szCs w:val="22"/>
        </w:rPr>
      </w:pPr>
      <w:r>
        <w:rPr>
          <w:rFonts w:asciiTheme="minorHAnsi" w:eastAsia="Arial Unicode MS" w:hAnsiTheme="minorHAnsi" w:cs="Arial"/>
          <w:color w:val="auto"/>
          <w:sz w:val="22"/>
          <w:szCs w:val="22"/>
        </w:rPr>
        <w:t>The Academic Centers for Excellence</w:t>
      </w:r>
      <w:r w:rsidRPr="0033094E">
        <w:rPr>
          <w:rFonts w:asciiTheme="minorHAnsi" w:eastAsia="Arial Unicode MS" w:hAnsiTheme="minorHAnsi" w:cs="Arial"/>
          <w:color w:val="auto"/>
          <w:sz w:val="22"/>
          <w:szCs w:val="22"/>
        </w:rPr>
        <w:t xml:space="preserve"> at IU South Bend offers a wide range of free services, including tutoring, workshops, small study groups, foreign language conversation groups, online and video resources, and faculty with special expertise.</w:t>
      </w:r>
    </w:p>
    <w:p w:rsidR="00D15AC3" w:rsidRDefault="00D15AC3" w:rsidP="005C08AD">
      <w:pPr>
        <w:ind w:right="720"/>
        <w:contextualSpacing/>
        <w:rPr>
          <w:rFonts w:asciiTheme="minorHAnsi" w:eastAsia="Arial Unicode MS" w:hAnsiTheme="minorHAnsi" w:cs="Arial"/>
          <w:b/>
          <w:color w:val="auto"/>
          <w:sz w:val="24"/>
          <w:szCs w:val="22"/>
          <w:u w:val="single"/>
        </w:rPr>
      </w:pPr>
    </w:p>
    <w:p w:rsidR="00D15AC3" w:rsidRPr="00665F67" w:rsidRDefault="00D15AC3" w:rsidP="00D15AC3">
      <w:pPr>
        <w:ind w:right="720"/>
        <w:contextualSpacing/>
        <w:jc w:val="center"/>
        <w:rPr>
          <w:rFonts w:asciiTheme="minorHAnsi" w:eastAsia="Arial Unicode MS" w:hAnsiTheme="minorHAnsi" w:cs="Arial"/>
          <w:b/>
          <w:color w:val="auto"/>
          <w:sz w:val="22"/>
          <w:szCs w:val="22"/>
        </w:rPr>
      </w:pPr>
      <w:r w:rsidRPr="00665F67">
        <w:rPr>
          <w:rFonts w:asciiTheme="minorHAnsi" w:eastAsia="Arial Unicode MS" w:hAnsiTheme="minorHAnsi" w:cs="Arial"/>
          <w:b/>
          <w:color w:val="auto"/>
          <w:sz w:val="24"/>
          <w:szCs w:val="22"/>
        </w:rPr>
        <w:t>Information Center/Gateway to Excellence - IUSB</w:t>
      </w:r>
    </w:p>
    <w:p w:rsidR="00D15AC3" w:rsidRPr="0033094E" w:rsidRDefault="00D15AC3" w:rsidP="00D15AC3">
      <w:pPr>
        <w:widowControl w:val="0"/>
        <w:ind w:right="720"/>
        <w:contextualSpacing/>
        <w:rPr>
          <w:rFonts w:asciiTheme="minorHAnsi" w:eastAsia="Arial Unicode MS" w:hAnsiTheme="minorHAnsi" w:cs="Arial"/>
          <w:color w:val="auto"/>
          <w:sz w:val="22"/>
          <w:szCs w:val="22"/>
          <w:u w:val="single"/>
        </w:rPr>
      </w:pPr>
      <w:r w:rsidRPr="0033094E">
        <w:rPr>
          <w:rFonts w:asciiTheme="minorHAnsi" w:eastAsia="Arial Unicode MS" w:hAnsiTheme="minorHAnsi" w:cs="Arial"/>
          <w:color w:val="auto"/>
          <w:sz w:val="22"/>
          <w:szCs w:val="22"/>
        </w:rPr>
        <w:t xml:space="preserve">Website: </w:t>
      </w:r>
      <w:hyperlink r:id="rId93" w:history="1">
        <w:r w:rsidRPr="00E20893">
          <w:rPr>
            <w:rStyle w:val="Hyperlink"/>
            <w:rFonts w:asciiTheme="minorHAnsi" w:eastAsia="Arial Unicode MS" w:hAnsiTheme="minorHAnsi" w:cs="Arial"/>
            <w:sz w:val="22"/>
            <w:szCs w:val="22"/>
          </w:rPr>
          <w:t>https://www.iusb.edu/gateway/</w:t>
        </w:r>
      </w:hyperlink>
      <w:r>
        <w:rPr>
          <w:rFonts w:asciiTheme="minorHAnsi" w:eastAsia="Arial Unicode MS" w:hAnsiTheme="minorHAnsi" w:cs="Arial"/>
          <w:color w:val="auto"/>
          <w:sz w:val="22"/>
          <w:szCs w:val="22"/>
          <w:u w:val="single"/>
        </w:rPr>
        <w:t xml:space="preserve"> </w:t>
      </w:r>
    </w:p>
    <w:p w:rsidR="00D15AC3" w:rsidRPr="0033094E" w:rsidRDefault="00D15AC3" w:rsidP="00D15AC3">
      <w:pPr>
        <w:widowControl w:val="0"/>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Phone: 574.520.</w:t>
      </w:r>
      <w:r>
        <w:rPr>
          <w:rFonts w:asciiTheme="minorHAnsi" w:eastAsia="Arial Unicode MS" w:hAnsiTheme="minorHAnsi" w:cs="Arial"/>
          <w:color w:val="auto"/>
          <w:sz w:val="22"/>
          <w:szCs w:val="22"/>
        </w:rPr>
        <w:t>4135</w:t>
      </w:r>
    </w:p>
    <w:p w:rsidR="00D15AC3" w:rsidRPr="0033094E" w:rsidRDefault="00D15AC3" w:rsidP="00D15AC3">
      <w:pPr>
        <w:widowControl w:val="0"/>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Hours: Monday – Thursday, 8:00 a.m. to 5:30 p.m. and Friday, 8:00 a.m. to 5:00 p.m. </w:t>
      </w:r>
    </w:p>
    <w:p w:rsidR="00D15AC3" w:rsidRDefault="00D15AC3" w:rsidP="00D15AC3">
      <w:pPr>
        <w:widowControl w:val="0"/>
        <w:ind w:right="720"/>
        <w:contextualSpacing/>
        <w:rPr>
          <w:rFonts w:asciiTheme="minorHAnsi" w:eastAsia="Arial Unicode MS" w:hAnsiTheme="minorHAnsi" w:cs="Arial"/>
          <w:color w:val="auto"/>
          <w:sz w:val="22"/>
          <w:szCs w:val="22"/>
        </w:rPr>
      </w:pPr>
    </w:p>
    <w:p w:rsidR="00D15AC3" w:rsidRDefault="00D15AC3" w:rsidP="00D15AC3">
      <w:pPr>
        <w:widowControl w:val="0"/>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The Gateway to Excellence is part of an ongoing commitment to the quality of student life at IU South Bend. Through a variety of programs and services that promote academic, social, and personal development, they seek to maximize the opportunities for student success and to enhance the overall educational experience. </w:t>
      </w:r>
    </w:p>
    <w:p w:rsidR="00D15AC3" w:rsidRDefault="00D15AC3" w:rsidP="00D15AC3">
      <w:pPr>
        <w:widowControl w:val="0"/>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All services are available to </w:t>
      </w:r>
      <w:r>
        <w:rPr>
          <w:rFonts w:asciiTheme="minorHAnsi" w:eastAsia="Arial Unicode MS" w:hAnsiTheme="minorHAnsi" w:cs="Arial"/>
          <w:color w:val="auto"/>
          <w:sz w:val="22"/>
          <w:szCs w:val="22"/>
        </w:rPr>
        <w:t>Purdue Polytechnic South Bend</w:t>
      </w:r>
      <w:r w:rsidRPr="0033094E">
        <w:rPr>
          <w:rFonts w:asciiTheme="minorHAnsi" w:eastAsia="Arial Unicode MS" w:hAnsiTheme="minorHAnsi" w:cs="Arial"/>
          <w:color w:val="auto"/>
          <w:sz w:val="22"/>
          <w:szCs w:val="22"/>
        </w:rPr>
        <w:t xml:space="preserve"> students.</w:t>
      </w:r>
    </w:p>
    <w:p w:rsidR="00D15AC3" w:rsidRPr="0033094E" w:rsidRDefault="00D15AC3" w:rsidP="00D15AC3">
      <w:pPr>
        <w:widowControl w:val="0"/>
        <w:ind w:right="720"/>
        <w:contextualSpacing/>
        <w:rPr>
          <w:rFonts w:asciiTheme="minorHAnsi" w:eastAsia="Arial Unicode MS" w:hAnsiTheme="minorHAnsi" w:cs="Arial"/>
          <w:color w:val="auto"/>
          <w:sz w:val="22"/>
          <w:szCs w:val="22"/>
        </w:rPr>
      </w:pPr>
    </w:p>
    <w:p w:rsidR="00D15AC3" w:rsidRPr="0033094E" w:rsidRDefault="00D15AC3" w:rsidP="00D15AC3">
      <w:pPr>
        <w:widowControl w:val="0"/>
        <w:ind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A wide range of free services, including placement exams, tutoring, supplemental instruction, workshops, and review sessions are offered. Specifically, the Gateway to Excellence is a place to turn for information and questions regarding:</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sidRPr="0033094E">
        <w:rPr>
          <w:rFonts w:asciiTheme="minorHAnsi" w:eastAsia="Arial Unicode MS" w:hAnsiTheme="minorHAnsi" w:cs="Arial"/>
          <w:b/>
          <w:color w:val="auto"/>
          <w:sz w:val="24"/>
          <w:szCs w:val="22"/>
        </w:rPr>
        <w:t>Career Services</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The Career Services Office helps students choose majors and find internships; offers job-search skills workshops, on-campus interviews, career and job fairs, and professional networking opportunities to both students and alumni. Contact: </w:t>
      </w:r>
      <w:hyperlink r:id="rId94" w:history="1">
        <w:r w:rsidRPr="00E20893">
          <w:rPr>
            <w:rStyle w:val="Hyperlink"/>
            <w:rFonts w:asciiTheme="minorHAnsi" w:eastAsia="Arial Unicode MS" w:hAnsiTheme="minorHAnsi" w:cs="Arial"/>
            <w:sz w:val="22"/>
            <w:szCs w:val="22"/>
          </w:rPr>
          <w:t>http://www.iusb.edu/career-services</w:t>
        </w:r>
      </w:hyperlink>
      <w:r w:rsidRPr="00BD3C27">
        <w:rPr>
          <w:rFonts w:asciiTheme="minorHAnsi" w:eastAsia="Arial Unicode MS" w:hAnsiTheme="minorHAnsi" w:cs="Arial"/>
          <w:color w:val="auto"/>
          <w:sz w:val="22"/>
          <w:szCs w:val="22"/>
        </w:rPr>
        <w:t xml:space="preserve"> </w:t>
      </w:r>
      <w:r w:rsidRPr="0033094E">
        <w:rPr>
          <w:rFonts w:asciiTheme="minorHAnsi" w:eastAsia="Arial Unicode MS" w:hAnsiTheme="minorHAnsi" w:cs="Arial"/>
          <w:color w:val="auto"/>
          <w:sz w:val="22"/>
          <w:szCs w:val="22"/>
        </w:rPr>
        <w:t>or 574.520.4425.</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sidRPr="0033094E">
        <w:rPr>
          <w:rFonts w:asciiTheme="minorHAnsi" w:eastAsia="Arial Unicode MS" w:hAnsiTheme="minorHAnsi" w:cs="Arial"/>
          <w:b/>
          <w:color w:val="auto"/>
          <w:sz w:val="24"/>
          <w:szCs w:val="22"/>
        </w:rPr>
        <w:t>Child Development Center</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Offers toddler through pre-K child care services in an on-campus, state-licensed, child-centered facility. Contact: </w:t>
      </w:r>
      <w:hyperlink r:id="rId95" w:history="1">
        <w:r w:rsidRPr="00C451DE">
          <w:rPr>
            <w:rStyle w:val="Hyperlink"/>
            <w:rFonts w:asciiTheme="minorHAnsi" w:eastAsia="Arial Unicode MS" w:hAnsiTheme="minorHAnsi" w:cs="Arial"/>
            <w:sz w:val="22"/>
            <w:szCs w:val="22"/>
          </w:rPr>
          <w:t>http://childdevcenter.webs.com</w:t>
        </w:r>
      </w:hyperlink>
      <w:r>
        <w:rPr>
          <w:rFonts w:asciiTheme="minorHAnsi" w:eastAsia="Arial Unicode MS" w:hAnsiTheme="minorHAnsi" w:cs="Arial"/>
          <w:color w:val="auto"/>
          <w:sz w:val="22"/>
          <w:szCs w:val="22"/>
        </w:rPr>
        <w:t xml:space="preserve"> </w:t>
      </w:r>
      <w:r w:rsidRPr="00C451DE">
        <w:rPr>
          <w:rFonts w:asciiTheme="minorHAnsi" w:eastAsia="Arial Unicode MS" w:hAnsiTheme="minorHAnsi" w:cs="Arial"/>
          <w:color w:val="auto"/>
          <w:sz w:val="22"/>
          <w:szCs w:val="22"/>
        </w:rPr>
        <w:t>or</w:t>
      </w:r>
      <w:r w:rsidRPr="0033094E">
        <w:rPr>
          <w:rFonts w:asciiTheme="minorHAnsi" w:eastAsia="Arial Unicode MS" w:hAnsiTheme="minorHAnsi" w:cs="Arial"/>
          <w:color w:val="auto"/>
          <w:sz w:val="22"/>
          <w:szCs w:val="22"/>
        </w:rPr>
        <w:t xml:space="preserve"> 574.520.4485.</w:t>
      </w:r>
    </w:p>
    <w:p w:rsidR="00D15AC3" w:rsidRDefault="005C08AD" w:rsidP="00D15AC3">
      <w:pPr>
        <w:widowControl w:val="0"/>
        <w:ind w:left="720" w:right="720"/>
        <w:contextualSpacing/>
        <w:rPr>
          <w:rFonts w:asciiTheme="minorHAnsi" w:eastAsia="Arial Unicode MS" w:hAnsiTheme="minorHAnsi" w:cs="Arial"/>
          <w:b/>
          <w:color w:val="auto"/>
          <w:sz w:val="24"/>
          <w:szCs w:val="22"/>
        </w:rPr>
      </w:pPr>
      <w:r>
        <w:rPr>
          <w:noProof/>
        </w:rPr>
        <mc:AlternateContent>
          <mc:Choice Requires="wps">
            <w:drawing>
              <wp:anchor distT="0" distB="0" distL="114300" distR="114300" simplePos="0" relativeHeight="251868160" behindDoc="0" locked="0" layoutInCell="1" allowOverlap="1" wp14:anchorId="2C66683B" wp14:editId="6FB9773F">
                <wp:simplePos x="0" y="0"/>
                <wp:positionH relativeFrom="rightMargin">
                  <wp:posOffset>114300</wp:posOffset>
                </wp:positionH>
                <wp:positionV relativeFrom="paragraph">
                  <wp:posOffset>98425</wp:posOffset>
                </wp:positionV>
                <wp:extent cx="1828800" cy="1828800"/>
                <wp:effectExtent l="0" t="0" r="6350" b="0"/>
                <wp:wrapNone/>
                <wp:docPr id="145" name="Text Box 14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66683B" id="Text Box 145" o:spid="_x0000_s1066" type="#_x0000_t202" style="position:absolute;left:0;text-align:left;margin-left:9pt;margin-top:7.75pt;width:2in;height:2in;rotation:90;z-index:25186816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" filled="f" stroked="f">
                <v:fill o:detectmouseclick="t"/>
                <v:textbox style="mso-fit-shape-to-text:t">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w:t>
                      </w:r>
                    </w:p>
                  </w:txbxContent>
                </v:textbox>
                <w10:wrap anchorx="margin"/>
              </v:shape>
            </w:pict>
          </mc:Fallback>
        </mc:AlternateContent>
      </w: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sidRPr="0033094E">
        <w:rPr>
          <w:rFonts w:asciiTheme="minorHAnsi" w:eastAsia="Arial Unicode MS" w:hAnsiTheme="minorHAnsi" w:cs="Arial"/>
          <w:b/>
          <w:color w:val="auto"/>
          <w:sz w:val="24"/>
          <w:szCs w:val="22"/>
        </w:rPr>
        <w:t>Disability Support Services</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(Purdue students must initiate services through the DRC at Purdue in West Lafayette).</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The Office of Disability Support Services assists students with physical, psychological, or learning disabilities by offering accommodations and assistance with the campus experience. Contact: </w:t>
      </w:r>
    </w:p>
    <w:p w:rsidR="00D15AC3" w:rsidRPr="0033094E" w:rsidRDefault="00D15AC3" w:rsidP="00D15AC3">
      <w:pPr>
        <w:widowControl w:val="0"/>
        <w:ind w:right="720" w:firstLine="720"/>
        <w:contextualSpacing/>
        <w:rPr>
          <w:rFonts w:asciiTheme="minorHAnsi" w:eastAsia="Arial Unicode MS" w:hAnsiTheme="minorHAnsi" w:cs="Arial"/>
          <w:color w:val="auto"/>
          <w:sz w:val="22"/>
          <w:szCs w:val="22"/>
        </w:rPr>
      </w:pPr>
      <w:hyperlink r:id="rId96" w:history="1">
        <w:r w:rsidRPr="00E20893">
          <w:rPr>
            <w:rStyle w:val="Hyperlink"/>
            <w:rFonts w:asciiTheme="minorHAnsi" w:eastAsia="Arial Unicode MS" w:hAnsiTheme="minorHAnsi" w:cs="Arial"/>
            <w:sz w:val="22"/>
            <w:szCs w:val="22"/>
          </w:rPr>
          <w:t>https://www.iusb.edu/disability-support/</w:t>
        </w:r>
      </w:hyperlink>
      <w:r>
        <w:rPr>
          <w:rFonts w:asciiTheme="minorHAnsi" w:eastAsia="Arial Unicode MS" w:hAnsiTheme="minorHAnsi" w:cs="Arial"/>
          <w:color w:val="auto"/>
          <w:sz w:val="22"/>
          <w:szCs w:val="22"/>
        </w:rPr>
        <w:t xml:space="preserve"> </w:t>
      </w:r>
      <w:r w:rsidRPr="0033094E">
        <w:rPr>
          <w:rFonts w:asciiTheme="minorHAnsi" w:eastAsia="Arial Unicode MS" w:hAnsiTheme="minorHAnsi" w:cs="Arial"/>
          <w:color w:val="auto"/>
          <w:sz w:val="22"/>
          <w:szCs w:val="22"/>
        </w:rPr>
        <w:t xml:space="preserve"> or 574.520.4832.</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b/>
          <w:color w:val="auto"/>
          <w:sz w:val="24"/>
          <w:szCs w:val="22"/>
        </w:rPr>
        <w:t>Diversity Services</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The Office of Campus Diversity promotes a multicultural campus by recruiting and supporting underrepresented students, faculty, and staff, and by offering diversity training and developmental seminars on diversity issues. Contact: </w:t>
      </w:r>
      <w:hyperlink r:id="rId97" w:history="1">
        <w:r w:rsidRPr="00063F5D">
          <w:rPr>
            <w:rStyle w:val="Hyperlink"/>
            <w:rFonts w:asciiTheme="minorHAnsi" w:eastAsia="Arial Unicode MS" w:hAnsiTheme="minorHAnsi" w:cs="Arial"/>
            <w:sz w:val="22"/>
            <w:szCs w:val="22"/>
          </w:rPr>
          <w:t>https://www.iusb.edu/admissions/diversity/</w:t>
        </w:r>
      </w:hyperlink>
      <w:r>
        <w:rPr>
          <w:rFonts w:asciiTheme="minorHAnsi" w:eastAsia="Arial Unicode MS" w:hAnsiTheme="minorHAnsi" w:cs="Arial"/>
          <w:color w:val="auto"/>
          <w:sz w:val="22"/>
          <w:szCs w:val="22"/>
        </w:rPr>
        <w:t>.</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sidRPr="0033094E">
        <w:rPr>
          <w:rFonts w:asciiTheme="minorHAnsi" w:eastAsia="Arial Unicode MS" w:hAnsiTheme="minorHAnsi" w:cs="Arial"/>
          <w:b/>
          <w:color w:val="auto"/>
          <w:sz w:val="24"/>
          <w:szCs w:val="22"/>
        </w:rPr>
        <w:t>Computer-Based Skill Tutorials</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The SOS Computer Lab offers computer-based workshops in math fundamentals, graphing techniques, reading comprehension and speed, spelling and vocabulary, and typing. Contact the SOS for more information.</w:t>
      </w:r>
    </w:p>
    <w:p w:rsidR="00D15AC3" w:rsidRDefault="00D15AC3" w:rsidP="00D15AC3">
      <w:pPr>
        <w:widowControl w:val="0"/>
        <w:ind w:left="720" w:right="720"/>
        <w:contextualSpacing/>
        <w:rPr>
          <w:rFonts w:asciiTheme="minorHAnsi" w:hAnsiTheme="minorHAnsi" w:cs="Arial"/>
          <w:b/>
          <w:color w:val="auto"/>
          <w:sz w:val="24"/>
          <w:szCs w:val="24"/>
        </w:rPr>
      </w:pPr>
    </w:p>
    <w:p w:rsidR="00D15AC3" w:rsidRPr="0033094E" w:rsidRDefault="00D15AC3" w:rsidP="00D15AC3">
      <w:pPr>
        <w:widowControl w:val="0"/>
        <w:ind w:left="720"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Housing</w:t>
      </w:r>
    </w:p>
    <w:p w:rsidR="00D15AC3" w:rsidRPr="0033094E" w:rsidRDefault="00D15AC3" w:rsidP="00D15AC3">
      <w:pPr>
        <w:widowControl w:val="0"/>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Student housing is available on the IUSB campus and Purdue students are eligible to apply.</w:t>
      </w:r>
    </w:p>
    <w:p w:rsidR="00D15AC3" w:rsidRPr="0033094E" w:rsidRDefault="00D15AC3" w:rsidP="00D15AC3">
      <w:pPr>
        <w:ind w:left="720" w:right="720"/>
        <w:contextualSpacing/>
        <w:outlineLvl w:val="3"/>
        <w:rPr>
          <w:rFonts w:asciiTheme="minorHAnsi" w:hAnsiTheme="minorHAnsi" w:cs="Arial"/>
          <w:b/>
          <w:bCs/>
          <w:color w:val="auto"/>
          <w:kern w:val="0"/>
          <w:sz w:val="22"/>
          <w:szCs w:val="22"/>
        </w:rPr>
      </w:pPr>
      <w:r w:rsidRPr="0033094E">
        <w:rPr>
          <w:rFonts w:asciiTheme="minorHAnsi" w:hAnsiTheme="minorHAnsi" w:cs="Arial"/>
          <w:bCs/>
          <w:i/>
          <w:color w:val="auto"/>
          <w:kern w:val="0"/>
          <w:sz w:val="22"/>
          <w:szCs w:val="22"/>
        </w:rPr>
        <w:t>A place to live, learn &amp; grow</w:t>
      </w:r>
      <w:r w:rsidRPr="0033094E">
        <w:rPr>
          <w:rFonts w:asciiTheme="minorHAnsi" w:hAnsiTheme="minorHAnsi" w:cs="Arial"/>
          <w:b/>
          <w:bCs/>
          <w:color w:val="auto"/>
          <w:kern w:val="0"/>
          <w:sz w:val="22"/>
          <w:szCs w:val="22"/>
        </w:rPr>
        <w:t xml:space="preserve"> - </w:t>
      </w:r>
      <w:r w:rsidRPr="0033094E">
        <w:rPr>
          <w:rFonts w:asciiTheme="minorHAnsi" w:hAnsiTheme="minorHAnsi" w:cs="Arial"/>
          <w:color w:val="auto"/>
          <w:kern w:val="0"/>
          <w:sz w:val="22"/>
          <w:szCs w:val="22"/>
        </w:rPr>
        <w:t xml:space="preserve">Living on campus has many benefits. You’ll be able to make new friends, participate in social and academic activities, and enjoy a safe living and learning environment that only on-campus housing can provide. There are one, two and four-bedroom apartments available. </w:t>
      </w:r>
      <w:hyperlink r:id="rId98" w:history="1">
        <w:r w:rsidRPr="0033094E">
          <w:rPr>
            <w:rFonts w:asciiTheme="minorHAnsi" w:hAnsiTheme="minorHAnsi" w:cs="Arial"/>
            <w:b/>
            <w:bCs/>
            <w:color w:val="auto"/>
            <w:kern w:val="0"/>
            <w:sz w:val="22"/>
            <w:szCs w:val="22"/>
          </w:rPr>
          <w:t>Rental rates</w:t>
        </w:r>
      </w:hyperlink>
      <w:r w:rsidRPr="0033094E">
        <w:rPr>
          <w:rFonts w:asciiTheme="minorHAnsi" w:hAnsiTheme="minorHAnsi" w:cs="Arial"/>
          <w:color w:val="auto"/>
          <w:kern w:val="0"/>
          <w:sz w:val="22"/>
          <w:szCs w:val="22"/>
        </w:rPr>
        <w:t xml:space="preserve"> include utilities, furnishings, cable TV, Internet and 24- hour security.</w:t>
      </w:r>
      <w:r w:rsidRPr="0033094E">
        <w:rPr>
          <w:rFonts w:asciiTheme="minorHAnsi" w:hAnsiTheme="minorHAnsi" w:cs="Arial"/>
          <w:b/>
          <w:bCs/>
          <w:color w:val="auto"/>
          <w:kern w:val="0"/>
          <w:sz w:val="22"/>
          <w:szCs w:val="22"/>
        </w:rPr>
        <w:t xml:space="preserve"> </w:t>
      </w:r>
      <w:r w:rsidRPr="0033094E">
        <w:rPr>
          <w:rFonts w:asciiTheme="minorHAnsi" w:hAnsiTheme="minorHAnsi" w:cs="Arial"/>
          <w:color w:val="auto"/>
          <w:kern w:val="0"/>
          <w:sz w:val="22"/>
          <w:szCs w:val="22"/>
        </w:rPr>
        <w:t xml:space="preserve">Accommodations will be assigned on a first-come, first-served basis. Contact: </w:t>
      </w:r>
    </w:p>
    <w:p w:rsidR="00D15AC3" w:rsidRPr="0033094E" w:rsidRDefault="00D15AC3" w:rsidP="00D15AC3">
      <w:pPr>
        <w:widowControl w:val="0"/>
        <w:ind w:left="720" w:right="720"/>
        <w:contextualSpacing/>
        <w:rPr>
          <w:rFonts w:asciiTheme="minorHAnsi" w:hAnsiTheme="minorHAnsi" w:cs="Arial"/>
          <w:color w:val="auto"/>
          <w:sz w:val="22"/>
          <w:szCs w:val="24"/>
        </w:rPr>
      </w:pPr>
      <w:hyperlink r:id="rId99" w:history="1">
        <w:r w:rsidRPr="00E20893">
          <w:rPr>
            <w:rStyle w:val="Hyperlink"/>
            <w:rFonts w:asciiTheme="minorHAnsi" w:hAnsiTheme="minorHAnsi" w:cs="Arial"/>
            <w:sz w:val="22"/>
            <w:szCs w:val="22"/>
          </w:rPr>
          <w:t>http://www.iusb.edu/housing</w:t>
        </w:r>
      </w:hyperlink>
      <w:r>
        <w:rPr>
          <w:rFonts w:asciiTheme="minorHAnsi" w:hAnsiTheme="minorHAnsi" w:cs="Arial"/>
          <w:color w:val="auto"/>
          <w:sz w:val="22"/>
          <w:szCs w:val="22"/>
        </w:rPr>
        <w:t xml:space="preserve"> </w:t>
      </w:r>
      <w:r w:rsidRPr="0033094E">
        <w:rPr>
          <w:rFonts w:asciiTheme="minorHAnsi" w:hAnsiTheme="minorHAnsi" w:cs="Arial"/>
          <w:color w:val="auto"/>
          <w:sz w:val="22"/>
          <w:szCs w:val="22"/>
        </w:rPr>
        <w:t xml:space="preserve">or </w:t>
      </w:r>
      <w:r w:rsidRPr="0033094E">
        <w:rPr>
          <w:rFonts w:asciiTheme="minorHAnsi" w:hAnsiTheme="minorHAnsi" w:cs="Arial"/>
          <w:color w:val="auto"/>
          <w:sz w:val="22"/>
          <w:szCs w:val="24"/>
        </w:rPr>
        <w:t>574.520.5805.</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265F23" w:rsidRDefault="00D15AC3" w:rsidP="00D15AC3">
      <w:pPr>
        <w:widowControl w:val="0"/>
        <w:tabs>
          <w:tab w:val="center" w:pos="3960"/>
        </w:tabs>
        <w:ind w:left="720" w:right="720"/>
        <w:contextualSpacing/>
        <w:rPr>
          <w:rFonts w:asciiTheme="minorHAnsi" w:hAnsiTheme="minorHAnsi" w:cs="Arial"/>
          <w:b/>
          <w:color w:val="auto"/>
          <w:sz w:val="24"/>
          <w:szCs w:val="24"/>
        </w:rPr>
      </w:pPr>
      <w:r w:rsidRPr="00265F23">
        <w:rPr>
          <w:rFonts w:asciiTheme="minorHAnsi" w:hAnsiTheme="minorHAnsi" w:cs="Arial"/>
          <w:b/>
          <w:color w:val="auto"/>
          <w:sz w:val="24"/>
          <w:szCs w:val="24"/>
        </w:rPr>
        <w:t>Parking</w:t>
      </w:r>
    </w:p>
    <w:p w:rsidR="00D15AC3" w:rsidRDefault="00D15AC3" w:rsidP="00D15AC3">
      <w:pPr>
        <w:widowControl w:val="0"/>
        <w:tabs>
          <w:tab w:val="center" w:pos="3960"/>
        </w:tabs>
        <w:ind w:left="720" w:right="720"/>
        <w:contextualSpacing/>
        <w:rPr>
          <w:rFonts w:asciiTheme="minorHAnsi" w:hAnsiTheme="minorHAnsi" w:cs="Arial"/>
          <w:color w:val="auto"/>
          <w:sz w:val="22"/>
        </w:rPr>
      </w:pPr>
      <w:r w:rsidRPr="0033094E">
        <w:rPr>
          <w:rFonts w:asciiTheme="minorHAnsi" w:hAnsiTheme="minorHAnsi" w:cs="Arial"/>
          <w:color w:val="auto"/>
          <w:sz w:val="22"/>
        </w:rPr>
        <w:t>Students can opt to check-off parking when registering for classes. Parking fees are assessed per credit hour. Parking hang-tags are obtained through I</w:t>
      </w:r>
      <w:r>
        <w:rPr>
          <w:rFonts w:asciiTheme="minorHAnsi" w:hAnsiTheme="minorHAnsi" w:cs="Arial"/>
          <w:color w:val="auto"/>
          <w:sz w:val="22"/>
        </w:rPr>
        <w:t xml:space="preserve">USB Parking Services, Administration Building 123A. </w:t>
      </w:r>
      <w:r w:rsidRPr="0033094E">
        <w:rPr>
          <w:rFonts w:asciiTheme="minorHAnsi" w:hAnsiTheme="minorHAnsi" w:cs="Arial"/>
          <w:color w:val="auto"/>
          <w:sz w:val="22"/>
        </w:rPr>
        <w:t xml:space="preserve">If a student does not opt for parking when registering for classes a parking permit can still be obtained by first going to the IUSB </w:t>
      </w:r>
      <w:r>
        <w:rPr>
          <w:rFonts w:asciiTheme="minorHAnsi" w:hAnsiTheme="minorHAnsi" w:cs="Arial"/>
          <w:color w:val="auto"/>
          <w:sz w:val="22"/>
        </w:rPr>
        <w:t>parking office</w:t>
      </w:r>
      <w:r w:rsidRPr="0033094E">
        <w:rPr>
          <w:rFonts w:asciiTheme="minorHAnsi" w:hAnsiTheme="minorHAnsi" w:cs="Arial"/>
          <w:color w:val="auto"/>
          <w:sz w:val="22"/>
        </w:rPr>
        <w:t xml:space="preserve"> in the Administration Building and letting them know you are a Purdue student. The IUSB Bursar will submit parking fees to Purdue who will then bill the student’s Purdue account. There often is a lag of ti</w:t>
      </w:r>
      <w:r>
        <w:rPr>
          <w:rFonts w:asciiTheme="minorHAnsi" w:hAnsiTheme="minorHAnsi" w:cs="Arial"/>
          <w:color w:val="auto"/>
          <w:sz w:val="22"/>
        </w:rPr>
        <w:t xml:space="preserve">me so the student should check </w:t>
      </w:r>
      <w:proofErr w:type="spellStart"/>
      <w:r>
        <w:rPr>
          <w:rFonts w:asciiTheme="minorHAnsi" w:hAnsiTheme="minorHAnsi" w:cs="Arial"/>
          <w:color w:val="auto"/>
          <w:sz w:val="22"/>
        </w:rPr>
        <w:t>myPurdue</w:t>
      </w:r>
      <w:proofErr w:type="spellEnd"/>
      <w:r w:rsidRPr="0033094E">
        <w:rPr>
          <w:rFonts w:asciiTheme="minorHAnsi" w:hAnsiTheme="minorHAnsi" w:cs="Arial"/>
          <w:color w:val="auto"/>
          <w:sz w:val="22"/>
        </w:rPr>
        <w:t xml:space="preserve"> account for billing information. </w:t>
      </w:r>
    </w:p>
    <w:p w:rsidR="00D15AC3" w:rsidRDefault="00D15AC3" w:rsidP="00D15AC3">
      <w:pPr>
        <w:widowControl w:val="0"/>
        <w:tabs>
          <w:tab w:val="center" w:pos="3960"/>
        </w:tabs>
        <w:ind w:left="720" w:right="720"/>
        <w:contextualSpacing/>
        <w:rPr>
          <w:rFonts w:asciiTheme="minorHAnsi" w:hAnsiTheme="minorHAnsi" w:cs="Arial"/>
          <w:i/>
          <w:color w:val="auto"/>
          <w:sz w:val="22"/>
        </w:rPr>
      </w:pPr>
      <w:r w:rsidRPr="0033094E">
        <w:rPr>
          <w:rFonts w:asciiTheme="minorHAnsi" w:hAnsiTheme="minorHAnsi" w:cs="Arial"/>
          <w:i/>
          <w:color w:val="auto"/>
          <w:sz w:val="22"/>
        </w:rPr>
        <w:t>*Note: Purchasing a parking permit does not guarantee a student a parking space.</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Pr>
          <w:rFonts w:asciiTheme="minorHAnsi" w:eastAsia="Arial Unicode MS" w:hAnsiTheme="minorHAnsi" w:cs="Arial"/>
          <w:b/>
          <w:color w:val="auto"/>
          <w:sz w:val="24"/>
          <w:szCs w:val="22"/>
        </w:rPr>
        <w:t>Placement Exams</w:t>
      </w:r>
    </w:p>
    <w:p w:rsidR="00D15AC3"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First-time students and some transfer students are required to take placement exams in English and mathematic</w:t>
      </w:r>
      <w:r>
        <w:rPr>
          <w:rFonts w:asciiTheme="minorHAnsi" w:eastAsia="Arial Unicode MS" w:hAnsiTheme="minorHAnsi" w:cs="Arial"/>
          <w:color w:val="auto"/>
          <w:sz w:val="22"/>
          <w:szCs w:val="22"/>
        </w:rPr>
        <w:t>s.</w:t>
      </w:r>
    </w:p>
    <w:p w:rsidR="00D15AC3" w:rsidRDefault="005C08AD" w:rsidP="00D15AC3">
      <w:pPr>
        <w:widowControl w:val="0"/>
        <w:ind w:left="720" w:right="720"/>
        <w:contextualSpacing/>
        <w:rPr>
          <w:rFonts w:asciiTheme="minorHAnsi" w:eastAsia="Arial Unicode MS" w:hAnsiTheme="minorHAnsi" w:cs="Arial"/>
          <w:color w:val="auto"/>
          <w:sz w:val="22"/>
          <w:szCs w:val="22"/>
        </w:rPr>
      </w:pPr>
      <w:r>
        <w:rPr>
          <w:noProof/>
        </w:rPr>
        <mc:AlternateContent>
          <mc:Choice Requires="wps">
            <w:drawing>
              <wp:anchor distT="0" distB="0" distL="114300" distR="114300" simplePos="0" relativeHeight="251870208" behindDoc="0" locked="0" layoutInCell="1" allowOverlap="1" wp14:anchorId="7C97DD9B" wp14:editId="691D8947">
                <wp:simplePos x="0" y="0"/>
                <wp:positionH relativeFrom="rightMargin">
                  <wp:posOffset>-6324600</wp:posOffset>
                </wp:positionH>
                <wp:positionV relativeFrom="paragraph">
                  <wp:posOffset>518160</wp:posOffset>
                </wp:positionV>
                <wp:extent cx="1828800" cy="1828800"/>
                <wp:effectExtent l="0" t="0" r="6350" b="0"/>
                <wp:wrapNone/>
                <wp:docPr id="144" name="Text Box 14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97DD9B" id="Text Box 144" o:spid="_x0000_s1067" type="#_x0000_t202" style="position:absolute;left:0;text-align:left;margin-left:-498pt;margin-top:40.8pt;width:2in;height:2in;rotation:-90;z-index:251870208;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NLgIAAHA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" filled="f" stroked="f">
                <v:fill o:detectmouseclick="t"/>
                <v:textbox style="mso-fit-shape-to-text:t">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Resources</w:t>
                      </w:r>
                    </w:p>
                  </w:txbxContent>
                </v:textbox>
                <w10:wrap anchorx="margin"/>
              </v:shape>
            </w:pict>
          </mc:Fallback>
        </mc:AlternateContent>
      </w:r>
      <w:r w:rsidR="00D15AC3" w:rsidRPr="002F0AC8">
        <w:rPr>
          <w:rFonts w:asciiTheme="minorHAnsi" w:eastAsia="Arial Unicode MS" w:hAnsiTheme="minorHAnsi" w:cs="Arial"/>
          <w:b/>
          <w:color w:val="auto"/>
          <w:sz w:val="24"/>
          <w:szCs w:val="22"/>
        </w:rPr>
        <w:t>English</w:t>
      </w:r>
      <w:r w:rsidR="00D15AC3">
        <w:rPr>
          <w:rFonts w:asciiTheme="minorHAnsi" w:eastAsia="Arial Unicode MS" w:hAnsiTheme="minorHAnsi" w:cs="Arial"/>
          <w:color w:val="auto"/>
          <w:sz w:val="22"/>
          <w:szCs w:val="22"/>
        </w:rPr>
        <w:t xml:space="preserve"> placement exams are taken via IUSB. Students must r</w:t>
      </w:r>
      <w:r w:rsidR="00D15AC3" w:rsidRPr="0033094E">
        <w:rPr>
          <w:rFonts w:asciiTheme="minorHAnsi" w:eastAsia="Arial Unicode MS" w:hAnsiTheme="minorHAnsi" w:cs="Arial"/>
          <w:color w:val="auto"/>
          <w:sz w:val="22"/>
          <w:szCs w:val="22"/>
        </w:rPr>
        <w:t xml:space="preserve">egister </w:t>
      </w:r>
      <w:r w:rsidR="00D15AC3">
        <w:rPr>
          <w:rFonts w:asciiTheme="minorHAnsi" w:eastAsia="Arial Unicode MS" w:hAnsiTheme="minorHAnsi" w:cs="Arial"/>
          <w:color w:val="auto"/>
          <w:sz w:val="22"/>
          <w:szCs w:val="22"/>
        </w:rPr>
        <w:t xml:space="preserve">for a day and time to take the test. Reservations are made online by going to </w:t>
      </w:r>
      <w:hyperlink r:id="rId100" w:history="1">
        <w:r w:rsidR="00D15AC3" w:rsidRPr="00E20893">
          <w:rPr>
            <w:rStyle w:val="Hyperlink"/>
            <w:rFonts w:asciiTheme="minorHAnsi" w:eastAsia="Arial Unicode MS" w:hAnsiTheme="minorHAnsi" w:cs="Arial"/>
            <w:sz w:val="22"/>
            <w:szCs w:val="22"/>
          </w:rPr>
          <w:t>https://www.iusb.edu/exams</w:t>
        </w:r>
      </w:hyperlink>
      <w:r w:rsidR="00D15AC3">
        <w:rPr>
          <w:rFonts w:asciiTheme="minorHAnsi" w:eastAsia="Arial Unicode MS" w:hAnsiTheme="minorHAnsi" w:cs="Arial"/>
          <w:color w:val="auto"/>
          <w:sz w:val="22"/>
          <w:szCs w:val="22"/>
        </w:rPr>
        <w:t>, click on reservations. A confirmation will be mailed to you.</w:t>
      </w:r>
    </w:p>
    <w:p w:rsidR="00D15AC3" w:rsidRDefault="00D15AC3" w:rsidP="00D15AC3">
      <w:pPr>
        <w:widowControl w:val="0"/>
        <w:ind w:left="720" w:right="720"/>
        <w:contextualSpacing/>
        <w:rPr>
          <w:rFonts w:asciiTheme="minorHAnsi" w:eastAsia="Arial Unicode MS" w:hAnsiTheme="minorHAnsi" w:cs="Arial"/>
          <w:color w:val="auto"/>
          <w:sz w:val="22"/>
          <w:szCs w:val="22"/>
        </w:rPr>
      </w:pP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2F0AC8">
        <w:rPr>
          <w:rFonts w:asciiTheme="minorHAnsi" w:eastAsia="Arial Unicode MS" w:hAnsiTheme="minorHAnsi" w:cs="Arial"/>
          <w:b/>
          <w:color w:val="auto"/>
          <w:sz w:val="24"/>
          <w:szCs w:val="22"/>
        </w:rPr>
        <w:t>Math</w:t>
      </w:r>
      <w:r>
        <w:rPr>
          <w:rFonts w:asciiTheme="minorHAnsi" w:eastAsia="Arial Unicode MS" w:hAnsiTheme="minorHAnsi" w:cs="Arial"/>
          <w:color w:val="auto"/>
          <w:sz w:val="22"/>
          <w:szCs w:val="22"/>
        </w:rPr>
        <w:t xml:space="preserve"> placement exams must be taken via Purdue – </w:t>
      </w:r>
      <w:proofErr w:type="spellStart"/>
      <w:r>
        <w:rPr>
          <w:rFonts w:asciiTheme="minorHAnsi" w:eastAsia="Arial Unicode MS" w:hAnsiTheme="minorHAnsi" w:cs="Arial"/>
          <w:color w:val="auto"/>
          <w:sz w:val="22"/>
          <w:szCs w:val="22"/>
        </w:rPr>
        <w:t>myPurdue</w:t>
      </w:r>
      <w:proofErr w:type="spellEnd"/>
      <w:r>
        <w:rPr>
          <w:rFonts w:asciiTheme="minorHAnsi" w:eastAsia="Arial Unicode MS" w:hAnsiTheme="minorHAnsi" w:cs="Arial"/>
          <w:color w:val="auto"/>
          <w:sz w:val="22"/>
          <w:szCs w:val="22"/>
        </w:rPr>
        <w:t xml:space="preserve">. Students login to their </w:t>
      </w:r>
      <w:proofErr w:type="spellStart"/>
      <w:r>
        <w:rPr>
          <w:rFonts w:asciiTheme="minorHAnsi" w:eastAsia="Arial Unicode MS" w:hAnsiTheme="minorHAnsi" w:cs="Arial"/>
          <w:color w:val="auto"/>
          <w:sz w:val="22"/>
          <w:szCs w:val="22"/>
        </w:rPr>
        <w:t>myPurdue</w:t>
      </w:r>
      <w:proofErr w:type="spellEnd"/>
      <w:r>
        <w:rPr>
          <w:rFonts w:asciiTheme="minorHAnsi" w:eastAsia="Arial Unicode MS" w:hAnsiTheme="minorHAnsi" w:cs="Arial"/>
          <w:color w:val="auto"/>
          <w:sz w:val="22"/>
          <w:szCs w:val="22"/>
        </w:rPr>
        <w:t xml:space="preserve"> account to get to the ALEKS math exams.</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sidRPr="0033094E">
        <w:rPr>
          <w:rFonts w:asciiTheme="minorHAnsi" w:eastAsia="Arial Unicode MS" w:hAnsiTheme="minorHAnsi" w:cs="Arial"/>
          <w:b/>
          <w:color w:val="auto"/>
          <w:sz w:val="24"/>
          <w:szCs w:val="22"/>
        </w:rPr>
        <w:t>Student Counseling Center</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Provides students and their families’ free individual and group counseling, life-skills workshops, and crisis intervention for stress, depression, substance abuse, eating disorders, and grief. Contact: </w:t>
      </w:r>
    </w:p>
    <w:p w:rsidR="00D15AC3" w:rsidRDefault="00D15AC3" w:rsidP="00D15AC3">
      <w:pPr>
        <w:widowControl w:val="0"/>
        <w:ind w:left="720" w:right="720"/>
        <w:contextualSpacing/>
        <w:rPr>
          <w:rFonts w:asciiTheme="minorHAnsi" w:eastAsia="Arial Unicode MS" w:hAnsiTheme="minorHAnsi" w:cs="Arial"/>
          <w:color w:val="auto"/>
          <w:sz w:val="22"/>
          <w:szCs w:val="22"/>
        </w:rPr>
      </w:pPr>
      <w:hyperlink r:id="rId101" w:history="1">
        <w:r w:rsidRPr="00E20893">
          <w:rPr>
            <w:rStyle w:val="Hyperlink"/>
            <w:rFonts w:asciiTheme="minorHAnsi" w:eastAsia="Arial Unicode MS" w:hAnsiTheme="minorHAnsi" w:cs="Arial"/>
            <w:sz w:val="22"/>
            <w:szCs w:val="22"/>
          </w:rPr>
          <w:t>https://www.iusb.edu/student-counseling</w:t>
        </w:r>
      </w:hyperlink>
      <w:r>
        <w:rPr>
          <w:rFonts w:asciiTheme="minorHAnsi" w:eastAsia="Arial Unicode MS" w:hAnsiTheme="minorHAnsi" w:cs="Arial"/>
          <w:color w:val="auto"/>
          <w:sz w:val="22"/>
          <w:szCs w:val="22"/>
        </w:rPr>
        <w:t xml:space="preserve"> </w:t>
      </w:r>
      <w:r w:rsidRPr="00C451DE">
        <w:rPr>
          <w:rFonts w:asciiTheme="minorHAnsi" w:eastAsia="Arial Unicode MS" w:hAnsiTheme="minorHAnsi" w:cs="Arial"/>
          <w:color w:val="auto"/>
          <w:sz w:val="22"/>
          <w:szCs w:val="22"/>
        </w:rPr>
        <w:t>or 574.520.4125.</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sidRPr="0033094E">
        <w:rPr>
          <w:rFonts w:asciiTheme="minorHAnsi" w:eastAsia="Arial Unicode MS" w:hAnsiTheme="minorHAnsi" w:cs="Arial"/>
          <w:b/>
          <w:color w:val="auto"/>
          <w:sz w:val="24"/>
          <w:szCs w:val="22"/>
        </w:rPr>
        <w:t>Student Life</w:t>
      </w:r>
    </w:p>
    <w:p w:rsidR="00D15AC3"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The Office of Student Life and Programs oversees student activities and campus life programs including more than 50 student clubs, intercollegiate athletics, fraternities and sororities, and the Student Activities Center. Contact</w:t>
      </w:r>
      <w:r w:rsidRPr="00C451DE">
        <w:rPr>
          <w:rFonts w:asciiTheme="minorHAnsi" w:eastAsia="Arial Unicode MS" w:hAnsiTheme="minorHAnsi" w:cs="Arial"/>
          <w:color w:val="auto"/>
          <w:sz w:val="22"/>
          <w:szCs w:val="22"/>
        </w:rPr>
        <w:t xml:space="preserve">: </w:t>
      </w:r>
      <w:hyperlink r:id="rId102" w:history="1">
        <w:r w:rsidRPr="00E20893">
          <w:rPr>
            <w:rStyle w:val="Hyperlink"/>
            <w:rFonts w:asciiTheme="minorHAnsi" w:eastAsia="Arial Unicode MS" w:hAnsiTheme="minorHAnsi" w:cs="Arial"/>
            <w:sz w:val="22"/>
            <w:szCs w:val="22"/>
          </w:rPr>
          <w:t>https://www.iusb.edu/studentlife/</w:t>
        </w:r>
      </w:hyperlink>
      <w:r>
        <w:rPr>
          <w:rFonts w:asciiTheme="minorHAnsi" w:eastAsia="Arial Unicode MS" w:hAnsiTheme="minorHAnsi" w:cs="Arial"/>
          <w:color w:val="auto"/>
          <w:sz w:val="22"/>
          <w:szCs w:val="22"/>
        </w:rPr>
        <w:t xml:space="preserve"> </w:t>
      </w:r>
      <w:r w:rsidRPr="0033094E">
        <w:rPr>
          <w:rFonts w:asciiTheme="minorHAnsi" w:eastAsia="Arial Unicode MS" w:hAnsiTheme="minorHAnsi" w:cs="Arial"/>
          <w:color w:val="auto"/>
          <w:sz w:val="22"/>
          <w:szCs w:val="22"/>
        </w:rPr>
        <w:t>or 574.520.4587.</w:t>
      </w:r>
    </w:p>
    <w:p w:rsidR="00D15AC3" w:rsidRDefault="00D15AC3" w:rsidP="00D15AC3">
      <w:pPr>
        <w:widowControl w:val="0"/>
        <w:ind w:left="720" w:right="720"/>
        <w:contextualSpacing/>
        <w:rPr>
          <w:rFonts w:asciiTheme="minorHAnsi" w:eastAsia="Arial Unicode MS" w:hAnsiTheme="minorHAnsi" w:cs="Arial"/>
          <w:color w:val="auto"/>
          <w:sz w:val="22"/>
          <w:szCs w:val="22"/>
        </w:rPr>
      </w:pP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Pr>
          <w:rFonts w:asciiTheme="minorHAnsi" w:eastAsia="Arial Unicode MS" w:hAnsiTheme="minorHAnsi" w:cs="Arial"/>
          <w:color w:val="auto"/>
          <w:sz w:val="22"/>
          <w:szCs w:val="22"/>
        </w:rPr>
        <w:t>As well Purdue Polytechnic South Bend has the Student Ambassadors and Controls Society. More information about these organizations are included in this Handbook and also available on our website.</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sidRPr="0033094E">
        <w:rPr>
          <w:rFonts w:asciiTheme="minorHAnsi" w:eastAsia="Arial Unicode MS" w:hAnsiTheme="minorHAnsi" w:cs="Arial"/>
          <w:b/>
          <w:color w:val="auto"/>
          <w:sz w:val="24"/>
          <w:szCs w:val="22"/>
        </w:rPr>
        <w:t>Threshold Seminars</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The U100 Threshold Seminar is a 3-credit hour course that helps students develop textbook learning strategies and test-taking skills, and introduces important campus academic resources and services to new students.</w:t>
      </w:r>
    </w:p>
    <w:p w:rsidR="00D15AC3" w:rsidRDefault="00D15AC3" w:rsidP="00D15AC3">
      <w:pPr>
        <w:widowControl w:val="0"/>
        <w:ind w:left="720" w:right="720"/>
        <w:contextualSpacing/>
        <w:rPr>
          <w:rFonts w:asciiTheme="minorHAnsi" w:eastAsia="Arial Unicode MS" w:hAnsiTheme="minorHAnsi" w:cs="Arial"/>
          <w:b/>
          <w:color w:val="auto"/>
          <w:sz w:val="24"/>
          <w:szCs w:val="22"/>
        </w:rPr>
      </w:pPr>
    </w:p>
    <w:p w:rsidR="00D15AC3" w:rsidRPr="0033094E" w:rsidRDefault="00D15AC3" w:rsidP="00D15AC3">
      <w:pPr>
        <w:widowControl w:val="0"/>
        <w:ind w:left="720" w:right="720"/>
        <w:contextualSpacing/>
        <w:rPr>
          <w:rFonts w:asciiTheme="minorHAnsi" w:eastAsia="Arial Unicode MS" w:hAnsiTheme="minorHAnsi" w:cs="Arial"/>
          <w:b/>
          <w:color w:val="auto"/>
          <w:sz w:val="24"/>
          <w:szCs w:val="22"/>
        </w:rPr>
      </w:pPr>
      <w:r>
        <w:rPr>
          <w:rFonts w:asciiTheme="minorHAnsi" w:eastAsia="Arial Unicode MS" w:hAnsiTheme="minorHAnsi" w:cs="Arial"/>
          <w:b/>
          <w:color w:val="auto"/>
          <w:sz w:val="24"/>
          <w:szCs w:val="22"/>
        </w:rPr>
        <w:t>Tutoring</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 xml:space="preserve">Free tutoring is available in English, accounting, math, business, psychology, most foreign languages, and many of the natural sciences (biology, chemistry, and physics). All tutoring sessions and study groups are FREE and held in the Academic Learning Center (ALC), Administration Building 122 (across the hall from the IU Credit Union). Contact: </w:t>
      </w:r>
      <w:hyperlink r:id="rId103" w:history="1">
        <w:r w:rsidRPr="00063F5D">
          <w:rPr>
            <w:rStyle w:val="Hyperlink"/>
            <w:rFonts w:asciiTheme="minorHAnsi" w:eastAsia="Arial Unicode MS" w:hAnsiTheme="minorHAnsi" w:cs="Arial"/>
            <w:sz w:val="22"/>
            <w:szCs w:val="22"/>
          </w:rPr>
          <w:t>https://www.iusb.edu/tutoring</w:t>
        </w:r>
      </w:hyperlink>
      <w:r>
        <w:rPr>
          <w:rFonts w:asciiTheme="minorHAnsi" w:eastAsia="Arial Unicode MS" w:hAnsiTheme="minorHAnsi" w:cs="Arial"/>
          <w:color w:val="auto"/>
          <w:sz w:val="22"/>
          <w:szCs w:val="22"/>
        </w:rPr>
        <w:t xml:space="preserve"> </w:t>
      </w:r>
      <w:r w:rsidRPr="0033094E">
        <w:rPr>
          <w:rFonts w:asciiTheme="minorHAnsi" w:eastAsia="Arial Unicode MS" w:hAnsiTheme="minorHAnsi" w:cs="Arial"/>
          <w:color w:val="auto"/>
          <w:sz w:val="22"/>
          <w:szCs w:val="22"/>
        </w:rPr>
        <w:t xml:space="preserve"> or</w:t>
      </w:r>
    </w:p>
    <w:p w:rsidR="00D15AC3" w:rsidRPr="0033094E" w:rsidRDefault="00D15AC3" w:rsidP="00D15AC3">
      <w:pPr>
        <w:widowControl w:val="0"/>
        <w:ind w:left="720" w:right="720"/>
        <w:contextualSpacing/>
        <w:rPr>
          <w:rFonts w:asciiTheme="minorHAnsi" w:eastAsia="Arial Unicode MS" w:hAnsiTheme="minorHAnsi" w:cs="Arial"/>
          <w:color w:val="auto"/>
          <w:sz w:val="22"/>
          <w:szCs w:val="22"/>
        </w:rPr>
      </w:pPr>
      <w:r w:rsidRPr="0033094E">
        <w:rPr>
          <w:rFonts w:asciiTheme="minorHAnsi" w:eastAsia="Arial Unicode MS" w:hAnsiTheme="minorHAnsi" w:cs="Arial"/>
          <w:color w:val="auto"/>
          <w:sz w:val="22"/>
          <w:szCs w:val="22"/>
        </w:rPr>
        <w:t>574.520.5022.</w:t>
      </w:r>
    </w:p>
    <w:p w:rsidR="00D15AC3" w:rsidRDefault="00D15AC3" w:rsidP="00D15AC3">
      <w:pPr>
        <w:widowControl w:val="0"/>
        <w:tabs>
          <w:tab w:val="center" w:pos="3960"/>
        </w:tabs>
        <w:ind w:left="720" w:right="720"/>
        <w:contextualSpacing/>
        <w:rPr>
          <w:rFonts w:asciiTheme="minorHAnsi" w:hAnsiTheme="minorHAnsi" w:cs="Arial"/>
          <w:b/>
          <w:color w:val="auto"/>
          <w:sz w:val="24"/>
          <w:szCs w:val="22"/>
        </w:rPr>
      </w:pPr>
    </w:p>
    <w:p w:rsidR="00D15AC3" w:rsidRPr="0033094E" w:rsidRDefault="00D15AC3" w:rsidP="00D15AC3">
      <w:pPr>
        <w:widowControl w:val="0"/>
        <w:tabs>
          <w:tab w:val="center" w:pos="3960"/>
        </w:tabs>
        <w:ind w:left="720" w:right="720"/>
        <w:contextualSpacing/>
        <w:rPr>
          <w:rFonts w:asciiTheme="minorHAnsi" w:hAnsiTheme="minorHAnsi" w:cs="Arial"/>
          <w:b/>
          <w:color w:val="auto"/>
          <w:sz w:val="22"/>
          <w:szCs w:val="22"/>
        </w:rPr>
      </w:pPr>
      <w:r w:rsidRPr="0033094E">
        <w:rPr>
          <w:rFonts w:asciiTheme="minorHAnsi" w:hAnsiTheme="minorHAnsi" w:cs="Arial"/>
          <w:b/>
          <w:color w:val="auto"/>
          <w:sz w:val="24"/>
          <w:szCs w:val="22"/>
        </w:rPr>
        <w:t>Mathematics</w:t>
      </w:r>
    </w:p>
    <w:p w:rsidR="00D15AC3" w:rsidRPr="0033094E" w:rsidRDefault="00D15AC3" w:rsidP="00D15AC3">
      <w:pPr>
        <w:widowControl w:val="0"/>
        <w:tabs>
          <w:tab w:val="center" w:pos="3960"/>
        </w:tabs>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Free tutoring is available through the Mathematics Department located in Northside Hall 310. Private tutoring is also available for a fee. Contact:</w:t>
      </w:r>
      <w:r w:rsidRPr="006810FE">
        <w:t xml:space="preserve"> </w:t>
      </w:r>
      <w:hyperlink r:id="rId104" w:history="1">
        <w:r w:rsidRPr="00063F5D">
          <w:rPr>
            <w:rStyle w:val="Hyperlink"/>
            <w:rFonts w:asciiTheme="minorHAnsi" w:hAnsiTheme="minorHAnsi" w:cs="Arial"/>
            <w:sz w:val="22"/>
            <w:szCs w:val="22"/>
          </w:rPr>
          <w:t>https://www.iusb.edu/math-sci/information-for-students/tutoring.php</w:t>
        </w:r>
      </w:hyperlink>
      <w:r>
        <w:rPr>
          <w:rFonts w:asciiTheme="minorHAnsi" w:hAnsiTheme="minorHAnsi" w:cs="Arial"/>
          <w:color w:val="auto"/>
          <w:sz w:val="22"/>
          <w:szCs w:val="22"/>
        </w:rPr>
        <w:t xml:space="preserve"> </w:t>
      </w:r>
      <w:r w:rsidRPr="006810FE">
        <w:rPr>
          <w:rFonts w:asciiTheme="minorHAnsi" w:hAnsiTheme="minorHAnsi" w:cs="Arial"/>
          <w:color w:val="auto"/>
          <w:sz w:val="22"/>
          <w:szCs w:val="22"/>
        </w:rPr>
        <w:t>or 5</w:t>
      </w:r>
      <w:r w:rsidRPr="0033094E">
        <w:rPr>
          <w:rFonts w:asciiTheme="minorHAnsi" w:hAnsiTheme="minorHAnsi" w:cs="Arial"/>
          <w:color w:val="auto"/>
          <w:sz w:val="22"/>
          <w:szCs w:val="22"/>
        </w:rPr>
        <w:t>74.520.4335.</w:t>
      </w:r>
    </w:p>
    <w:p w:rsidR="00D15AC3" w:rsidRDefault="00D15AC3" w:rsidP="00D15AC3">
      <w:pPr>
        <w:widowControl w:val="0"/>
        <w:tabs>
          <w:tab w:val="center" w:pos="3960"/>
        </w:tabs>
        <w:ind w:left="720" w:right="720"/>
        <w:contextualSpacing/>
        <w:rPr>
          <w:rFonts w:asciiTheme="minorHAnsi" w:hAnsiTheme="minorHAnsi" w:cs="Arial"/>
          <w:b/>
          <w:color w:val="auto"/>
          <w:sz w:val="24"/>
          <w:szCs w:val="22"/>
        </w:rPr>
      </w:pPr>
    </w:p>
    <w:p w:rsidR="00D15AC3" w:rsidRPr="0033094E" w:rsidRDefault="00D15AC3" w:rsidP="00D15AC3">
      <w:pPr>
        <w:widowControl w:val="0"/>
        <w:tabs>
          <w:tab w:val="center" w:pos="3960"/>
        </w:tabs>
        <w:ind w:left="720" w:right="720"/>
        <w:contextualSpacing/>
        <w:rPr>
          <w:rFonts w:asciiTheme="minorHAnsi" w:hAnsiTheme="minorHAnsi" w:cs="Arial"/>
          <w:b/>
          <w:color w:val="auto"/>
          <w:sz w:val="24"/>
          <w:szCs w:val="22"/>
        </w:rPr>
      </w:pPr>
      <w:r w:rsidRPr="0033094E">
        <w:rPr>
          <w:rFonts w:asciiTheme="minorHAnsi" w:hAnsiTheme="minorHAnsi" w:cs="Arial"/>
          <w:b/>
          <w:color w:val="auto"/>
          <w:sz w:val="24"/>
          <w:szCs w:val="22"/>
        </w:rPr>
        <w:t>English</w:t>
      </w:r>
    </w:p>
    <w:p w:rsidR="00D15AC3" w:rsidRPr="0033094E" w:rsidRDefault="00D15AC3" w:rsidP="00D15AC3">
      <w:pPr>
        <w:widowControl w:val="0"/>
        <w:tabs>
          <w:tab w:val="center" w:pos="3960"/>
        </w:tabs>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Get </w:t>
      </w:r>
      <w:r w:rsidRPr="0033094E">
        <w:rPr>
          <w:rFonts w:asciiTheme="minorHAnsi" w:hAnsiTheme="minorHAnsi" w:cs="Arial"/>
          <w:b/>
          <w:bCs/>
          <w:color w:val="auto"/>
          <w:sz w:val="22"/>
          <w:szCs w:val="22"/>
        </w:rPr>
        <w:t>free</w:t>
      </w:r>
      <w:r w:rsidRPr="0033094E">
        <w:rPr>
          <w:rFonts w:asciiTheme="minorHAnsi" w:hAnsiTheme="minorHAnsi" w:cs="Arial"/>
          <w:color w:val="auto"/>
          <w:sz w:val="22"/>
          <w:szCs w:val="22"/>
        </w:rPr>
        <w:t xml:space="preserve"> one-to-one help for all writing needs and assignments for any class. Whether exploring ideas, organizing thoughts, or polishing a draft, a tutor can help you improve your papers and your writing. Help with research, grammar, and mechanics is available online or in person from a tutor and students can use the computer lab to write and print your papers.</w:t>
      </w:r>
    </w:p>
    <w:p w:rsidR="00D15AC3" w:rsidRPr="0033094E" w:rsidRDefault="00D15AC3" w:rsidP="00D15AC3">
      <w:pPr>
        <w:widowControl w:val="0"/>
        <w:tabs>
          <w:tab w:val="center" w:pos="3960"/>
        </w:tabs>
        <w:ind w:left="720" w:right="720"/>
        <w:contextualSpacing/>
        <w:rPr>
          <w:rFonts w:asciiTheme="minorHAnsi" w:eastAsia="Arial Unicode MS" w:hAnsiTheme="minorHAnsi" w:cs="Arial"/>
          <w:color w:val="auto"/>
          <w:sz w:val="22"/>
          <w:szCs w:val="22"/>
        </w:rPr>
      </w:pPr>
      <w:r w:rsidRPr="0033094E">
        <w:rPr>
          <w:rFonts w:asciiTheme="minorHAnsi" w:hAnsiTheme="minorHAnsi" w:cs="Arial"/>
          <w:color w:val="auto"/>
          <w:sz w:val="22"/>
          <w:szCs w:val="22"/>
        </w:rPr>
        <w:t xml:space="preserve">The IUSB Writers’ Room is available to Purdue students and is located in Administration Building 120. Contact: </w:t>
      </w:r>
      <w:hyperlink r:id="rId105" w:history="1">
        <w:r w:rsidRPr="00063F5D">
          <w:rPr>
            <w:rStyle w:val="Hyperlink"/>
            <w:rFonts w:asciiTheme="minorHAnsi" w:hAnsiTheme="minorHAnsi" w:cs="Arial"/>
            <w:sz w:val="22"/>
            <w:szCs w:val="22"/>
          </w:rPr>
          <w:t>https://www.iusb.edu/tutoring/writersroom.php</w:t>
        </w:r>
      </w:hyperlink>
      <w:r>
        <w:rPr>
          <w:rFonts w:asciiTheme="minorHAnsi" w:hAnsiTheme="minorHAnsi" w:cs="Arial"/>
          <w:color w:val="auto"/>
          <w:sz w:val="22"/>
          <w:szCs w:val="22"/>
        </w:rPr>
        <w:t xml:space="preserve"> </w:t>
      </w:r>
      <w:r w:rsidRPr="006810FE">
        <w:rPr>
          <w:rFonts w:asciiTheme="minorHAnsi" w:eastAsia="Arial Unicode MS" w:hAnsiTheme="minorHAnsi" w:cs="Arial"/>
          <w:color w:val="auto"/>
          <w:sz w:val="22"/>
          <w:szCs w:val="22"/>
        </w:rPr>
        <w:t>o</w:t>
      </w:r>
      <w:r w:rsidRPr="0033094E">
        <w:rPr>
          <w:rFonts w:asciiTheme="minorHAnsi" w:eastAsia="Arial Unicode MS" w:hAnsiTheme="minorHAnsi" w:cs="Arial"/>
          <w:color w:val="auto"/>
          <w:sz w:val="22"/>
          <w:szCs w:val="22"/>
        </w:rPr>
        <w:t>r 574.520.5022.</w:t>
      </w:r>
    </w:p>
    <w:p w:rsidR="00C0136B" w:rsidRDefault="00C0136B" w:rsidP="008A7DC3">
      <w:pPr>
        <w:widowControl w:val="0"/>
        <w:tabs>
          <w:tab w:val="center" w:pos="3960"/>
        </w:tabs>
        <w:ind w:right="720"/>
        <w:contextualSpacing/>
        <w:jc w:val="center"/>
        <w:rPr>
          <w:rFonts w:asciiTheme="minorHAnsi" w:hAnsiTheme="minorHAnsi" w:cs="Arial"/>
          <w:b/>
          <w:color w:val="auto"/>
          <w:sz w:val="32"/>
        </w:rPr>
      </w:pPr>
    </w:p>
    <w:p w:rsidR="004F4D4C" w:rsidRDefault="00D15AC3" w:rsidP="008A7DC3">
      <w:pPr>
        <w:widowControl w:val="0"/>
        <w:tabs>
          <w:tab w:val="center" w:pos="3960"/>
        </w:tabs>
        <w:ind w:right="720"/>
        <w:contextualSpacing/>
        <w:jc w:val="center"/>
        <w:rPr>
          <w:rFonts w:asciiTheme="minorHAnsi" w:hAnsiTheme="minorHAnsi" w:cs="Arial"/>
          <w:b/>
          <w:color w:val="auto"/>
          <w:sz w:val="32"/>
        </w:rPr>
      </w:pPr>
      <w:r>
        <w:rPr>
          <w:rFonts w:asciiTheme="minorHAnsi" w:hAnsiTheme="minorHAnsi" w:cs="Arial"/>
          <w:b/>
          <w:color w:val="auto"/>
          <w:sz w:val="32"/>
        </w:rPr>
        <w:t>General Information</w:t>
      </w:r>
    </w:p>
    <w:p w:rsidR="004F4D4C" w:rsidRPr="00D15AC3" w:rsidRDefault="004F4D4C" w:rsidP="008A7DC3">
      <w:pPr>
        <w:widowControl w:val="0"/>
        <w:tabs>
          <w:tab w:val="center" w:pos="3960"/>
        </w:tabs>
        <w:ind w:right="720"/>
        <w:contextualSpacing/>
        <w:jc w:val="center"/>
        <w:rPr>
          <w:rFonts w:asciiTheme="minorHAnsi" w:hAnsiTheme="minorHAnsi" w:cs="Arial"/>
          <w:color w:val="auto"/>
          <w:sz w:val="24"/>
        </w:rPr>
      </w:pPr>
    </w:p>
    <w:p w:rsidR="005A0C06" w:rsidRPr="004F4D4C" w:rsidRDefault="005A0C06" w:rsidP="00D15AC3">
      <w:pPr>
        <w:widowControl w:val="0"/>
        <w:tabs>
          <w:tab w:val="center" w:pos="3960"/>
        </w:tabs>
        <w:ind w:right="720"/>
        <w:contextualSpacing/>
        <w:jc w:val="center"/>
        <w:rPr>
          <w:rFonts w:asciiTheme="minorHAnsi" w:hAnsiTheme="minorHAnsi" w:cs="Arial"/>
          <w:b/>
          <w:color w:val="auto"/>
          <w:sz w:val="28"/>
          <w:szCs w:val="28"/>
        </w:rPr>
      </w:pPr>
      <w:r w:rsidRPr="004F4D4C">
        <w:rPr>
          <w:rFonts w:asciiTheme="minorHAnsi" w:hAnsiTheme="minorHAnsi" w:cs="Arial"/>
          <w:b/>
          <w:color w:val="auto"/>
          <w:sz w:val="28"/>
          <w:szCs w:val="28"/>
        </w:rPr>
        <w:t>Purdue vs. IU systems – what you use for what</w:t>
      </w:r>
    </w:p>
    <w:p w:rsidR="005A0C06" w:rsidRPr="004F4D4C" w:rsidRDefault="005C08AD" w:rsidP="008A7DC3">
      <w:pPr>
        <w:widowControl w:val="0"/>
        <w:tabs>
          <w:tab w:val="center" w:pos="3960"/>
        </w:tabs>
        <w:ind w:right="720"/>
        <w:contextualSpacing/>
        <w:jc w:val="center"/>
        <w:rPr>
          <w:rFonts w:asciiTheme="minorHAnsi" w:hAnsiTheme="minorHAnsi" w:cs="Arial"/>
          <w:b/>
          <w:color w:val="auto"/>
          <w:sz w:val="28"/>
          <w:szCs w:val="28"/>
        </w:rPr>
      </w:pPr>
      <w:r>
        <w:rPr>
          <w:noProof/>
        </w:rPr>
        <mc:AlternateContent>
          <mc:Choice Requires="wps">
            <w:drawing>
              <wp:anchor distT="0" distB="0" distL="114300" distR="114300" simplePos="0" relativeHeight="251753472" behindDoc="0" locked="0" layoutInCell="1" allowOverlap="1" wp14:anchorId="767F7E09" wp14:editId="14131369">
                <wp:simplePos x="0" y="0"/>
                <wp:positionH relativeFrom="rightMargin">
                  <wp:posOffset>83820</wp:posOffset>
                </wp:positionH>
                <wp:positionV relativeFrom="paragraph">
                  <wp:posOffset>95885</wp:posOffset>
                </wp:positionV>
                <wp:extent cx="1828800" cy="1828800"/>
                <wp:effectExtent l="0" t="0" r="6350" b="0"/>
                <wp:wrapNone/>
                <wp:docPr id="141" name="Text Box 14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7F7E09" id="Text Box 141" o:spid="_x0000_s1068" type="#_x0000_t202" style="position:absolute;left:0;text-align:left;margin-left:6.6pt;margin-top:7.55pt;width:2in;height:2in;rotation:90;z-index:25175347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txbxContent>
                </v:textbox>
                <w10:wrap anchorx="margin"/>
              </v:shape>
            </w:pict>
          </mc:Fallback>
        </mc:AlternateContent>
      </w:r>
    </w:p>
    <w:tbl>
      <w:tblPr>
        <w:tblStyle w:val="TableGrid"/>
        <w:tblW w:w="0" w:type="auto"/>
        <w:jc w:val="center"/>
        <w:tblLook w:val="04A0" w:firstRow="1" w:lastRow="0" w:firstColumn="1" w:lastColumn="0" w:noHBand="0" w:noVBand="1"/>
      </w:tblPr>
      <w:tblGrid>
        <w:gridCol w:w="3415"/>
        <w:gridCol w:w="3240"/>
      </w:tblGrid>
      <w:tr w:rsidR="00665F67" w:rsidTr="00B275F5">
        <w:trPr>
          <w:jc w:val="center"/>
        </w:trPr>
        <w:tc>
          <w:tcPr>
            <w:tcW w:w="3415" w:type="dxa"/>
            <w:vAlign w:val="center"/>
          </w:tcPr>
          <w:p w:rsidR="00665F67" w:rsidRPr="00D57864" w:rsidRDefault="008135BB" w:rsidP="008A7DC3">
            <w:pPr>
              <w:widowControl w:val="0"/>
              <w:tabs>
                <w:tab w:val="center" w:pos="3960"/>
              </w:tabs>
              <w:ind w:right="720"/>
              <w:contextualSpacing/>
              <w:jc w:val="center"/>
              <w:rPr>
                <w:rFonts w:asciiTheme="minorHAnsi" w:hAnsiTheme="minorHAnsi" w:cs="Arial"/>
                <w:b/>
                <w:color w:val="auto"/>
                <w:sz w:val="24"/>
                <w:szCs w:val="28"/>
              </w:rPr>
            </w:pPr>
            <w:proofErr w:type="spellStart"/>
            <w:r>
              <w:rPr>
                <w:rFonts w:asciiTheme="minorHAnsi" w:hAnsiTheme="minorHAnsi" w:cs="Arial"/>
                <w:b/>
                <w:color w:val="auto"/>
                <w:sz w:val="24"/>
                <w:szCs w:val="28"/>
              </w:rPr>
              <w:t>myPurdue</w:t>
            </w:r>
            <w:proofErr w:type="spellEnd"/>
            <w:r w:rsidR="00665F67">
              <w:rPr>
                <w:rFonts w:asciiTheme="minorHAnsi" w:hAnsiTheme="minorHAnsi" w:cs="Arial"/>
                <w:b/>
                <w:color w:val="auto"/>
                <w:sz w:val="24"/>
                <w:szCs w:val="28"/>
              </w:rPr>
              <w:t xml:space="preserve"> – Purdue system</w:t>
            </w:r>
          </w:p>
        </w:tc>
        <w:tc>
          <w:tcPr>
            <w:tcW w:w="3240" w:type="dxa"/>
          </w:tcPr>
          <w:p w:rsidR="00665F67" w:rsidRPr="00D57864" w:rsidRDefault="00013B9E" w:rsidP="008A7DC3">
            <w:pPr>
              <w:widowControl w:val="0"/>
              <w:tabs>
                <w:tab w:val="center" w:pos="3960"/>
              </w:tabs>
              <w:ind w:right="720"/>
              <w:contextualSpacing/>
              <w:jc w:val="center"/>
              <w:rPr>
                <w:rFonts w:asciiTheme="minorHAnsi" w:hAnsiTheme="minorHAnsi" w:cs="Arial"/>
                <w:b/>
                <w:color w:val="auto"/>
                <w:sz w:val="24"/>
                <w:szCs w:val="28"/>
              </w:rPr>
            </w:pPr>
            <w:proofErr w:type="spellStart"/>
            <w:r>
              <w:rPr>
                <w:rFonts w:asciiTheme="minorHAnsi" w:hAnsiTheme="minorHAnsi" w:cs="Arial"/>
                <w:b/>
                <w:color w:val="auto"/>
                <w:sz w:val="24"/>
                <w:szCs w:val="28"/>
              </w:rPr>
              <w:t>One.IU</w:t>
            </w:r>
            <w:proofErr w:type="spellEnd"/>
            <w:r w:rsidR="00665F67">
              <w:rPr>
                <w:rFonts w:asciiTheme="minorHAnsi" w:hAnsiTheme="minorHAnsi" w:cs="Arial"/>
                <w:b/>
                <w:color w:val="auto"/>
                <w:sz w:val="24"/>
                <w:szCs w:val="28"/>
              </w:rPr>
              <w:t xml:space="preserve"> – IU system</w:t>
            </w:r>
          </w:p>
        </w:tc>
      </w:tr>
      <w:tr w:rsidR="00665F67" w:rsidTr="00B275F5">
        <w:trPr>
          <w:jc w:val="center"/>
        </w:trPr>
        <w:tc>
          <w:tcPr>
            <w:tcW w:w="3415" w:type="dxa"/>
            <w:vAlign w:val="center"/>
          </w:tcPr>
          <w:p w:rsidR="00665F67" w:rsidRPr="00D57864" w:rsidRDefault="00665F67" w:rsidP="008A7DC3">
            <w:pPr>
              <w:widowControl w:val="0"/>
              <w:tabs>
                <w:tab w:val="center" w:pos="3960"/>
              </w:tabs>
              <w:ind w:right="720"/>
              <w:rPr>
                <w:rFonts w:asciiTheme="minorHAnsi" w:hAnsiTheme="minorHAnsi" w:cs="Arial"/>
                <w:color w:val="auto"/>
                <w:sz w:val="22"/>
                <w:szCs w:val="28"/>
              </w:rPr>
            </w:pPr>
            <w:r w:rsidRPr="00D57864">
              <w:rPr>
                <w:rFonts w:asciiTheme="minorHAnsi" w:hAnsiTheme="minorHAnsi" w:cs="Arial"/>
                <w:color w:val="auto"/>
                <w:sz w:val="22"/>
                <w:szCs w:val="28"/>
              </w:rPr>
              <w:t>-</w:t>
            </w:r>
            <w:r>
              <w:rPr>
                <w:rFonts w:asciiTheme="minorHAnsi" w:hAnsiTheme="minorHAnsi" w:cs="Arial"/>
                <w:color w:val="auto"/>
                <w:sz w:val="22"/>
                <w:szCs w:val="28"/>
              </w:rPr>
              <w:t xml:space="preserve"> </w:t>
            </w:r>
            <w:r w:rsidRPr="00D57864">
              <w:rPr>
                <w:rFonts w:asciiTheme="minorHAnsi" w:hAnsiTheme="minorHAnsi" w:cs="Arial"/>
                <w:color w:val="auto"/>
                <w:sz w:val="22"/>
                <w:szCs w:val="28"/>
              </w:rPr>
              <w:t>Financial Aid</w:t>
            </w:r>
          </w:p>
        </w:tc>
        <w:tc>
          <w:tcPr>
            <w:tcW w:w="3240"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Register for classes</w:t>
            </w:r>
          </w:p>
        </w:tc>
      </w:tr>
      <w:tr w:rsidR="00665F67" w:rsidTr="00B275F5">
        <w:trPr>
          <w:jc w:val="center"/>
        </w:trPr>
        <w:tc>
          <w:tcPr>
            <w:tcW w:w="3415" w:type="dxa"/>
            <w:vAlign w:val="center"/>
          </w:tcPr>
          <w:p w:rsidR="00665F67" w:rsidRPr="00D57864" w:rsidRDefault="00665F67" w:rsidP="008A7DC3">
            <w:pPr>
              <w:widowControl w:val="0"/>
              <w:tabs>
                <w:tab w:val="center" w:pos="3960"/>
              </w:tabs>
              <w:ind w:right="720"/>
              <w:rPr>
                <w:rFonts w:asciiTheme="minorHAnsi" w:hAnsiTheme="minorHAnsi" w:cs="Arial"/>
                <w:color w:val="auto"/>
                <w:sz w:val="22"/>
                <w:szCs w:val="28"/>
              </w:rPr>
            </w:pPr>
            <w:r w:rsidRPr="00D57864">
              <w:rPr>
                <w:rFonts w:asciiTheme="minorHAnsi" w:hAnsiTheme="minorHAnsi" w:cs="Arial"/>
                <w:color w:val="auto"/>
                <w:sz w:val="22"/>
                <w:szCs w:val="28"/>
              </w:rPr>
              <w:t>-</w:t>
            </w:r>
            <w:r>
              <w:rPr>
                <w:rFonts w:asciiTheme="minorHAnsi" w:hAnsiTheme="minorHAnsi" w:cs="Arial"/>
                <w:color w:val="auto"/>
                <w:sz w:val="22"/>
                <w:szCs w:val="28"/>
              </w:rPr>
              <w:t xml:space="preserve"> </w:t>
            </w:r>
            <w:r w:rsidRPr="00D57864">
              <w:rPr>
                <w:rFonts w:asciiTheme="minorHAnsi" w:hAnsiTheme="minorHAnsi" w:cs="Arial"/>
                <w:color w:val="auto"/>
                <w:sz w:val="22"/>
                <w:szCs w:val="28"/>
              </w:rPr>
              <w:t>Grade</w:t>
            </w:r>
            <w:r>
              <w:rPr>
                <w:rFonts w:asciiTheme="minorHAnsi" w:hAnsiTheme="minorHAnsi" w:cs="Arial"/>
                <w:color w:val="auto"/>
                <w:sz w:val="22"/>
                <w:szCs w:val="28"/>
              </w:rPr>
              <w:t>s</w:t>
            </w:r>
          </w:p>
        </w:tc>
        <w:tc>
          <w:tcPr>
            <w:tcW w:w="3240"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Look up class schedule</w:t>
            </w:r>
          </w:p>
        </w:tc>
      </w:tr>
      <w:tr w:rsidR="00665F67" w:rsidTr="00B275F5">
        <w:trPr>
          <w:jc w:val="center"/>
        </w:trPr>
        <w:tc>
          <w:tcPr>
            <w:tcW w:w="3415"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-Transcripts</w:t>
            </w:r>
          </w:p>
        </w:tc>
        <w:tc>
          <w:tcPr>
            <w:tcW w:w="3240"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Look up textbooks</w:t>
            </w:r>
          </w:p>
        </w:tc>
      </w:tr>
      <w:tr w:rsidR="00665F67" w:rsidTr="00B275F5">
        <w:trPr>
          <w:jc w:val="center"/>
        </w:trPr>
        <w:tc>
          <w:tcPr>
            <w:tcW w:w="3415"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Billing</w:t>
            </w:r>
          </w:p>
        </w:tc>
        <w:tc>
          <w:tcPr>
            <w:tcW w:w="3240"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Drop a class (1</w:t>
            </w:r>
            <w:r w:rsidRPr="00665F67">
              <w:rPr>
                <w:rFonts w:asciiTheme="minorHAnsi" w:hAnsiTheme="minorHAnsi" w:cs="Arial"/>
                <w:color w:val="auto"/>
                <w:sz w:val="22"/>
                <w:szCs w:val="28"/>
                <w:vertAlign w:val="superscript"/>
              </w:rPr>
              <w:t>st</w:t>
            </w:r>
            <w:r>
              <w:rPr>
                <w:rFonts w:asciiTheme="minorHAnsi" w:hAnsiTheme="minorHAnsi" w:cs="Arial"/>
                <w:color w:val="auto"/>
                <w:sz w:val="22"/>
                <w:szCs w:val="28"/>
              </w:rPr>
              <w:t xml:space="preserve"> week ONLY)</w:t>
            </w:r>
          </w:p>
        </w:tc>
      </w:tr>
      <w:tr w:rsidR="00665F67" w:rsidTr="00B275F5">
        <w:trPr>
          <w:jc w:val="center"/>
        </w:trPr>
        <w:tc>
          <w:tcPr>
            <w:tcW w:w="3415"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r>
              <w:rPr>
                <w:rFonts w:asciiTheme="minorHAnsi" w:hAnsiTheme="minorHAnsi" w:cs="Arial"/>
                <w:color w:val="auto"/>
                <w:sz w:val="22"/>
                <w:szCs w:val="28"/>
              </w:rPr>
              <w:t>- Confirm</w:t>
            </w:r>
            <w:r w:rsidR="004102C9">
              <w:rPr>
                <w:rFonts w:asciiTheme="minorHAnsi" w:hAnsiTheme="minorHAnsi" w:cs="Arial"/>
                <w:color w:val="auto"/>
                <w:sz w:val="22"/>
                <w:szCs w:val="28"/>
              </w:rPr>
              <w:t>ing</w:t>
            </w:r>
            <w:r>
              <w:rPr>
                <w:rFonts w:asciiTheme="minorHAnsi" w:hAnsiTheme="minorHAnsi" w:cs="Arial"/>
                <w:color w:val="auto"/>
                <w:sz w:val="22"/>
                <w:szCs w:val="28"/>
              </w:rPr>
              <w:t xml:space="preserve"> enrollment</w:t>
            </w:r>
          </w:p>
        </w:tc>
        <w:tc>
          <w:tcPr>
            <w:tcW w:w="3240" w:type="dxa"/>
            <w:vAlign w:val="center"/>
          </w:tcPr>
          <w:p w:rsidR="00665F67" w:rsidRPr="00D57864" w:rsidRDefault="00665F67" w:rsidP="008A7DC3">
            <w:pPr>
              <w:widowControl w:val="0"/>
              <w:tabs>
                <w:tab w:val="center" w:pos="3960"/>
              </w:tabs>
              <w:ind w:right="720"/>
              <w:contextualSpacing/>
              <w:rPr>
                <w:rFonts w:asciiTheme="minorHAnsi" w:hAnsiTheme="minorHAnsi" w:cs="Arial"/>
                <w:color w:val="auto"/>
                <w:sz w:val="22"/>
                <w:szCs w:val="28"/>
              </w:rPr>
            </w:pPr>
          </w:p>
        </w:tc>
      </w:tr>
      <w:tr w:rsidR="00797E14" w:rsidTr="00B275F5">
        <w:trPr>
          <w:jc w:val="center"/>
        </w:trPr>
        <w:tc>
          <w:tcPr>
            <w:tcW w:w="3415" w:type="dxa"/>
            <w:vAlign w:val="center"/>
          </w:tcPr>
          <w:p w:rsidR="00797E14" w:rsidRPr="00797E14" w:rsidRDefault="00797E14" w:rsidP="008A7DC3">
            <w:pPr>
              <w:widowControl w:val="0"/>
              <w:tabs>
                <w:tab w:val="center" w:pos="3960"/>
              </w:tabs>
              <w:ind w:left="-23" w:right="720"/>
              <w:rPr>
                <w:rFonts w:asciiTheme="minorHAnsi" w:hAnsiTheme="minorHAnsi" w:cs="Arial"/>
                <w:color w:val="auto"/>
                <w:sz w:val="22"/>
                <w:szCs w:val="28"/>
              </w:rPr>
            </w:pPr>
            <w:r>
              <w:rPr>
                <w:rFonts w:asciiTheme="minorHAnsi" w:hAnsiTheme="minorHAnsi" w:cs="Arial"/>
                <w:color w:val="auto"/>
                <w:sz w:val="22"/>
                <w:szCs w:val="28"/>
              </w:rPr>
              <w:t xml:space="preserve">- </w:t>
            </w:r>
            <w:proofErr w:type="spellStart"/>
            <w:r w:rsidRPr="00797E14">
              <w:rPr>
                <w:rFonts w:asciiTheme="minorHAnsi" w:hAnsiTheme="minorHAnsi" w:cs="Arial"/>
                <w:color w:val="auto"/>
                <w:sz w:val="22"/>
                <w:szCs w:val="28"/>
              </w:rPr>
              <w:t>my</w:t>
            </w:r>
            <w:r>
              <w:rPr>
                <w:rFonts w:asciiTheme="minorHAnsi" w:hAnsiTheme="minorHAnsi" w:cs="Arial"/>
                <w:color w:val="auto"/>
                <w:sz w:val="22"/>
                <w:szCs w:val="28"/>
              </w:rPr>
              <w:t>Purdue</w:t>
            </w:r>
            <w:r w:rsidRPr="00797E14">
              <w:rPr>
                <w:rFonts w:asciiTheme="minorHAnsi" w:hAnsiTheme="minorHAnsi" w:cs="Arial"/>
                <w:color w:val="auto"/>
                <w:sz w:val="22"/>
                <w:szCs w:val="28"/>
              </w:rPr>
              <w:t>Plan</w:t>
            </w:r>
            <w:proofErr w:type="spellEnd"/>
          </w:p>
        </w:tc>
        <w:tc>
          <w:tcPr>
            <w:tcW w:w="3240" w:type="dxa"/>
            <w:vAlign w:val="center"/>
          </w:tcPr>
          <w:p w:rsidR="00797E14" w:rsidRPr="00D57864" w:rsidRDefault="00797E14" w:rsidP="008A7DC3">
            <w:pPr>
              <w:widowControl w:val="0"/>
              <w:tabs>
                <w:tab w:val="center" w:pos="3960"/>
              </w:tabs>
              <w:ind w:right="720"/>
              <w:contextualSpacing/>
              <w:rPr>
                <w:rFonts w:asciiTheme="minorHAnsi" w:hAnsiTheme="minorHAnsi" w:cs="Arial"/>
                <w:color w:val="auto"/>
                <w:sz w:val="22"/>
                <w:szCs w:val="28"/>
              </w:rPr>
            </w:pPr>
          </w:p>
        </w:tc>
      </w:tr>
      <w:tr w:rsidR="00797E14" w:rsidTr="00B275F5">
        <w:trPr>
          <w:jc w:val="center"/>
        </w:trPr>
        <w:tc>
          <w:tcPr>
            <w:tcW w:w="3415" w:type="dxa"/>
            <w:vAlign w:val="center"/>
          </w:tcPr>
          <w:p w:rsidR="00797E14" w:rsidRDefault="00797E14" w:rsidP="008A7DC3">
            <w:pPr>
              <w:widowControl w:val="0"/>
              <w:tabs>
                <w:tab w:val="center" w:pos="3960"/>
              </w:tabs>
              <w:ind w:left="-23" w:right="720"/>
              <w:rPr>
                <w:rFonts w:asciiTheme="minorHAnsi" w:hAnsiTheme="minorHAnsi" w:cs="Arial"/>
                <w:color w:val="auto"/>
                <w:sz w:val="22"/>
                <w:szCs w:val="28"/>
              </w:rPr>
            </w:pPr>
            <w:r>
              <w:rPr>
                <w:rFonts w:asciiTheme="minorHAnsi" w:hAnsiTheme="minorHAnsi" w:cs="Arial"/>
                <w:color w:val="auto"/>
                <w:sz w:val="22"/>
                <w:szCs w:val="28"/>
              </w:rPr>
              <w:t>-Purdue Course Descriptions</w:t>
            </w:r>
          </w:p>
        </w:tc>
        <w:tc>
          <w:tcPr>
            <w:tcW w:w="3240" w:type="dxa"/>
            <w:vAlign w:val="center"/>
          </w:tcPr>
          <w:p w:rsidR="00797E14" w:rsidRPr="00D57864" w:rsidRDefault="00797E14" w:rsidP="008A7DC3">
            <w:pPr>
              <w:widowControl w:val="0"/>
              <w:tabs>
                <w:tab w:val="center" w:pos="3960"/>
              </w:tabs>
              <w:ind w:right="720"/>
              <w:contextualSpacing/>
              <w:rPr>
                <w:rFonts w:asciiTheme="minorHAnsi" w:hAnsiTheme="minorHAnsi" w:cs="Arial"/>
                <w:color w:val="auto"/>
                <w:sz w:val="22"/>
                <w:szCs w:val="28"/>
              </w:rPr>
            </w:pPr>
          </w:p>
        </w:tc>
      </w:tr>
    </w:tbl>
    <w:p w:rsidR="00665F67" w:rsidRPr="0033094E" w:rsidRDefault="00665F67" w:rsidP="008A7DC3">
      <w:pPr>
        <w:widowControl w:val="0"/>
        <w:tabs>
          <w:tab w:val="center" w:pos="3960"/>
        </w:tabs>
        <w:ind w:right="720"/>
        <w:contextualSpacing/>
        <w:rPr>
          <w:rFonts w:asciiTheme="minorHAnsi" w:hAnsiTheme="minorHAnsi" w:cs="Arial"/>
          <w:color w:val="auto"/>
          <w:sz w:val="22"/>
          <w:szCs w:val="28"/>
        </w:rPr>
      </w:pPr>
    </w:p>
    <w:p w:rsidR="007D793A" w:rsidRPr="004A7DCE" w:rsidRDefault="007D793A" w:rsidP="008A7DC3">
      <w:pPr>
        <w:widowControl w:val="0"/>
        <w:tabs>
          <w:tab w:val="center" w:pos="3960"/>
        </w:tabs>
        <w:ind w:right="720"/>
        <w:contextualSpacing/>
        <w:rPr>
          <w:rFonts w:asciiTheme="minorHAnsi" w:hAnsiTheme="minorHAnsi" w:cs="Arial"/>
          <w:b/>
          <w:color w:val="auto"/>
          <w:sz w:val="24"/>
          <w:szCs w:val="24"/>
        </w:rPr>
      </w:pPr>
      <w:r w:rsidRPr="004A7DCE">
        <w:rPr>
          <w:rFonts w:asciiTheme="minorHAnsi" w:hAnsiTheme="minorHAnsi" w:cs="Arial"/>
          <w:b/>
          <w:color w:val="auto"/>
          <w:sz w:val="24"/>
          <w:szCs w:val="24"/>
        </w:rPr>
        <w:t>Purdue Career Account</w:t>
      </w:r>
    </w:p>
    <w:p w:rsidR="007D793A" w:rsidRPr="0033094E" w:rsidRDefault="007D793A"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This consists of your username and password. </w:t>
      </w:r>
      <w:r w:rsidRPr="0033094E">
        <w:rPr>
          <w:rFonts w:asciiTheme="minorHAnsi" w:hAnsiTheme="minorHAnsi" w:cs="Arial"/>
          <w:b/>
          <w:i/>
          <w:color w:val="auto"/>
          <w:sz w:val="22"/>
          <w:szCs w:val="22"/>
        </w:rPr>
        <w:t>Students mus</w:t>
      </w:r>
      <w:r>
        <w:rPr>
          <w:rFonts w:asciiTheme="minorHAnsi" w:hAnsiTheme="minorHAnsi" w:cs="Arial"/>
          <w:b/>
          <w:i/>
          <w:color w:val="auto"/>
          <w:sz w:val="22"/>
          <w:szCs w:val="22"/>
        </w:rPr>
        <w:t>t change their password</w:t>
      </w:r>
      <w:r w:rsidR="00D80D23">
        <w:rPr>
          <w:rFonts w:asciiTheme="minorHAnsi" w:hAnsiTheme="minorHAnsi" w:cs="Arial"/>
          <w:b/>
          <w:i/>
          <w:color w:val="auto"/>
          <w:sz w:val="22"/>
          <w:szCs w:val="22"/>
        </w:rPr>
        <w:t xml:space="preserve"> every 365</w:t>
      </w:r>
      <w:r w:rsidRPr="0033094E">
        <w:rPr>
          <w:rFonts w:asciiTheme="minorHAnsi" w:hAnsiTheme="minorHAnsi" w:cs="Arial"/>
          <w:b/>
          <w:i/>
          <w:color w:val="auto"/>
          <w:sz w:val="22"/>
          <w:szCs w:val="22"/>
        </w:rPr>
        <w:t xml:space="preserve"> days</w:t>
      </w:r>
      <w:r w:rsidRPr="0033094E">
        <w:rPr>
          <w:rFonts w:asciiTheme="minorHAnsi" w:hAnsiTheme="minorHAnsi" w:cs="Arial"/>
          <w:color w:val="auto"/>
          <w:szCs w:val="22"/>
        </w:rPr>
        <w:t>.</w:t>
      </w:r>
    </w:p>
    <w:p w:rsidR="007D793A" w:rsidRDefault="007D793A" w:rsidP="008A7DC3">
      <w:pPr>
        <w:ind w:right="720"/>
        <w:contextualSpacing/>
        <w:rPr>
          <w:rFonts w:asciiTheme="minorHAnsi" w:hAnsiTheme="minorHAnsi" w:cs="Arial"/>
          <w:b/>
          <w:color w:val="auto"/>
          <w:sz w:val="24"/>
          <w:szCs w:val="24"/>
        </w:rPr>
      </w:pPr>
    </w:p>
    <w:p w:rsidR="007D793A" w:rsidRPr="004A7DCE" w:rsidRDefault="007D793A" w:rsidP="008A7DC3">
      <w:pPr>
        <w:ind w:right="720"/>
        <w:contextualSpacing/>
        <w:rPr>
          <w:rFonts w:asciiTheme="minorHAnsi" w:hAnsiTheme="minorHAnsi" w:cs="Arial"/>
          <w:b/>
          <w:color w:val="auto"/>
          <w:sz w:val="24"/>
          <w:szCs w:val="24"/>
        </w:rPr>
      </w:pPr>
      <w:r w:rsidRPr="004A7DCE">
        <w:rPr>
          <w:rFonts w:asciiTheme="minorHAnsi" w:hAnsiTheme="minorHAnsi" w:cs="Arial"/>
          <w:b/>
          <w:color w:val="auto"/>
          <w:sz w:val="24"/>
          <w:szCs w:val="24"/>
        </w:rPr>
        <w:t>Password Reset Questions</w:t>
      </w:r>
    </w:p>
    <w:p w:rsidR="007D793A" w:rsidRPr="0033094E" w:rsidRDefault="007D793A"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All students must answer the password reset questions so if you forget your password you can use the reset system. If you do not answer the questions, your account will not remain active and you will have to call the Purdue IT Help Desk 765.494.4000 for assistance</w:t>
      </w:r>
    </w:p>
    <w:p w:rsidR="007D793A" w:rsidRPr="004A7DCE" w:rsidRDefault="007D793A" w:rsidP="008A7DC3">
      <w:pPr>
        <w:ind w:right="720"/>
        <w:contextualSpacing/>
        <w:rPr>
          <w:rFonts w:asciiTheme="minorHAnsi" w:hAnsiTheme="minorHAnsi" w:cs="Arial"/>
          <w:b/>
          <w:color w:val="auto"/>
          <w:sz w:val="24"/>
          <w:szCs w:val="24"/>
        </w:rPr>
      </w:pPr>
      <w:r w:rsidRPr="004A7DCE">
        <w:rPr>
          <w:rFonts w:asciiTheme="minorHAnsi" w:hAnsiTheme="minorHAnsi" w:cs="Arial"/>
          <w:b/>
          <w:color w:val="auto"/>
          <w:sz w:val="24"/>
          <w:szCs w:val="24"/>
        </w:rPr>
        <w:t>Username/Login for a Purdue Career Account</w:t>
      </w:r>
    </w:p>
    <w:p w:rsidR="007D793A" w:rsidRPr="0033094E" w:rsidRDefault="007D793A"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A students username/login is the portion of a students’ </w:t>
      </w:r>
      <w:r w:rsidR="008135BB">
        <w:rPr>
          <w:rFonts w:asciiTheme="minorHAnsi" w:hAnsiTheme="minorHAnsi" w:cs="Arial"/>
          <w:color w:val="auto"/>
          <w:sz w:val="22"/>
          <w:szCs w:val="22"/>
        </w:rPr>
        <w:t>email</w:t>
      </w:r>
      <w:r w:rsidRPr="0033094E">
        <w:rPr>
          <w:rFonts w:asciiTheme="minorHAnsi" w:hAnsiTheme="minorHAnsi" w:cs="Arial"/>
          <w:color w:val="auto"/>
          <w:sz w:val="22"/>
          <w:szCs w:val="22"/>
        </w:rPr>
        <w:t xml:space="preserve"> address to the left of the “@” sign: username@purdue.edu. Students can look up their username by going to the Purdue Directory</w:t>
      </w:r>
      <w:r w:rsidR="00D80D23">
        <w:rPr>
          <w:rFonts w:asciiTheme="minorHAnsi" w:hAnsiTheme="minorHAnsi" w:cs="Arial"/>
          <w:color w:val="auto"/>
          <w:sz w:val="22"/>
          <w:szCs w:val="22"/>
        </w:rPr>
        <w:t xml:space="preserve"> via the Purdue website – </w:t>
      </w:r>
      <w:hyperlink r:id="rId106" w:history="1">
        <w:r w:rsidR="00D80D23" w:rsidRPr="000470D5">
          <w:rPr>
            <w:rStyle w:val="Hyperlink"/>
            <w:rFonts w:asciiTheme="minorHAnsi" w:hAnsiTheme="minorHAnsi" w:cs="Arial"/>
            <w:sz w:val="22"/>
            <w:szCs w:val="22"/>
          </w:rPr>
          <w:t>www.purdue.edu</w:t>
        </w:r>
      </w:hyperlink>
      <w:r w:rsidR="00D80D23">
        <w:rPr>
          <w:rFonts w:asciiTheme="minorHAnsi" w:hAnsiTheme="minorHAnsi" w:cs="Arial"/>
          <w:color w:val="auto"/>
          <w:sz w:val="22"/>
          <w:szCs w:val="22"/>
        </w:rPr>
        <w:t>, go to bottom of the page and click on Directory</w:t>
      </w:r>
      <w:r w:rsidRPr="0033094E">
        <w:rPr>
          <w:rFonts w:asciiTheme="minorHAnsi" w:hAnsiTheme="minorHAnsi" w:cs="Arial"/>
          <w:color w:val="auto"/>
          <w:sz w:val="22"/>
          <w:szCs w:val="22"/>
        </w:rPr>
        <w:t>.</w:t>
      </w:r>
    </w:p>
    <w:p w:rsidR="007D793A" w:rsidRDefault="005C08AD" w:rsidP="008A7DC3">
      <w:pPr>
        <w:ind w:right="720"/>
        <w:contextualSpacing/>
        <w:rPr>
          <w:rFonts w:asciiTheme="minorHAnsi" w:hAnsiTheme="minorHAnsi" w:cs="Arial"/>
          <w:b/>
          <w:color w:val="auto"/>
          <w:sz w:val="24"/>
          <w:szCs w:val="24"/>
        </w:rPr>
      </w:pPr>
      <w:r>
        <w:rPr>
          <w:noProof/>
        </w:rPr>
        <mc:AlternateContent>
          <mc:Choice Requires="wps">
            <w:drawing>
              <wp:anchor distT="0" distB="0" distL="114300" distR="114300" simplePos="0" relativeHeight="251755520" behindDoc="0" locked="0" layoutInCell="1" allowOverlap="1" wp14:anchorId="14D18829" wp14:editId="4561501B">
                <wp:simplePos x="0" y="0"/>
                <wp:positionH relativeFrom="rightMargin">
                  <wp:posOffset>-6617158</wp:posOffset>
                </wp:positionH>
                <wp:positionV relativeFrom="paragraph">
                  <wp:posOffset>182880</wp:posOffset>
                </wp:positionV>
                <wp:extent cx="1828800" cy="1828800"/>
                <wp:effectExtent l="0" t="0" r="6350" b="0"/>
                <wp:wrapNone/>
                <wp:docPr id="142" name="Text Box 14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D18829" id="Text Box 142" o:spid="_x0000_s1069" type="#_x0000_t202" style="position:absolute;margin-left:-521.05pt;margin-top:14.4pt;width:2in;height:2in;rotation:-90;z-index:25175552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p>
                  </w:txbxContent>
                </v:textbox>
                <w10:wrap anchorx="margin"/>
              </v:shape>
            </w:pict>
          </mc:Fallback>
        </mc:AlternateContent>
      </w:r>
    </w:p>
    <w:p w:rsidR="007D793A" w:rsidRPr="004A7DCE" w:rsidRDefault="007D793A" w:rsidP="008A7DC3">
      <w:pPr>
        <w:ind w:right="720"/>
        <w:contextualSpacing/>
        <w:rPr>
          <w:rFonts w:asciiTheme="minorHAnsi" w:hAnsiTheme="minorHAnsi" w:cs="Arial"/>
          <w:b/>
          <w:color w:val="auto"/>
          <w:sz w:val="24"/>
          <w:szCs w:val="24"/>
        </w:rPr>
      </w:pPr>
      <w:r w:rsidRPr="004A7DCE">
        <w:rPr>
          <w:rFonts w:asciiTheme="minorHAnsi" w:hAnsiTheme="minorHAnsi" w:cs="Arial"/>
          <w:b/>
          <w:color w:val="auto"/>
          <w:sz w:val="24"/>
          <w:szCs w:val="24"/>
        </w:rPr>
        <w:t>Purdue Directory</w:t>
      </w:r>
    </w:p>
    <w:p w:rsidR="007D793A" w:rsidRPr="0033094E" w:rsidRDefault="007D793A"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Students can look up their username by going to: </w:t>
      </w:r>
      <w:hyperlink r:id="rId107" w:history="1">
        <w:r w:rsidR="00BD3C27" w:rsidRPr="00E20893">
          <w:rPr>
            <w:rStyle w:val="Hyperlink"/>
            <w:rFonts w:asciiTheme="minorHAnsi" w:hAnsiTheme="minorHAnsi" w:cs="Arial"/>
            <w:sz w:val="22"/>
            <w:szCs w:val="22"/>
          </w:rPr>
          <w:t>https://www.itap.purdue.edu/directory</w:t>
        </w:r>
      </w:hyperlink>
      <w:r w:rsidR="00BD3C27">
        <w:rPr>
          <w:rFonts w:asciiTheme="minorHAnsi" w:hAnsiTheme="minorHAnsi" w:cs="Arial"/>
          <w:color w:val="auto"/>
          <w:sz w:val="22"/>
          <w:szCs w:val="22"/>
        </w:rPr>
        <w:t>.</w:t>
      </w:r>
      <w:r w:rsidRPr="0033094E">
        <w:rPr>
          <w:rFonts w:asciiTheme="minorHAnsi" w:hAnsiTheme="minorHAnsi" w:cs="Arial"/>
          <w:color w:val="auto"/>
          <w:sz w:val="22"/>
          <w:szCs w:val="22"/>
        </w:rPr>
        <w:t xml:space="preserve"> After typing in your name click on </w:t>
      </w:r>
      <w:r w:rsidR="008B3F04">
        <w:rPr>
          <w:rFonts w:asciiTheme="minorHAnsi" w:hAnsiTheme="minorHAnsi" w:cs="Arial"/>
          <w:color w:val="auto"/>
          <w:sz w:val="22"/>
          <w:szCs w:val="22"/>
        </w:rPr>
        <w:t>“search”</w:t>
      </w:r>
      <w:r w:rsidRPr="0033094E">
        <w:rPr>
          <w:rFonts w:asciiTheme="minorHAnsi" w:hAnsiTheme="minorHAnsi" w:cs="Arial"/>
          <w:color w:val="auto"/>
          <w:sz w:val="22"/>
          <w:szCs w:val="22"/>
        </w:rPr>
        <w:t xml:space="preserve">, when information appears students can click on the “more” button. The </w:t>
      </w:r>
      <w:r w:rsidR="008B3F04">
        <w:rPr>
          <w:rFonts w:asciiTheme="minorHAnsi" w:hAnsiTheme="minorHAnsi" w:cs="Arial"/>
          <w:color w:val="auto"/>
          <w:sz w:val="22"/>
          <w:szCs w:val="22"/>
        </w:rPr>
        <w:t xml:space="preserve">email listed is your username with the @purdue.edu. </w:t>
      </w:r>
    </w:p>
    <w:p w:rsidR="007D793A" w:rsidRDefault="007D793A" w:rsidP="008A7DC3">
      <w:pPr>
        <w:ind w:right="720"/>
        <w:contextualSpacing/>
        <w:rPr>
          <w:rFonts w:asciiTheme="minorHAnsi" w:hAnsiTheme="minorHAnsi" w:cs="Arial"/>
          <w:b/>
          <w:color w:val="auto"/>
          <w:sz w:val="24"/>
          <w:szCs w:val="24"/>
        </w:rPr>
      </w:pPr>
    </w:p>
    <w:p w:rsidR="007D793A" w:rsidRPr="004A7DCE" w:rsidRDefault="007D793A" w:rsidP="008A7DC3">
      <w:pPr>
        <w:ind w:right="720"/>
        <w:contextualSpacing/>
        <w:rPr>
          <w:rFonts w:asciiTheme="minorHAnsi" w:hAnsiTheme="minorHAnsi" w:cs="Arial"/>
          <w:b/>
          <w:color w:val="auto"/>
          <w:sz w:val="22"/>
          <w:szCs w:val="22"/>
        </w:rPr>
      </w:pPr>
      <w:proofErr w:type="spellStart"/>
      <w:proofErr w:type="gramStart"/>
      <w:r>
        <w:rPr>
          <w:rFonts w:asciiTheme="minorHAnsi" w:hAnsiTheme="minorHAnsi" w:cs="Arial"/>
          <w:b/>
          <w:color w:val="auto"/>
          <w:sz w:val="24"/>
          <w:szCs w:val="24"/>
        </w:rPr>
        <w:t>m</w:t>
      </w:r>
      <w:r w:rsidRPr="004A7DCE">
        <w:rPr>
          <w:rFonts w:asciiTheme="minorHAnsi" w:hAnsiTheme="minorHAnsi" w:cs="Arial"/>
          <w:b/>
          <w:color w:val="auto"/>
          <w:sz w:val="24"/>
          <w:szCs w:val="24"/>
        </w:rPr>
        <w:t>yMail</w:t>
      </w:r>
      <w:proofErr w:type="spellEnd"/>
      <w:proofErr w:type="gramEnd"/>
      <w:r>
        <w:rPr>
          <w:rFonts w:asciiTheme="minorHAnsi" w:hAnsiTheme="minorHAnsi" w:cs="Arial"/>
          <w:b/>
          <w:color w:val="auto"/>
          <w:sz w:val="24"/>
          <w:szCs w:val="24"/>
        </w:rPr>
        <w:t xml:space="preserve"> - </w:t>
      </w:r>
      <w:r w:rsidRPr="004A7DCE">
        <w:rPr>
          <w:rFonts w:asciiTheme="minorHAnsi" w:hAnsiTheme="minorHAnsi" w:cs="Arial"/>
          <w:b/>
          <w:color w:val="auto"/>
          <w:sz w:val="24"/>
          <w:szCs w:val="24"/>
        </w:rPr>
        <w:t xml:space="preserve">Purdue </w:t>
      </w:r>
      <w:r w:rsidR="008135BB">
        <w:rPr>
          <w:rFonts w:asciiTheme="minorHAnsi" w:hAnsiTheme="minorHAnsi" w:cs="Arial"/>
          <w:b/>
          <w:color w:val="auto"/>
          <w:sz w:val="24"/>
          <w:szCs w:val="24"/>
        </w:rPr>
        <w:t>Email</w:t>
      </w:r>
    </w:p>
    <w:p w:rsidR="00BD3C27" w:rsidRDefault="007D793A" w:rsidP="008A7DC3">
      <w:pPr>
        <w:ind w:right="720"/>
        <w:contextualSpacing/>
        <w:rPr>
          <w:rFonts w:asciiTheme="minorHAnsi" w:hAnsiTheme="minorHAnsi" w:cs="Arial"/>
          <w:color w:val="auto"/>
          <w:sz w:val="22"/>
          <w:szCs w:val="22"/>
          <w:u w:val="single"/>
        </w:rPr>
      </w:pPr>
      <w:r>
        <w:rPr>
          <w:rFonts w:asciiTheme="minorHAnsi" w:hAnsiTheme="minorHAnsi" w:cs="Arial"/>
          <w:color w:val="auto"/>
          <w:sz w:val="22"/>
          <w:szCs w:val="22"/>
        </w:rPr>
        <w:t xml:space="preserve">Access </w:t>
      </w:r>
      <w:proofErr w:type="spellStart"/>
      <w:r>
        <w:rPr>
          <w:rFonts w:asciiTheme="minorHAnsi" w:hAnsiTheme="minorHAnsi" w:cs="Arial"/>
          <w:color w:val="auto"/>
          <w:sz w:val="22"/>
          <w:szCs w:val="22"/>
        </w:rPr>
        <w:t>m</w:t>
      </w:r>
      <w:r w:rsidRPr="0033094E">
        <w:rPr>
          <w:rFonts w:asciiTheme="minorHAnsi" w:hAnsiTheme="minorHAnsi" w:cs="Arial"/>
          <w:color w:val="auto"/>
          <w:sz w:val="22"/>
          <w:szCs w:val="22"/>
        </w:rPr>
        <w:t>yMail</w:t>
      </w:r>
      <w:proofErr w:type="spellEnd"/>
      <w:r w:rsidRPr="0033094E">
        <w:rPr>
          <w:rFonts w:asciiTheme="minorHAnsi" w:hAnsiTheme="minorHAnsi" w:cs="Arial"/>
          <w:color w:val="auto"/>
          <w:sz w:val="22"/>
          <w:szCs w:val="22"/>
        </w:rPr>
        <w:t xml:space="preserve"> by visiting: </w:t>
      </w:r>
      <w:hyperlink r:id="rId108" w:history="1">
        <w:r w:rsidR="00BD3C27" w:rsidRPr="00E20893">
          <w:rPr>
            <w:rStyle w:val="Hyperlink"/>
            <w:rFonts w:asciiTheme="minorHAnsi" w:hAnsiTheme="minorHAnsi" w:cs="Arial"/>
            <w:sz w:val="22"/>
            <w:szCs w:val="22"/>
          </w:rPr>
          <w:t>https://mymail.purdue.edu</w:t>
        </w:r>
      </w:hyperlink>
      <w:r w:rsidR="00BD3C27">
        <w:rPr>
          <w:rFonts w:asciiTheme="minorHAnsi" w:hAnsiTheme="minorHAnsi" w:cs="Arial"/>
          <w:color w:val="auto"/>
          <w:sz w:val="22"/>
          <w:szCs w:val="22"/>
          <w:u w:val="single"/>
        </w:rPr>
        <w:t xml:space="preserve"> </w:t>
      </w:r>
    </w:p>
    <w:p w:rsidR="007D793A" w:rsidRPr="0033094E" w:rsidRDefault="007D793A"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 </w:t>
      </w:r>
    </w:p>
    <w:p w:rsidR="00F517F5" w:rsidRDefault="007D793A" w:rsidP="008A7DC3">
      <w:pPr>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To acc</w:t>
      </w:r>
      <w:r>
        <w:rPr>
          <w:rFonts w:asciiTheme="minorHAnsi" w:hAnsiTheme="minorHAnsi" w:cs="Arial"/>
          <w:color w:val="auto"/>
          <w:sz w:val="22"/>
          <w:szCs w:val="22"/>
        </w:rPr>
        <w:t xml:space="preserve">ess Purdue </w:t>
      </w:r>
      <w:r w:rsidR="008135BB">
        <w:rPr>
          <w:rFonts w:asciiTheme="minorHAnsi" w:hAnsiTheme="minorHAnsi" w:cs="Arial"/>
          <w:color w:val="auto"/>
          <w:sz w:val="22"/>
          <w:szCs w:val="22"/>
        </w:rPr>
        <w:t>email</w:t>
      </w:r>
      <w:r>
        <w:rPr>
          <w:rFonts w:asciiTheme="minorHAnsi" w:hAnsiTheme="minorHAnsi" w:cs="Arial"/>
          <w:color w:val="auto"/>
          <w:sz w:val="22"/>
          <w:szCs w:val="22"/>
        </w:rPr>
        <w:t xml:space="preserve"> using Purdue </w:t>
      </w:r>
      <w:proofErr w:type="spellStart"/>
      <w:r>
        <w:rPr>
          <w:rFonts w:asciiTheme="minorHAnsi" w:hAnsiTheme="minorHAnsi" w:cs="Arial"/>
          <w:color w:val="auto"/>
          <w:sz w:val="22"/>
          <w:szCs w:val="22"/>
        </w:rPr>
        <w:t>m</w:t>
      </w:r>
      <w:r w:rsidRPr="0033094E">
        <w:rPr>
          <w:rFonts w:asciiTheme="minorHAnsi" w:hAnsiTheme="minorHAnsi" w:cs="Arial"/>
          <w:color w:val="auto"/>
          <w:sz w:val="22"/>
          <w:szCs w:val="22"/>
        </w:rPr>
        <w:t>yMail</w:t>
      </w:r>
      <w:proofErr w:type="spellEnd"/>
      <w:r w:rsidRPr="0033094E">
        <w:rPr>
          <w:rFonts w:asciiTheme="minorHAnsi" w:hAnsiTheme="minorHAnsi" w:cs="Arial"/>
          <w:color w:val="auto"/>
          <w:sz w:val="22"/>
          <w:szCs w:val="22"/>
        </w:rPr>
        <w:t xml:space="preserve"> students login with their </w:t>
      </w:r>
      <w:r w:rsidR="002D4490">
        <w:rPr>
          <w:rFonts w:asciiTheme="minorHAnsi" w:hAnsiTheme="minorHAnsi" w:cs="Arial"/>
          <w:color w:val="auto"/>
          <w:sz w:val="22"/>
          <w:szCs w:val="22"/>
        </w:rPr>
        <w:t>Purdue Career Account (username and password</w:t>
      </w:r>
      <w:r w:rsidRPr="0033094E">
        <w:rPr>
          <w:rFonts w:asciiTheme="minorHAnsi" w:hAnsiTheme="minorHAnsi" w:cs="Arial"/>
          <w:color w:val="auto"/>
          <w:sz w:val="22"/>
          <w:szCs w:val="22"/>
        </w:rPr>
        <w:t xml:space="preserve">).  If you have forwarded your Purdue </w:t>
      </w:r>
      <w:r w:rsidR="008135BB">
        <w:rPr>
          <w:rFonts w:asciiTheme="minorHAnsi" w:hAnsiTheme="minorHAnsi" w:cs="Arial"/>
          <w:color w:val="auto"/>
          <w:sz w:val="22"/>
          <w:szCs w:val="22"/>
        </w:rPr>
        <w:t>email</w:t>
      </w:r>
      <w:r w:rsidRPr="0033094E">
        <w:rPr>
          <w:rFonts w:asciiTheme="minorHAnsi" w:hAnsiTheme="minorHAnsi" w:cs="Arial"/>
          <w:color w:val="auto"/>
          <w:sz w:val="22"/>
          <w:szCs w:val="22"/>
        </w:rPr>
        <w:t xml:space="preserve"> then you will not be able to utili</w:t>
      </w:r>
      <w:r>
        <w:rPr>
          <w:rFonts w:asciiTheme="minorHAnsi" w:hAnsiTheme="minorHAnsi" w:cs="Arial"/>
          <w:color w:val="auto"/>
          <w:sz w:val="22"/>
          <w:szCs w:val="22"/>
        </w:rPr>
        <w:t xml:space="preserve">ze </w:t>
      </w:r>
      <w:proofErr w:type="spellStart"/>
      <w:r>
        <w:rPr>
          <w:rFonts w:asciiTheme="minorHAnsi" w:hAnsiTheme="minorHAnsi" w:cs="Arial"/>
          <w:color w:val="auto"/>
          <w:sz w:val="22"/>
          <w:szCs w:val="22"/>
        </w:rPr>
        <w:t>m</w:t>
      </w:r>
      <w:r w:rsidRPr="0033094E">
        <w:rPr>
          <w:rFonts w:asciiTheme="minorHAnsi" w:hAnsiTheme="minorHAnsi" w:cs="Arial"/>
          <w:color w:val="auto"/>
          <w:sz w:val="22"/>
          <w:szCs w:val="22"/>
        </w:rPr>
        <w:t>yMail</w:t>
      </w:r>
      <w:proofErr w:type="spellEnd"/>
      <w:r w:rsidRPr="0033094E">
        <w:rPr>
          <w:rFonts w:asciiTheme="minorHAnsi" w:hAnsiTheme="minorHAnsi" w:cs="Arial"/>
          <w:color w:val="auto"/>
          <w:sz w:val="22"/>
          <w:szCs w:val="22"/>
        </w:rPr>
        <w:t>.</w:t>
      </w:r>
    </w:p>
    <w:p w:rsidR="007D793A" w:rsidRPr="0033094E" w:rsidRDefault="007D793A" w:rsidP="008A7DC3">
      <w:pPr>
        <w:ind w:right="720"/>
        <w:contextualSpacing/>
        <w:rPr>
          <w:rFonts w:asciiTheme="minorHAnsi" w:hAnsiTheme="minorHAnsi" w:cs="Arial"/>
          <w:color w:val="auto"/>
          <w:sz w:val="22"/>
          <w:szCs w:val="22"/>
        </w:rPr>
      </w:pPr>
      <w:r w:rsidRPr="0033094E">
        <w:rPr>
          <w:rFonts w:asciiTheme="minorHAnsi" w:hAnsiTheme="minorHAnsi" w:cs="Arial"/>
          <w:b/>
          <w:color w:val="auto"/>
          <w:sz w:val="22"/>
          <w:szCs w:val="22"/>
          <w:u w:val="single"/>
        </w:rPr>
        <w:t xml:space="preserve">All </w:t>
      </w:r>
      <w:r w:rsidR="00BD3C27">
        <w:rPr>
          <w:rFonts w:asciiTheme="minorHAnsi" w:hAnsiTheme="minorHAnsi" w:cs="Arial"/>
          <w:b/>
          <w:color w:val="auto"/>
          <w:sz w:val="22"/>
          <w:szCs w:val="22"/>
          <w:u w:val="single"/>
        </w:rPr>
        <w:t>Purdue</w:t>
      </w:r>
      <w:r w:rsidRPr="0033094E">
        <w:rPr>
          <w:rFonts w:asciiTheme="minorHAnsi" w:hAnsiTheme="minorHAnsi" w:cs="Arial"/>
          <w:b/>
          <w:color w:val="auto"/>
          <w:sz w:val="22"/>
          <w:szCs w:val="22"/>
          <w:u w:val="single"/>
        </w:rPr>
        <w:t xml:space="preserve"> students MUST activate and use their Purdue </w:t>
      </w:r>
      <w:r w:rsidR="008135BB">
        <w:rPr>
          <w:rFonts w:asciiTheme="minorHAnsi" w:hAnsiTheme="minorHAnsi" w:cs="Arial"/>
          <w:b/>
          <w:color w:val="auto"/>
          <w:sz w:val="22"/>
          <w:szCs w:val="22"/>
          <w:u w:val="single"/>
        </w:rPr>
        <w:t>email</w:t>
      </w:r>
      <w:r w:rsidRPr="0033094E">
        <w:rPr>
          <w:rFonts w:asciiTheme="minorHAnsi" w:hAnsiTheme="minorHAnsi" w:cs="Arial"/>
          <w:b/>
          <w:color w:val="auto"/>
          <w:sz w:val="22"/>
          <w:szCs w:val="22"/>
          <w:u w:val="single"/>
        </w:rPr>
        <w:t xml:space="preserve"> account. This is how Purdue communicates with all students.</w:t>
      </w:r>
      <w:r w:rsidRPr="0033094E">
        <w:rPr>
          <w:rFonts w:asciiTheme="minorHAnsi" w:hAnsiTheme="minorHAnsi" w:cs="Arial"/>
          <w:color w:val="auto"/>
          <w:sz w:val="22"/>
          <w:szCs w:val="22"/>
        </w:rPr>
        <w:t xml:space="preserve"> Students activate their Purdue </w:t>
      </w:r>
      <w:r w:rsidR="008135BB">
        <w:rPr>
          <w:rFonts w:asciiTheme="minorHAnsi" w:hAnsiTheme="minorHAnsi" w:cs="Arial"/>
          <w:color w:val="auto"/>
          <w:sz w:val="22"/>
          <w:szCs w:val="22"/>
        </w:rPr>
        <w:t>email</w:t>
      </w:r>
      <w:r w:rsidRPr="0033094E">
        <w:rPr>
          <w:rFonts w:asciiTheme="minorHAnsi" w:hAnsiTheme="minorHAnsi" w:cs="Arial"/>
          <w:color w:val="auto"/>
          <w:sz w:val="22"/>
          <w:szCs w:val="22"/>
        </w:rPr>
        <w:t xml:space="preserve"> after they are admitted. </w:t>
      </w:r>
    </w:p>
    <w:p w:rsidR="007D793A" w:rsidRPr="0033094E" w:rsidRDefault="007D793A" w:rsidP="008A7DC3">
      <w:pPr>
        <w:widowControl w:val="0"/>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For assistance, go to </w:t>
      </w:r>
      <w:hyperlink r:id="rId109" w:history="1">
        <w:r w:rsidR="00BD3C27" w:rsidRPr="00E20893">
          <w:rPr>
            <w:rStyle w:val="Hyperlink"/>
            <w:rFonts w:asciiTheme="minorHAnsi" w:hAnsiTheme="minorHAnsi" w:cs="Arial"/>
            <w:sz w:val="22"/>
            <w:szCs w:val="22"/>
          </w:rPr>
          <w:t>http://www.itap.purdue.edu</w:t>
        </w:r>
      </w:hyperlink>
      <w:r w:rsidRPr="0033094E">
        <w:rPr>
          <w:rFonts w:asciiTheme="minorHAnsi" w:hAnsiTheme="minorHAnsi" w:cs="Arial"/>
          <w:color w:val="auto"/>
          <w:sz w:val="22"/>
          <w:szCs w:val="22"/>
        </w:rPr>
        <w:t xml:space="preserve"> or call 765.494.4000.</w:t>
      </w:r>
    </w:p>
    <w:p w:rsidR="007D793A" w:rsidRDefault="007D793A" w:rsidP="008A7DC3">
      <w:pPr>
        <w:ind w:right="720"/>
        <w:contextualSpacing/>
        <w:rPr>
          <w:rFonts w:asciiTheme="minorHAnsi" w:hAnsiTheme="minorHAnsi" w:cs="Arial"/>
          <w:b/>
          <w:color w:val="auto"/>
          <w:sz w:val="24"/>
          <w:szCs w:val="24"/>
        </w:rPr>
      </w:pPr>
    </w:p>
    <w:p w:rsidR="007D793A" w:rsidRPr="004A7DCE" w:rsidRDefault="007D793A" w:rsidP="008A7DC3">
      <w:pPr>
        <w:ind w:right="720"/>
        <w:contextualSpacing/>
        <w:rPr>
          <w:rFonts w:asciiTheme="minorHAnsi" w:hAnsiTheme="minorHAnsi" w:cs="Arial"/>
          <w:b/>
          <w:color w:val="auto"/>
          <w:sz w:val="24"/>
          <w:szCs w:val="24"/>
        </w:rPr>
      </w:pPr>
      <w:r w:rsidRPr="004A7DCE">
        <w:rPr>
          <w:rFonts w:asciiTheme="minorHAnsi" w:hAnsiTheme="minorHAnsi" w:cs="Arial"/>
          <w:b/>
          <w:color w:val="auto"/>
          <w:sz w:val="24"/>
          <w:szCs w:val="24"/>
        </w:rPr>
        <w:t>Purdue Calendar</w:t>
      </w:r>
    </w:p>
    <w:p w:rsidR="00BD3C27" w:rsidRDefault="007D793A"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This information is available on the </w:t>
      </w:r>
      <w:r w:rsidR="003803A8">
        <w:rPr>
          <w:rFonts w:asciiTheme="minorHAnsi" w:hAnsiTheme="minorHAnsi" w:cs="Arial"/>
          <w:color w:val="auto"/>
          <w:sz w:val="22"/>
          <w:szCs w:val="22"/>
        </w:rPr>
        <w:t>Purdue Polytechnic South Bend</w:t>
      </w:r>
      <w:r w:rsidRPr="0033094E">
        <w:rPr>
          <w:rFonts w:asciiTheme="minorHAnsi" w:hAnsiTheme="minorHAnsi" w:cs="Arial"/>
          <w:color w:val="auto"/>
          <w:sz w:val="22"/>
          <w:szCs w:val="22"/>
        </w:rPr>
        <w:t xml:space="preserve"> website: </w:t>
      </w:r>
      <w:hyperlink r:id="rId110" w:history="1">
        <w:r w:rsidR="00BD3C27" w:rsidRPr="00E20893">
          <w:rPr>
            <w:rStyle w:val="Hyperlink"/>
            <w:rFonts w:asciiTheme="minorHAnsi" w:hAnsiTheme="minorHAnsi" w:cs="Arial"/>
            <w:sz w:val="22"/>
            <w:szCs w:val="22"/>
          </w:rPr>
          <w:t>www.purdue.edu/southbend</w:t>
        </w:r>
      </w:hyperlink>
      <w:r w:rsidR="00BD3C27" w:rsidRPr="00BD3C27">
        <w:rPr>
          <w:rFonts w:asciiTheme="minorHAnsi" w:hAnsiTheme="minorHAnsi" w:cs="Arial"/>
          <w:color w:val="auto"/>
          <w:sz w:val="22"/>
          <w:szCs w:val="22"/>
        </w:rPr>
        <w:t xml:space="preserve">, </w:t>
      </w:r>
      <w:r w:rsidR="00BD3C27">
        <w:rPr>
          <w:rFonts w:asciiTheme="minorHAnsi" w:hAnsiTheme="minorHAnsi" w:cs="Arial"/>
          <w:color w:val="auto"/>
          <w:sz w:val="22"/>
          <w:szCs w:val="22"/>
        </w:rPr>
        <w:t xml:space="preserve">click on the “Student Services” tab at the top of the website. The Purdue calendar is located on the right hand side of the page. </w:t>
      </w:r>
    </w:p>
    <w:p w:rsidR="00BD3C27" w:rsidRDefault="00BD3C27" w:rsidP="008A7DC3">
      <w:pPr>
        <w:widowControl w:val="0"/>
        <w:tabs>
          <w:tab w:val="center" w:pos="3960"/>
        </w:tabs>
        <w:ind w:right="720"/>
        <w:contextualSpacing/>
        <w:rPr>
          <w:rFonts w:asciiTheme="minorHAnsi" w:hAnsiTheme="minorHAnsi" w:cs="Arial"/>
          <w:color w:val="auto"/>
          <w:sz w:val="22"/>
          <w:szCs w:val="22"/>
        </w:rPr>
      </w:pPr>
    </w:p>
    <w:p w:rsidR="00E038E0" w:rsidRDefault="00BD3C27" w:rsidP="008A7DC3">
      <w:pPr>
        <w:widowControl w:val="0"/>
        <w:tabs>
          <w:tab w:val="center" w:pos="3960"/>
        </w:tabs>
        <w:ind w:right="720"/>
        <w:contextualSpacing/>
        <w:rPr>
          <w:rFonts w:asciiTheme="minorHAnsi" w:hAnsiTheme="minorHAnsi" w:cs="Arial"/>
          <w:color w:val="auto"/>
          <w:sz w:val="22"/>
          <w:szCs w:val="22"/>
        </w:rPr>
      </w:pPr>
      <w:r>
        <w:rPr>
          <w:rFonts w:asciiTheme="minorHAnsi" w:hAnsiTheme="minorHAnsi" w:cs="Arial"/>
          <w:color w:val="auto"/>
          <w:sz w:val="22"/>
          <w:szCs w:val="22"/>
        </w:rPr>
        <w:t xml:space="preserve">The calendar is also available </w:t>
      </w:r>
      <w:r w:rsidR="007D793A" w:rsidRPr="0033094E">
        <w:rPr>
          <w:rFonts w:asciiTheme="minorHAnsi" w:hAnsiTheme="minorHAnsi" w:cs="Arial"/>
          <w:color w:val="auto"/>
          <w:sz w:val="22"/>
          <w:szCs w:val="22"/>
        </w:rPr>
        <w:t xml:space="preserve">in </w:t>
      </w:r>
      <w:r w:rsidR="00E038E0">
        <w:rPr>
          <w:rFonts w:asciiTheme="minorHAnsi" w:hAnsiTheme="minorHAnsi" w:cs="Arial"/>
          <w:color w:val="auto"/>
          <w:sz w:val="22"/>
          <w:szCs w:val="22"/>
        </w:rPr>
        <w:t>the Main Lobby on the 1</w:t>
      </w:r>
      <w:r w:rsidR="00E038E0" w:rsidRPr="00E038E0">
        <w:rPr>
          <w:rFonts w:asciiTheme="minorHAnsi" w:hAnsiTheme="minorHAnsi" w:cs="Arial"/>
          <w:color w:val="auto"/>
          <w:sz w:val="22"/>
          <w:szCs w:val="22"/>
          <w:vertAlign w:val="superscript"/>
        </w:rPr>
        <w:t>st</w:t>
      </w:r>
      <w:r w:rsidR="00E038E0">
        <w:rPr>
          <w:rFonts w:asciiTheme="minorHAnsi" w:hAnsiTheme="minorHAnsi" w:cs="Arial"/>
          <w:color w:val="auto"/>
          <w:sz w:val="22"/>
          <w:szCs w:val="22"/>
        </w:rPr>
        <w:t xml:space="preserve"> floor of </w:t>
      </w:r>
      <w:proofErr w:type="spellStart"/>
      <w:r w:rsidR="00E038E0">
        <w:rPr>
          <w:rFonts w:asciiTheme="minorHAnsi" w:hAnsiTheme="minorHAnsi" w:cs="Arial"/>
          <w:color w:val="auto"/>
          <w:sz w:val="22"/>
          <w:szCs w:val="22"/>
        </w:rPr>
        <w:t>thePurdue</w:t>
      </w:r>
      <w:proofErr w:type="spellEnd"/>
      <w:r w:rsidR="00E038E0">
        <w:rPr>
          <w:rFonts w:asciiTheme="minorHAnsi" w:hAnsiTheme="minorHAnsi" w:cs="Arial"/>
          <w:color w:val="auto"/>
          <w:sz w:val="22"/>
          <w:szCs w:val="22"/>
        </w:rPr>
        <w:t xml:space="preserve"> Technology Building.</w:t>
      </w:r>
    </w:p>
    <w:p w:rsidR="00E038E0" w:rsidRDefault="005C08AD" w:rsidP="008A7DC3">
      <w:pPr>
        <w:widowControl w:val="0"/>
        <w:tabs>
          <w:tab w:val="center" w:pos="3960"/>
        </w:tabs>
        <w:ind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872256" behindDoc="0" locked="0" layoutInCell="1" allowOverlap="1" wp14:anchorId="296BF1C5" wp14:editId="2D26CD76">
                <wp:simplePos x="0" y="0"/>
                <wp:positionH relativeFrom="rightMargin">
                  <wp:posOffset>-6591299</wp:posOffset>
                </wp:positionH>
                <wp:positionV relativeFrom="paragraph">
                  <wp:posOffset>207011</wp:posOffset>
                </wp:positionV>
                <wp:extent cx="1828800" cy="1828800"/>
                <wp:effectExtent l="953" t="0" r="0" b="0"/>
                <wp:wrapNone/>
                <wp:docPr id="178" name="Text Box 178"/>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6BF1C5" id="Text Box 178" o:spid="_x0000_s1070" type="#_x0000_t202" style="position:absolute;margin-left:-519pt;margin-top:16.3pt;width:2in;height:2in;rotation:-90;z-index:251872256;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" filled="f" stroked="f">
                <v:fill o:detectmouseclick="t"/>
                <v:textbox style="mso-fit-shape-to-text:t">
                  <w:txbxContent>
                    <w:p w:rsidR="00887608" w:rsidRPr="00292702" w:rsidRDefault="00887608" w:rsidP="005C08AD">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w:t>
                      </w:r>
                    </w:p>
                  </w:txbxContent>
                </v:textbox>
                <w10:wrap anchorx="margin"/>
              </v:shape>
            </w:pict>
          </mc:Fallback>
        </mc:AlternateContent>
      </w:r>
    </w:p>
    <w:p w:rsidR="007D793A" w:rsidRPr="0033094E" w:rsidRDefault="007D793A" w:rsidP="008A7DC3">
      <w:pPr>
        <w:widowControl w:val="0"/>
        <w:tabs>
          <w:tab w:val="center" w:pos="3960"/>
        </w:tabs>
        <w:ind w:right="720"/>
        <w:contextualSpacing/>
        <w:rPr>
          <w:rFonts w:asciiTheme="minorHAnsi" w:hAnsiTheme="minorHAnsi" w:cs="Arial"/>
          <w:i/>
          <w:color w:val="auto"/>
          <w:sz w:val="22"/>
          <w:szCs w:val="22"/>
        </w:rPr>
      </w:pPr>
      <w:r w:rsidRPr="0033094E">
        <w:rPr>
          <w:rFonts w:asciiTheme="minorHAnsi" w:hAnsiTheme="minorHAnsi" w:cs="Arial"/>
          <w:color w:val="auto"/>
          <w:sz w:val="22"/>
          <w:szCs w:val="22"/>
        </w:rPr>
        <w:t>*</w:t>
      </w:r>
      <w:r w:rsidRPr="0033094E">
        <w:rPr>
          <w:rFonts w:asciiTheme="minorHAnsi" w:hAnsiTheme="minorHAnsi" w:cs="Arial"/>
          <w:i/>
          <w:color w:val="auto"/>
          <w:sz w:val="22"/>
          <w:szCs w:val="22"/>
        </w:rPr>
        <w:t>Note: Purdue students SHOULD NOT follow the Calendar in the IUSB Schedule of Classes as dates may differ from the Purdue calendar. As a Purdue student you MUST follow the Purdue calendar for ALL courses.</w:t>
      </w:r>
    </w:p>
    <w:p w:rsidR="007D793A" w:rsidRPr="00E038E0" w:rsidRDefault="007D793A" w:rsidP="008A7DC3">
      <w:pPr>
        <w:widowControl w:val="0"/>
        <w:tabs>
          <w:tab w:val="center" w:pos="3960"/>
        </w:tabs>
        <w:ind w:right="720"/>
        <w:contextualSpacing/>
        <w:rPr>
          <w:rFonts w:asciiTheme="minorHAnsi" w:hAnsiTheme="minorHAnsi" w:cs="Arial"/>
          <w:b/>
          <w:color w:val="auto"/>
          <w:sz w:val="24"/>
          <w:szCs w:val="28"/>
          <w:u w:val="single"/>
        </w:rPr>
      </w:pPr>
    </w:p>
    <w:p w:rsidR="00665F67" w:rsidRDefault="00665F67" w:rsidP="008A7DC3">
      <w:pPr>
        <w:widowControl w:val="0"/>
        <w:ind w:right="720"/>
        <w:contextualSpacing/>
        <w:rPr>
          <w:rFonts w:asciiTheme="minorHAnsi" w:eastAsia="Arial Unicode MS" w:hAnsiTheme="minorHAnsi" w:cs="Arial"/>
          <w:b/>
          <w:color w:val="auto"/>
          <w:sz w:val="24"/>
          <w:szCs w:val="22"/>
          <w:u w:val="single"/>
        </w:rPr>
      </w:pPr>
    </w:p>
    <w:p w:rsidR="002F0AC8" w:rsidRPr="004F4D4C" w:rsidRDefault="002F0AC8" w:rsidP="008A7DC3">
      <w:pPr>
        <w:ind w:right="720"/>
        <w:contextualSpacing/>
        <w:jc w:val="center"/>
        <w:rPr>
          <w:rFonts w:asciiTheme="minorHAnsi" w:hAnsiTheme="minorHAnsi" w:cs="Arial"/>
          <w:color w:val="auto"/>
          <w:sz w:val="24"/>
          <w:szCs w:val="22"/>
        </w:rPr>
      </w:pPr>
      <w:bookmarkStart w:id="6" w:name="a1"/>
      <w:bookmarkEnd w:id="6"/>
    </w:p>
    <w:p w:rsidR="002F0AC8" w:rsidRDefault="002F0AC8" w:rsidP="008A7DC3">
      <w:pPr>
        <w:ind w:right="720"/>
        <w:contextualSpacing/>
        <w:jc w:val="center"/>
        <w:rPr>
          <w:rFonts w:asciiTheme="minorHAnsi" w:hAnsiTheme="minorHAnsi" w:cs="Arial"/>
          <w:b/>
          <w:color w:val="auto"/>
          <w:sz w:val="32"/>
          <w:szCs w:val="22"/>
        </w:rPr>
      </w:pPr>
      <w:r>
        <w:rPr>
          <w:rFonts w:asciiTheme="minorHAnsi" w:hAnsiTheme="minorHAnsi" w:cs="Arial"/>
          <w:b/>
          <w:color w:val="auto"/>
          <w:sz w:val="32"/>
          <w:szCs w:val="22"/>
        </w:rPr>
        <w:t>Policies and Regulations</w:t>
      </w:r>
    </w:p>
    <w:p w:rsidR="002F0AC8" w:rsidRDefault="002F0AC8" w:rsidP="008A7DC3">
      <w:pPr>
        <w:ind w:right="720"/>
        <w:contextualSpacing/>
        <w:jc w:val="center"/>
        <w:rPr>
          <w:rFonts w:asciiTheme="minorHAnsi" w:hAnsiTheme="minorHAnsi" w:cs="Arial"/>
          <w:b/>
          <w:color w:val="auto"/>
          <w:sz w:val="32"/>
          <w:szCs w:val="22"/>
        </w:rPr>
      </w:pPr>
    </w:p>
    <w:p w:rsidR="00DA7DB1" w:rsidRDefault="00DA7DB1" w:rsidP="008A7DC3">
      <w:pPr>
        <w:ind w:right="720"/>
        <w:contextualSpacing/>
        <w:rPr>
          <w:rFonts w:asciiTheme="minorHAnsi" w:hAnsiTheme="minorHAnsi" w:cs="Arial"/>
          <w:color w:val="auto"/>
          <w:sz w:val="24"/>
          <w:szCs w:val="22"/>
        </w:rPr>
      </w:pPr>
      <w:r>
        <w:rPr>
          <w:rFonts w:asciiTheme="minorHAnsi" w:hAnsiTheme="minorHAnsi" w:cs="Arial"/>
          <w:color w:val="auto"/>
          <w:sz w:val="24"/>
          <w:szCs w:val="22"/>
        </w:rPr>
        <w:t xml:space="preserve">Students can find </w:t>
      </w:r>
      <w:r w:rsidRPr="00DA7DB1">
        <w:rPr>
          <w:rFonts w:asciiTheme="minorHAnsi" w:hAnsiTheme="minorHAnsi" w:cs="Arial"/>
          <w:b/>
          <w:color w:val="auto"/>
          <w:sz w:val="24"/>
          <w:szCs w:val="22"/>
        </w:rPr>
        <w:t>Regulations</w:t>
      </w:r>
      <w:r>
        <w:rPr>
          <w:rFonts w:asciiTheme="minorHAnsi" w:hAnsiTheme="minorHAnsi" w:cs="Arial"/>
          <w:color w:val="auto"/>
          <w:sz w:val="24"/>
          <w:szCs w:val="22"/>
        </w:rPr>
        <w:t xml:space="preserve"> via the website below:</w:t>
      </w:r>
    </w:p>
    <w:p w:rsidR="00DA7DB1" w:rsidRDefault="00DA7DB1" w:rsidP="008A7DC3">
      <w:pPr>
        <w:ind w:right="720"/>
        <w:contextualSpacing/>
        <w:rPr>
          <w:rFonts w:asciiTheme="minorHAnsi" w:hAnsiTheme="minorHAnsi" w:cs="Arial"/>
          <w:color w:val="auto"/>
          <w:sz w:val="24"/>
          <w:szCs w:val="22"/>
        </w:rPr>
      </w:pPr>
      <w:hyperlink r:id="rId111" w:history="1">
        <w:r w:rsidRPr="00AE6836">
          <w:rPr>
            <w:rStyle w:val="Hyperlink"/>
            <w:rFonts w:asciiTheme="minorHAnsi" w:hAnsiTheme="minorHAnsi" w:cs="Arial"/>
            <w:sz w:val="24"/>
            <w:szCs w:val="22"/>
          </w:rPr>
          <w:t>http://www.purdue.edu/studentregulations/index.html</w:t>
        </w:r>
      </w:hyperlink>
    </w:p>
    <w:p w:rsidR="00DA7DB1" w:rsidRPr="00DA7DB1" w:rsidRDefault="00DA7DB1" w:rsidP="008A7DC3">
      <w:pPr>
        <w:ind w:right="720"/>
        <w:contextualSpacing/>
        <w:rPr>
          <w:rFonts w:asciiTheme="minorHAnsi" w:hAnsiTheme="minorHAnsi" w:cs="Arial"/>
          <w:color w:val="auto"/>
          <w:sz w:val="24"/>
          <w:szCs w:val="22"/>
        </w:rPr>
      </w:pPr>
    </w:p>
    <w:p w:rsidR="00DA7DB1" w:rsidRDefault="00DA7DB1" w:rsidP="008A7DC3">
      <w:pPr>
        <w:ind w:right="720"/>
        <w:contextualSpacing/>
        <w:rPr>
          <w:rFonts w:asciiTheme="minorHAnsi" w:hAnsiTheme="minorHAnsi" w:cs="Arial"/>
          <w:color w:val="auto"/>
          <w:sz w:val="24"/>
          <w:szCs w:val="22"/>
        </w:rPr>
      </w:pPr>
      <w:r>
        <w:rPr>
          <w:rFonts w:asciiTheme="minorHAnsi" w:hAnsiTheme="minorHAnsi" w:cs="Arial"/>
          <w:color w:val="auto"/>
          <w:sz w:val="24"/>
          <w:szCs w:val="22"/>
        </w:rPr>
        <w:t xml:space="preserve">University </w:t>
      </w:r>
      <w:r w:rsidRPr="00DA7DB1">
        <w:rPr>
          <w:rFonts w:asciiTheme="minorHAnsi" w:hAnsiTheme="minorHAnsi" w:cs="Arial"/>
          <w:b/>
          <w:color w:val="auto"/>
          <w:sz w:val="24"/>
          <w:szCs w:val="22"/>
        </w:rPr>
        <w:t>Policies</w:t>
      </w:r>
      <w:r>
        <w:rPr>
          <w:rFonts w:asciiTheme="minorHAnsi" w:hAnsiTheme="minorHAnsi" w:cs="Arial"/>
          <w:color w:val="auto"/>
          <w:sz w:val="24"/>
          <w:szCs w:val="22"/>
        </w:rPr>
        <w:t xml:space="preserve"> website: </w:t>
      </w:r>
      <w:hyperlink r:id="rId112" w:history="1">
        <w:r w:rsidRPr="00AE6836">
          <w:rPr>
            <w:rStyle w:val="Hyperlink"/>
            <w:rFonts w:asciiTheme="minorHAnsi" w:hAnsiTheme="minorHAnsi" w:cs="Arial"/>
            <w:sz w:val="24"/>
            <w:szCs w:val="22"/>
          </w:rPr>
          <w:t>www.purdue.edu/policies</w:t>
        </w:r>
      </w:hyperlink>
    </w:p>
    <w:p w:rsidR="00DA7DB1" w:rsidRDefault="00DA7DB1" w:rsidP="008A7DC3">
      <w:pPr>
        <w:ind w:right="720"/>
        <w:contextualSpacing/>
        <w:rPr>
          <w:rFonts w:asciiTheme="minorHAnsi" w:hAnsiTheme="minorHAnsi" w:cs="Arial"/>
          <w:color w:val="auto"/>
          <w:sz w:val="24"/>
          <w:szCs w:val="22"/>
        </w:rPr>
      </w:pPr>
    </w:p>
    <w:p w:rsidR="00DA7DB1" w:rsidRDefault="00DA7DB1" w:rsidP="008A7DC3">
      <w:pPr>
        <w:ind w:right="720"/>
        <w:contextualSpacing/>
        <w:rPr>
          <w:rFonts w:asciiTheme="minorHAnsi" w:hAnsiTheme="minorHAnsi" w:cs="Arial"/>
          <w:color w:val="auto"/>
          <w:sz w:val="24"/>
          <w:szCs w:val="22"/>
        </w:rPr>
      </w:pPr>
    </w:p>
    <w:p w:rsidR="00DA7DB1" w:rsidRPr="002F0AC8" w:rsidRDefault="00DA7DB1" w:rsidP="008A7DC3">
      <w:pPr>
        <w:ind w:right="720"/>
        <w:contextualSpacing/>
        <w:jc w:val="center"/>
        <w:rPr>
          <w:rFonts w:asciiTheme="minorHAnsi" w:hAnsiTheme="minorHAnsi" w:cs="Arial"/>
          <w:b/>
          <w:color w:val="auto"/>
          <w:kern w:val="0"/>
          <w:sz w:val="28"/>
          <w:szCs w:val="22"/>
        </w:rPr>
      </w:pPr>
      <w:r>
        <w:rPr>
          <w:rFonts w:asciiTheme="minorHAnsi" w:hAnsiTheme="minorHAnsi" w:cs="Arial"/>
          <w:b/>
          <w:color w:val="auto"/>
          <w:sz w:val="28"/>
          <w:szCs w:val="22"/>
        </w:rPr>
        <w:t>Repeatable Course Policy</w:t>
      </w:r>
    </w:p>
    <w:p w:rsidR="00DA7DB1" w:rsidRDefault="00DA7DB1" w:rsidP="008A7DC3">
      <w:pPr>
        <w:ind w:right="720"/>
        <w:contextualSpacing/>
        <w:rPr>
          <w:rFonts w:asciiTheme="minorHAnsi" w:hAnsiTheme="minorHAnsi" w:cs="Arial"/>
          <w:color w:val="auto"/>
          <w:sz w:val="24"/>
          <w:szCs w:val="22"/>
        </w:rPr>
      </w:pPr>
      <w:r>
        <w:rPr>
          <w:rFonts w:asciiTheme="minorHAnsi" w:hAnsiTheme="minorHAnsi" w:cs="Arial"/>
          <w:color w:val="auto"/>
          <w:sz w:val="24"/>
          <w:szCs w:val="22"/>
        </w:rPr>
        <w:t>Students can take the sa</w:t>
      </w:r>
      <w:r w:rsidR="000D0185">
        <w:rPr>
          <w:rFonts w:asciiTheme="minorHAnsi" w:hAnsiTheme="minorHAnsi" w:cs="Arial"/>
          <w:color w:val="auto"/>
          <w:sz w:val="24"/>
          <w:szCs w:val="22"/>
        </w:rPr>
        <w:t>me course no more than 3 times.</w:t>
      </w:r>
      <w:r w:rsidR="00913556">
        <w:rPr>
          <w:rFonts w:asciiTheme="minorHAnsi" w:hAnsiTheme="minorHAnsi" w:cs="Arial"/>
          <w:color w:val="auto"/>
          <w:sz w:val="24"/>
          <w:szCs w:val="22"/>
        </w:rPr>
        <w:t xml:space="preserve"> A fourth attempt requires an appeal process.</w:t>
      </w:r>
    </w:p>
    <w:p w:rsidR="001B0B79" w:rsidRPr="002F0AC8" w:rsidRDefault="00F279A0" w:rsidP="008A7DC3">
      <w:pPr>
        <w:ind w:right="720"/>
        <w:contextualSpacing/>
        <w:jc w:val="center"/>
        <w:rPr>
          <w:rFonts w:asciiTheme="minorHAnsi" w:hAnsiTheme="minorHAnsi" w:cs="Arial"/>
          <w:b/>
          <w:color w:val="auto"/>
          <w:kern w:val="0"/>
          <w:sz w:val="28"/>
          <w:szCs w:val="22"/>
        </w:rPr>
      </w:pPr>
      <w:r w:rsidRPr="002F0AC8">
        <w:rPr>
          <w:rFonts w:asciiTheme="minorHAnsi" w:hAnsiTheme="minorHAnsi" w:cs="Arial"/>
          <w:b/>
          <w:color w:val="auto"/>
          <w:sz w:val="28"/>
          <w:szCs w:val="22"/>
        </w:rPr>
        <w:t>C</w:t>
      </w:r>
      <w:r w:rsidR="0090773B" w:rsidRPr="002F0AC8">
        <w:rPr>
          <w:rFonts w:asciiTheme="minorHAnsi" w:hAnsiTheme="minorHAnsi" w:cs="Arial"/>
          <w:b/>
          <w:color w:val="auto"/>
          <w:sz w:val="28"/>
          <w:szCs w:val="22"/>
        </w:rPr>
        <w:t>ode of Condu</w:t>
      </w:r>
      <w:r w:rsidR="001B0B79" w:rsidRPr="002F0AC8">
        <w:rPr>
          <w:rFonts w:asciiTheme="minorHAnsi" w:hAnsiTheme="minorHAnsi" w:cs="Arial"/>
          <w:b/>
          <w:color w:val="auto"/>
          <w:sz w:val="28"/>
          <w:szCs w:val="22"/>
        </w:rPr>
        <w:t>ct</w:t>
      </w:r>
    </w:p>
    <w:p w:rsidR="0090773B" w:rsidRPr="0033094E" w:rsidRDefault="0090773B"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color w:val="auto"/>
          <w:sz w:val="22"/>
          <w:szCs w:val="22"/>
        </w:rPr>
        <w:t>For complete reference</w:t>
      </w:r>
      <w:r w:rsidR="001B0B79" w:rsidRPr="0033094E">
        <w:rPr>
          <w:rFonts w:asciiTheme="minorHAnsi" w:hAnsiTheme="minorHAnsi" w:cs="Arial"/>
          <w:color w:val="auto"/>
          <w:sz w:val="22"/>
          <w:szCs w:val="22"/>
        </w:rPr>
        <w:t>,</w:t>
      </w:r>
      <w:r w:rsidRPr="0033094E">
        <w:rPr>
          <w:rFonts w:asciiTheme="minorHAnsi" w:hAnsiTheme="minorHAnsi" w:cs="Arial"/>
          <w:color w:val="auto"/>
          <w:sz w:val="22"/>
          <w:szCs w:val="22"/>
        </w:rPr>
        <w:t xml:space="preserve"> go to: </w:t>
      </w:r>
      <w:hyperlink r:id="rId113" w:history="1">
        <w:r w:rsidR="00C451DE" w:rsidRPr="00E20893">
          <w:rPr>
            <w:rStyle w:val="Hyperlink"/>
            <w:rFonts w:asciiTheme="minorHAnsi" w:hAnsiTheme="minorHAnsi" w:cs="Arial"/>
            <w:sz w:val="22"/>
            <w:szCs w:val="22"/>
          </w:rPr>
          <w:t>http://www.purdue.edu/univregs/studentconduct/regulations.html</w:t>
        </w:r>
      </w:hyperlink>
      <w:r w:rsidR="00C451DE">
        <w:rPr>
          <w:rFonts w:asciiTheme="minorHAnsi" w:hAnsiTheme="minorHAnsi" w:cs="Arial"/>
          <w:color w:val="auto"/>
          <w:sz w:val="22"/>
          <w:szCs w:val="22"/>
          <w:u w:val="single"/>
        </w:rPr>
        <w:t xml:space="preserve"> </w:t>
      </w:r>
    </w:p>
    <w:p w:rsidR="00C451DE" w:rsidRDefault="00C451DE" w:rsidP="008A7DC3">
      <w:pPr>
        <w:ind w:right="720"/>
        <w:contextualSpacing/>
        <w:rPr>
          <w:rFonts w:asciiTheme="minorHAnsi" w:hAnsiTheme="minorHAnsi" w:cs="Arial"/>
          <w:bCs/>
          <w:color w:val="auto"/>
          <w:sz w:val="22"/>
          <w:szCs w:val="22"/>
          <w:u w:val="single"/>
        </w:rPr>
      </w:pPr>
    </w:p>
    <w:p w:rsidR="0090773B" w:rsidRPr="0033094E" w:rsidRDefault="00116413" w:rsidP="008A7DC3">
      <w:pPr>
        <w:ind w:right="720"/>
        <w:contextualSpacing/>
        <w:rPr>
          <w:rFonts w:asciiTheme="minorHAnsi" w:hAnsiTheme="minorHAnsi" w:cs="Arial"/>
          <w:bCs/>
          <w:color w:val="auto"/>
          <w:sz w:val="22"/>
          <w:szCs w:val="22"/>
          <w:u w:val="single"/>
        </w:rPr>
      </w:pPr>
      <w:r>
        <w:rPr>
          <w:noProof/>
        </w:rPr>
        <mc:AlternateContent>
          <mc:Choice Requires="wps">
            <w:drawing>
              <wp:anchor distT="0" distB="0" distL="114300" distR="114300" simplePos="0" relativeHeight="251808768" behindDoc="0" locked="0" layoutInCell="1" allowOverlap="1" wp14:anchorId="6640124C" wp14:editId="430AD6F5">
                <wp:simplePos x="0" y="0"/>
                <wp:positionH relativeFrom="rightMargin">
                  <wp:align>left</wp:align>
                </wp:positionH>
                <wp:positionV relativeFrom="paragraph">
                  <wp:posOffset>-1270</wp:posOffset>
                </wp:positionV>
                <wp:extent cx="1828800" cy="1828800"/>
                <wp:effectExtent l="0" t="0" r="0" b="0"/>
                <wp:wrapNone/>
                <wp:docPr id="179" name="Text Box 17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40124C" id="Text Box 179" o:spid="_x0000_s1071" type="#_x0000_t202" style="position:absolute;margin-left:0;margin-top:-.1pt;width:2in;height:2in;rotation:90;z-index:251808768;visibility:visible;mso-wrap-style:non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" filled="f" stroked="f">
                <v:fill o:detectmouseclick="t"/>
                <v:textbox style="mso-fit-shape-to-text:t">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v:textbox>
                <w10:wrap anchorx="margin"/>
              </v:shape>
            </w:pict>
          </mc:Fallback>
        </mc:AlternateContent>
      </w:r>
      <w:r w:rsidR="0090773B" w:rsidRPr="0033094E">
        <w:rPr>
          <w:rFonts w:asciiTheme="minorHAnsi" w:hAnsiTheme="minorHAnsi" w:cs="Arial"/>
          <w:bCs/>
          <w:color w:val="auto"/>
          <w:sz w:val="22"/>
          <w:szCs w:val="22"/>
          <w:u w:val="single"/>
        </w:rPr>
        <w:t>Purdue University Student Conduct Code</w:t>
      </w:r>
    </w:p>
    <w:p w:rsidR="0090773B" w:rsidRPr="0033094E" w:rsidRDefault="0090773B" w:rsidP="008A7DC3">
      <w:pPr>
        <w:ind w:right="720"/>
        <w:contextualSpacing/>
        <w:jc w:val="both"/>
        <w:rPr>
          <w:rFonts w:asciiTheme="minorHAnsi" w:hAnsiTheme="minorHAnsi" w:cs="Arial"/>
          <w:color w:val="auto"/>
          <w:sz w:val="22"/>
          <w:szCs w:val="22"/>
        </w:rPr>
      </w:pPr>
      <w:r w:rsidRPr="0033094E">
        <w:rPr>
          <w:rFonts w:asciiTheme="minorHAnsi" w:hAnsiTheme="minorHAnsi" w:cs="Arial"/>
          <w:color w:val="auto"/>
          <w:sz w:val="22"/>
          <w:szCs w:val="22"/>
        </w:rPr>
        <w:t>Students are responsible for observing the policies, rules, and regulations of Purdue University. These, in general, state the expectation that Purdue students will at all times conduct themselves as responsible citizens. Failure to show respect for duly established laws or University regulations will be handled by the Office of the Dean of Students in conformance with the various policies and regulations.</w:t>
      </w:r>
      <w:r w:rsidR="004F4D4C" w:rsidRPr="004F4D4C">
        <w:rPr>
          <w:noProof/>
        </w:rPr>
        <w:t xml:space="preserve"> </w:t>
      </w:r>
    </w:p>
    <w:p w:rsidR="006810FE" w:rsidRDefault="006810FE" w:rsidP="008A7DC3">
      <w:pPr>
        <w:ind w:right="720"/>
        <w:contextualSpacing/>
        <w:jc w:val="both"/>
        <w:rPr>
          <w:rFonts w:asciiTheme="minorHAnsi" w:hAnsiTheme="minorHAnsi" w:cs="Arial"/>
          <w:bCs/>
          <w:iCs/>
          <w:color w:val="auto"/>
          <w:sz w:val="22"/>
          <w:szCs w:val="22"/>
          <w:u w:val="single"/>
        </w:rPr>
      </w:pPr>
    </w:p>
    <w:p w:rsidR="0090773B" w:rsidRDefault="0090773B" w:rsidP="008A7DC3">
      <w:pPr>
        <w:ind w:right="720"/>
        <w:contextualSpacing/>
        <w:jc w:val="both"/>
        <w:rPr>
          <w:rFonts w:asciiTheme="minorHAnsi" w:hAnsiTheme="minorHAnsi" w:cs="Arial"/>
          <w:color w:val="auto"/>
          <w:sz w:val="22"/>
          <w:szCs w:val="22"/>
          <w:u w:val="single"/>
        </w:rPr>
      </w:pPr>
      <w:r w:rsidRPr="0033094E">
        <w:rPr>
          <w:rFonts w:asciiTheme="minorHAnsi" w:hAnsiTheme="minorHAnsi" w:cs="Arial"/>
          <w:bCs/>
          <w:iCs/>
          <w:color w:val="auto"/>
          <w:sz w:val="22"/>
          <w:szCs w:val="22"/>
          <w:u w:val="single"/>
        </w:rPr>
        <w:t>University Regulations, Section III-B states:</w:t>
      </w:r>
      <w:r w:rsidRPr="0033094E">
        <w:rPr>
          <w:rFonts w:asciiTheme="minorHAnsi" w:hAnsiTheme="minorHAnsi" w:cs="Arial"/>
          <w:color w:val="auto"/>
          <w:sz w:val="22"/>
          <w:szCs w:val="22"/>
          <w:u w:val="single"/>
        </w:rPr>
        <w:t xml:space="preserve"> </w:t>
      </w:r>
    </w:p>
    <w:p w:rsidR="0090773B" w:rsidRPr="005D4088" w:rsidRDefault="005D4088" w:rsidP="008A7DC3">
      <w:pPr>
        <w:ind w:right="720"/>
        <w:rPr>
          <w:rFonts w:asciiTheme="minorHAnsi" w:hAnsiTheme="minorHAnsi" w:cs="Arial"/>
          <w:color w:val="auto"/>
          <w:sz w:val="22"/>
          <w:szCs w:val="22"/>
        </w:rPr>
      </w:pPr>
      <w:r w:rsidRPr="005D4088">
        <w:rPr>
          <w:rFonts w:asciiTheme="minorHAnsi" w:hAnsiTheme="minorHAnsi" w:cs="Arial"/>
          <w:b/>
          <w:bCs/>
          <w:color w:val="auto"/>
          <w:sz w:val="22"/>
          <w:szCs w:val="22"/>
        </w:rPr>
        <w:t>1.</w:t>
      </w:r>
      <w:r>
        <w:rPr>
          <w:rFonts w:asciiTheme="minorHAnsi" w:hAnsiTheme="minorHAnsi" w:cs="Arial"/>
          <w:b/>
          <w:bCs/>
          <w:color w:val="auto"/>
          <w:sz w:val="22"/>
          <w:szCs w:val="22"/>
        </w:rPr>
        <w:t xml:space="preserve"> </w:t>
      </w:r>
      <w:r w:rsidR="0090773B" w:rsidRPr="005D4088">
        <w:rPr>
          <w:rFonts w:asciiTheme="minorHAnsi" w:hAnsiTheme="minorHAnsi" w:cs="Arial"/>
          <w:b/>
          <w:bCs/>
          <w:color w:val="auto"/>
          <w:sz w:val="22"/>
          <w:szCs w:val="22"/>
        </w:rPr>
        <w:t>General</w:t>
      </w:r>
      <w:r w:rsidR="000638E8" w:rsidRPr="005D4088">
        <w:rPr>
          <w:rFonts w:asciiTheme="minorHAnsi" w:hAnsiTheme="minorHAnsi" w:cs="Arial"/>
          <w:b/>
          <w:bCs/>
          <w:color w:val="auto"/>
          <w:sz w:val="22"/>
          <w:szCs w:val="22"/>
        </w:rPr>
        <w:t xml:space="preserve">. </w:t>
      </w:r>
      <w:r w:rsidR="0090773B" w:rsidRPr="005D4088">
        <w:rPr>
          <w:rFonts w:asciiTheme="minorHAnsi" w:hAnsiTheme="minorHAnsi" w:cs="Arial"/>
          <w:color w:val="auto"/>
          <w:sz w:val="22"/>
          <w:szCs w:val="22"/>
        </w:rPr>
        <w:t xml:space="preserve">Students are expected and required to abide by the laws of the state of Indiana and of the United States and the rules and regulations of Purdue University, to conduct themselves in accordance with accepted standards of social behavior, to respect the rights of others, and to refrain from any conduct which tends to obstruct the work of the University or to be injurious to the University. A student who violates these general standards of conduct may be subject to administrative actions (as defined in Section III-A-5). If the violation falls within one of the categories of misconduct listed in Section III-B-2, the student may also be subject to disciplinary penalties (as defined in Section III-A-5). No disciplinary penalty may be imposed except for misconduct covered by one of the categories listed in Section III-B-2. </w:t>
      </w:r>
    </w:p>
    <w:p w:rsidR="005D4088" w:rsidRPr="005D4088" w:rsidRDefault="005D4088" w:rsidP="008A7DC3">
      <w:pPr>
        <w:ind w:right="720"/>
      </w:pPr>
    </w:p>
    <w:p w:rsidR="0090773B" w:rsidRPr="0033094E" w:rsidRDefault="0090773B" w:rsidP="008A7DC3">
      <w:pPr>
        <w:ind w:right="720"/>
        <w:contextualSpacing/>
        <w:rPr>
          <w:rFonts w:asciiTheme="minorHAnsi" w:hAnsiTheme="minorHAnsi" w:cs="Arial"/>
          <w:color w:val="auto"/>
          <w:sz w:val="22"/>
          <w:szCs w:val="22"/>
        </w:rPr>
      </w:pPr>
      <w:r w:rsidRPr="0033094E">
        <w:rPr>
          <w:rFonts w:asciiTheme="minorHAnsi" w:hAnsiTheme="minorHAnsi" w:cs="Arial"/>
          <w:b/>
          <w:bCs/>
          <w:color w:val="auto"/>
          <w:sz w:val="22"/>
          <w:szCs w:val="22"/>
        </w:rPr>
        <w:t xml:space="preserve">2. </w:t>
      </w:r>
      <w:r w:rsidR="000638E8" w:rsidRPr="0033094E">
        <w:rPr>
          <w:rFonts w:asciiTheme="minorHAnsi" w:hAnsiTheme="minorHAnsi" w:cs="Arial"/>
          <w:b/>
          <w:bCs/>
          <w:color w:val="auto"/>
          <w:sz w:val="22"/>
          <w:szCs w:val="22"/>
        </w:rPr>
        <w:t>C</w:t>
      </w:r>
      <w:r w:rsidRPr="0033094E">
        <w:rPr>
          <w:rFonts w:asciiTheme="minorHAnsi" w:hAnsiTheme="minorHAnsi" w:cs="Arial"/>
          <w:b/>
          <w:bCs/>
          <w:color w:val="auto"/>
          <w:sz w:val="22"/>
          <w:szCs w:val="22"/>
        </w:rPr>
        <w:t xml:space="preserve">onduct Subject to Disciplinary </w:t>
      </w:r>
      <w:r w:rsidR="000638E8" w:rsidRPr="0033094E">
        <w:rPr>
          <w:rFonts w:asciiTheme="minorHAnsi" w:hAnsiTheme="minorHAnsi" w:cs="Arial"/>
          <w:b/>
          <w:bCs/>
          <w:color w:val="auto"/>
          <w:sz w:val="22"/>
          <w:szCs w:val="22"/>
        </w:rPr>
        <w:t xml:space="preserve">Sanctions. </w:t>
      </w:r>
      <w:r w:rsidRPr="0033094E">
        <w:rPr>
          <w:rFonts w:asciiTheme="minorHAnsi" w:hAnsiTheme="minorHAnsi" w:cs="Arial"/>
          <w:color w:val="auto"/>
          <w:sz w:val="22"/>
          <w:szCs w:val="22"/>
        </w:rPr>
        <w:t xml:space="preserve">The following actions constitute misconduct for which students may be subject to administrative action or disciplinary penalties. </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Dishonesty in connection with any University activity. Cheating, plagiarism, or knowingly furnishing false information to the University are examples of dishonesty. The commitment of the acts of cheating, lying, stealing, and deceit in any of their diverse forms (such as the use of ghost-written papers,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Forgery, alteration, or the unauthorized use of University documents, records, or identification.</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Obstruction or disruption of any University activity (as defined in Section III-A-5) or inciting, aiding, or encouraging other persons to engage in such conduct. If substantial obstruction or disruption is threatened or occurs, the President, or his/her designee, may issue a disciplinary suspension warning. The minimum disciplinary sanction for violation of this subsection during the period of such warning shall be suspension for the remainder of the semester (or summer session) during which the offense occurred and for the next full academic semester and any intervening summer session thereafter. However, a more severe disciplinary sanction may be imposed.</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Physical abuse of any person or conduct that threatens or endangers the health or safety of any other person, whether or not such conduct occurs on University property.</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 xml:space="preserve">Theft or attempted theft of, or the unauthorized use or possession of, or the unauthorized exertion of control over, or causing damage to property of any kind belonging to the University, a member of the University community, a campus </w:t>
      </w:r>
      <w:r w:rsidR="000B0A6F">
        <w:rPr>
          <w:noProof/>
        </w:rPr>
        <mc:AlternateContent>
          <mc:Choice Requires="wps">
            <w:drawing>
              <wp:anchor distT="0" distB="0" distL="114300" distR="114300" simplePos="0" relativeHeight="251810816" behindDoc="0" locked="0" layoutInCell="1" allowOverlap="1" wp14:anchorId="1C76F902" wp14:editId="1B3B7BF3">
                <wp:simplePos x="0" y="0"/>
                <wp:positionH relativeFrom="rightMargin">
                  <wp:posOffset>-6606540</wp:posOffset>
                </wp:positionH>
                <wp:positionV relativeFrom="paragraph">
                  <wp:posOffset>350520</wp:posOffset>
                </wp:positionV>
                <wp:extent cx="1828800" cy="1828800"/>
                <wp:effectExtent l="0" t="0" r="0" b="0"/>
                <wp:wrapNone/>
                <wp:docPr id="180" name="Text Box 18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76F902" id="Text Box 180" o:spid="_x0000_s1072" type="#_x0000_t202" style="position:absolute;left:0;text-align:left;margin-left:-520.2pt;margin-top:27.6pt;width:2in;height:2in;rotation:-90;z-index:251810816;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" filled="f" stroked="f">
                <v:fill o:detectmouseclick="t"/>
                <v:textbox style="mso-fit-shape-to-text:t">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v:textbox>
                <w10:wrap anchorx="margin"/>
              </v:shape>
            </w:pict>
          </mc:Fallback>
        </mc:AlternateContent>
      </w:r>
      <w:r w:rsidRPr="0033094E">
        <w:rPr>
          <w:rFonts w:asciiTheme="minorHAnsi" w:hAnsiTheme="minorHAnsi" w:cs="Arial"/>
          <w:color w:val="auto"/>
          <w:kern w:val="0"/>
          <w:sz w:val="22"/>
          <w:szCs w:val="22"/>
        </w:rPr>
        <w:t>visitor, or a person or agency participating in a University activity.</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Unauthorized entry or access to, or unauthorized use or occupancy of, any University property including without limitation lands, buildings, structures, telecommunications, computer or data processing equipment, programs, systems, or software, or other facilities or services connected with a University activity.</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Violation of any University rule governing student organizations, or the use of University property (including the time, place, and manner of meetings or demonstrations on University property), or of any other University rule that is reasonably related to the orderly operation of the University; provided, however, that no disciplinary sanction shall be imposed in any such case unless it is shown that the accused student knew, or, in the exercise of reasonable care, should have known, of the rule in question.</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Use, possession, or distribution of narcotics or dangerous drugs, except as expressly permitted by law.</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Lewd, indecent, or obscene conduct or expression on University property or in connection with a University activity.</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Failure to comply with directions of University officials acting in the performance of their duties.</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Any conduct that substantially threatens or interferes with the maintenance of appropriate order and discipline in the operation of the University, or any conduct on University property or in connection with a University activity that invades the rights of others.</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 xml:space="preserve">Violation of the University </w:t>
      </w:r>
      <w:proofErr w:type="spellStart"/>
      <w:r w:rsidRPr="0033094E">
        <w:rPr>
          <w:rFonts w:asciiTheme="minorHAnsi" w:hAnsiTheme="minorHAnsi" w:cs="Arial"/>
          <w:color w:val="auto"/>
          <w:kern w:val="0"/>
          <w:sz w:val="22"/>
          <w:szCs w:val="22"/>
        </w:rPr>
        <w:t>Antiharassment</w:t>
      </w:r>
      <w:proofErr w:type="spellEnd"/>
      <w:r w:rsidRPr="0033094E">
        <w:rPr>
          <w:rFonts w:asciiTheme="minorHAnsi" w:hAnsiTheme="minorHAnsi" w:cs="Arial"/>
          <w:color w:val="auto"/>
          <w:kern w:val="0"/>
          <w:sz w:val="22"/>
          <w:szCs w:val="22"/>
        </w:rPr>
        <w:t xml:space="preserve"> Policy (see Part 4, Section II).</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The possession or use of alcoholic beverages in or on any University property, unless expressly permitted by University regulations (University Senate Document 99-9, April 24, 2000).</w:t>
      </w:r>
    </w:p>
    <w:p w:rsidR="000638E8" w:rsidRPr="0033094E" w:rsidRDefault="000638E8" w:rsidP="009640BE">
      <w:pPr>
        <w:numPr>
          <w:ilvl w:val="2"/>
          <w:numId w:val="8"/>
        </w:numPr>
        <w:shd w:val="clear" w:color="auto" w:fill="FFFFFF"/>
        <w:ind w:left="1080" w:right="720"/>
        <w:contextualSpacing/>
        <w:rPr>
          <w:rFonts w:asciiTheme="minorHAnsi" w:hAnsiTheme="minorHAnsi" w:cs="Arial"/>
          <w:color w:val="auto"/>
          <w:kern w:val="0"/>
          <w:sz w:val="22"/>
          <w:szCs w:val="22"/>
        </w:rPr>
      </w:pPr>
      <w:r w:rsidRPr="0033094E">
        <w:rPr>
          <w:rFonts w:asciiTheme="minorHAnsi" w:hAnsiTheme="minorHAnsi" w:cs="Arial"/>
          <w:color w:val="auto"/>
          <w:kern w:val="0"/>
          <w:sz w:val="22"/>
          <w:szCs w:val="22"/>
        </w:rPr>
        <w:t>The possession, use, or distribution of any explosives, guns, or other deadly or dangerous weapons reasonably calculated to cause bodily injury on University property or in connection with a University activity unless specifically authorized by the University (University Senate Document 99-10, April 24, 2000).</w:t>
      </w:r>
      <w:r w:rsidR="00CE1378" w:rsidRPr="0033094E">
        <w:rPr>
          <w:rFonts w:asciiTheme="minorHAnsi" w:hAnsiTheme="minorHAnsi" w:cs="Arial"/>
          <w:color w:val="auto"/>
          <w:kern w:val="0"/>
          <w:sz w:val="22"/>
          <w:szCs w:val="22"/>
        </w:rPr>
        <w:t xml:space="preserve"> </w:t>
      </w:r>
    </w:p>
    <w:p w:rsidR="0090773B" w:rsidRPr="0033094E" w:rsidRDefault="0090773B" w:rsidP="008A7DC3">
      <w:pPr>
        <w:ind w:left="375" w:right="720"/>
        <w:contextualSpacing/>
        <w:jc w:val="both"/>
        <w:rPr>
          <w:rFonts w:asciiTheme="minorHAnsi" w:hAnsiTheme="minorHAnsi" w:cs="Arial"/>
          <w:color w:val="auto"/>
          <w:sz w:val="22"/>
          <w:szCs w:val="22"/>
        </w:rPr>
      </w:pPr>
      <w:r w:rsidRPr="0033094E">
        <w:rPr>
          <w:rFonts w:asciiTheme="minorHAnsi" w:hAnsiTheme="minorHAnsi" w:cs="Arial"/>
          <w:color w:val="auto"/>
          <w:sz w:val="22"/>
          <w:szCs w:val="22"/>
        </w:rPr>
        <w:t xml:space="preserve">Refer to </w:t>
      </w:r>
      <w:hyperlink r:id="rId114" w:history="1">
        <w:r w:rsidRPr="0033094E">
          <w:rPr>
            <w:rFonts w:asciiTheme="minorHAnsi" w:hAnsiTheme="minorHAnsi" w:cs="Arial"/>
            <w:color w:val="auto"/>
            <w:sz w:val="22"/>
            <w:szCs w:val="22"/>
            <w:u w:val="single"/>
          </w:rPr>
          <w:t>University Regulations</w:t>
        </w:r>
      </w:hyperlink>
      <w:r w:rsidRPr="0033094E">
        <w:rPr>
          <w:rFonts w:asciiTheme="minorHAnsi" w:hAnsiTheme="minorHAnsi" w:cs="Arial"/>
          <w:color w:val="auto"/>
          <w:sz w:val="22"/>
          <w:szCs w:val="22"/>
        </w:rPr>
        <w:t xml:space="preserve"> for additional information on the student conduct procedures, sanctions, and appeals. </w:t>
      </w:r>
      <w:hyperlink r:id="rId115" w:history="1">
        <w:r w:rsidRPr="0033094E">
          <w:rPr>
            <w:rFonts w:asciiTheme="minorHAnsi" w:hAnsiTheme="minorHAnsi" w:cs="Arial"/>
            <w:color w:val="auto"/>
            <w:sz w:val="22"/>
            <w:szCs w:val="22"/>
            <w:u w:val="single"/>
          </w:rPr>
          <w:t>Part 5, Section V</w:t>
        </w:r>
      </w:hyperlink>
      <w:r w:rsidRPr="0033094E">
        <w:rPr>
          <w:rFonts w:asciiTheme="minorHAnsi" w:hAnsiTheme="minorHAnsi" w:cs="Arial"/>
          <w:color w:val="auto"/>
          <w:sz w:val="22"/>
          <w:szCs w:val="22"/>
        </w:rPr>
        <w:t xml:space="preserve"> (below) of University Regulations contains additional miscellaneous regulations.</w:t>
      </w:r>
    </w:p>
    <w:p w:rsidR="0090773B" w:rsidRPr="0033094E" w:rsidRDefault="0090773B" w:rsidP="008A7DC3">
      <w:pPr>
        <w:ind w:left="374" w:right="720"/>
        <w:contextualSpacing/>
        <w:jc w:val="center"/>
        <w:rPr>
          <w:rFonts w:asciiTheme="minorHAnsi" w:hAnsiTheme="minorHAnsi" w:cs="Arial"/>
          <w:b/>
          <w:color w:val="auto"/>
          <w:sz w:val="22"/>
          <w:szCs w:val="22"/>
          <w:u w:val="single"/>
        </w:rPr>
      </w:pPr>
      <w:r w:rsidRPr="0033094E">
        <w:rPr>
          <w:rFonts w:asciiTheme="minorHAnsi" w:hAnsiTheme="minorHAnsi" w:cs="Arial"/>
          <w:b/>
          <w:color w:val="auto"/>
          <w:sz w:val="22"/>
          <w:szCs w:val="22"/>
          <w:u w:val="single"/>
        </w:rPr>
        <w:t>Part 5 — Student Conduct</w:t>
      </w:r>
    </w:p>
    <w:p w:rsidR="0090773B" w:rsidRPr="0033094E" w:rsidRDefault="0090773B" w:rsidP="008A7DC3">
      <w:pPr>
        <w:ind w:left="375" w:right="720"/>
        <w:contextualSpacing/>
        <w:jc w:val="center"/>
        <w:rPr>
          <w:rFonts w:asciiTheme="minorHAnsi" w:hAnsiTheme="minorHAnsi" w:cs="Arial"/>
          <w:color w:val="auto"/>
          <w:sz w:val="22"/>
          <w:szCs w:val="22"/>
        </w:rPr>
      </w:pPr>
      <w:r w:rsidRPr="0033094E">
        <w:rPr>
          <w:rFonts w:asciiTheme="minorHAnsi" w:hAnsiTheme="minorHAnsi" w:cs="Arial"/>
          <w:color w:val="auto"/>
          <w:sz w:val="22"/>
          <w:szCs w:val="22"/>
        </w:rPr>
        <w:t>Section V — Miscellaneous Conduct Regulations</w:t>
      </w:r>
    </w:p>
    <w:p w:rsidR="0090773B" w:rsidRDefault="00FF1589" w:rsidP="008A7DC3">
      <w:pPr>
        <w:ind w:left="375" w:right="720"/>
        <w:contextualSpacing/>
        <w:jc w:val="center"/>
        <w:rPr>
          <w:rFonts w:asciiTheme="minorHAnsi" w:hAnsiTheme="minorHAnsi" w:cs="Arial"/>
          <w:color w:val="auto"/>
          <w:sz w:val="22"/>
          <w:szCs w:val="22"/>
          <w:u w:val="single"/>
        </w:rPr>
      </w:pPr>
      <w:r w:rsidRPr="0033094E">
        <w:rPr>
          <w:rFonts w:asciiTheme="minorHAnsi" w:hAnsiTheme="minorHAnsi" w:cs="Arial"/>
          <w:color w:val="auto"/>
          <w:sz w:val="22"/>
          <w:szCs w:val="22"/>
        </w:rPr>
        <w:t>For complete reference, go to:</w:t>
      </w:r>
      <w:r w:rsidRPr="0033094E">
        <w:rPr>
          <w:rFonts w:asciiTheme="minorHAnsi" w:hAnsiTheme="minorHAnsi" w:cs="Arial"/>
          <w:color w:val="auto"/>
          <w:sz w:val="22"/>
          <w:szCs w:val="22"/>
          <w:u w:val="single"/>
        </w:rPr>
        <w:t xml:space="preserve"> </w:t>
      </w:r>
      <w:hyperlink r:id="rId116" w:history="1">
        <w:r w:rsidR="005D4088" w:rsidRPr="00AA45FB">
          <w:rPr>
            <w:rStyle w:val="Hyperlink"/>
            <w:rFonts w:asciiTheme="minorHAnsi" w:hAnsiTheme="minorHAnsi" w:cs="Arial"/>
            <w:sz w:val="22"/>
            <w:szCs w:val="22"/>
          </w:rPr>
          <w:t>http://www.purdue.edu/univregs/studentconduct/misc.html</w:t>
        </w:r>
      </w:hyperlink>
    </w:p>
    <w:p w:rsidR="005D4088" w:rsidRPr="0033094E" w:rsidRDefault="005D4088" w:rsidP="008A7DC3">
      <w:pPr>
        <w:ind w:left="375" w:right="720"/>
        <w:contextualSpacing/>
        <w:jc w:val="center"/>
        <w:rPr>
          <w:rFonts w:asciiTheme="minorHAnsi" w:hAnsiTheme="minorHAnsi" w:cs="Arial"/>
          <w:color w:val="auto"/>
          <w:sz w:val="22"/>
          <w:szCs w:val="22"/>
          <w:u w:val="single"/>
        </w:rPr>
      </w:pPr>
    </w:p>
    <w:p w:rsidR="0090773B" w:rsidRPr="0033094E" w:rsidRDefault="0090773B" w:rsidP="009640BE">
      <w:pPr>
        <w:pStyle w:val="ListParagraph"/>
        <w:numPr>
          <w:ilvl w:val="0"/>
          <w:numId w:val="10"/>
        </w:numPr>
        <w:ind w:left="734" w:right="720"/>
        <w:rPr>
          <w:rFonts w:asciiTheme="minorHAnsi" w:hAnsiTheme="minorHAnsi" w:cs="Arial"/>
          <w:b/>
          <w:color w:val="auto"/>
          <w:sz w:val="22"/>
          <w:szCs w:val="22"/>
        </w:rPr>
      </w:pPr>
      <w:r w:rsidRPr="0033094E">
        <w:rPr>
          <w:rFonts w:asciiTheme="minorHAnsi" w:hAnsiTheme="minorHAnsi" w:cs="Arial"/>
          <w:b/>
          <w:color w:val="auto"/>
          <w:sz w:val="22"/>
          <w:szCs w:val="22"/>
        </w:rPr>
        <w:t>Financial Obligations</w:t>
      </w:r>
    </w:p>
    <w:p w:rsidR="0090773B" w:rsidRPr="0033094E" w:rsidRDefault="0090773B" w:rsidP="008A7DC3">
      <w:pPr>
        <w:ind w:left="3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Students should make every effort to keep their credit good in the community for their own benefit and that of all students.</w:t>
      </w:r>
    </w:p>
    <w:p w:rsidR="00FF1589" w:rsidRPr="0033094E" w:rsidRDefault="0090773B" w:rsidP="008A7DC3">
      <w:pPr>
        <w:ind w:left="3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Students with past due financial obligations to the University may have their </w:t>
      </w:r>
      <w:r w:rsidR="00220549" w:rsidRPr="0033094E">
        <w:rPr>
          <w:rFonts w:asciiTheme="minorHAnsi" w:hAnsiTheme="minorHAnsi" w:cs="Arial"/>
          <w:color w:val="auto"/>
          <w:sz w:val="22"/>
          <w:szCs w:val="22"/>
        </w:rPr>
        <w:t>registration encumbered. (See Scholastic Rec</w:t>
      </w:r>
      <w:r w:rsidR="002E307B" w:rsidRPr="0033094E">
        <w:rPr>
          <w:rFonts w:asciiTheme="minorHAnsi" w:hAnsiTheme="minorHAnsi" w:cs="Arial"/>
          <w:color w:val="auto"/>
          <w:sz w:val="22"/>
          <w:szCs w:val="22"/>
        </w:rPr>
        <w:t xml:space="preserve">ords, Encumbrance, in Section D by visiting: </w:t>
      </w:r>
      <w:r w:rsidR="002E307B" w:rsidRPr="0033094E">
        <w:rPr>
          <w:rFonts w:asciiTheme="minorHAnsi" w:hAnsiTheme="minorHAnsi" w:cs="Arial"/>
          <w:color w:val="auto"/>
          <w:sz w:val="22"/>
          <w:szCs w:val="22"/>
          <w:u w:val="single"/>
        </w:rPr>
        <w:t>http://www.purdue.edu/univregs/academicprocedures/scholrecords.html</w:t>
      </w:r>
      <w:r w:rsidR="00220549" w:rsidRPr="0033094E">
        <w:rPr>
          <w:rFonts w:asciiTheme="minorHAnsi" w:hAnsiTheme="minorHAnsi" w:cs="Arial"/>
          <w:color w:val="auto"/>
          <w:sz w:val="22"/>
          <w:szCs w:val="22"/>
        </w:rPr>
        <w:t>)</w:t>
      </w:r>
      <w:r w:rsidR="002E307B" w:rsidRPr="0033094E">
        <w:rPr>
          <w:rFonts w:asciiTheme="minorHAnsi" w:hAnsiTheme="minorHAnsi" w:cs="Arial"/>
          <w:color w:val="auto"/>
          <w:sz w:val="22"/>
          <w:szCs w:val="22"/>
        </w:rPr>
        <w:t>.</w:t>
      </w:r>
      <w:r w:rsidRPr="0033094E">
        <w:rPr>
          <w:rFonts w:asciiTheme="minorHAnsi" w:hAnsiTheme="minorHAnsi" w:cs="Arial"/>
          <w:color w:val="auto"/>
          <w:sz w:val="22"/>
          <w:szCs w:val="22"/>
        </w:rPr>
        <w:t xml:space="preserve"> </w:t>
      </w:r>
    </w:p>
    <w:p w:rsidR="0090773B" w:rsidRDefault="0090773B" w:rsidP="008A7DC3">
      <w:pPr>
        <w:ind w:left="3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Degree candidates delinquent in financial obligations must remove such debts at least one week before the close of any term. Otherwise his/her diploma may be withheld, or if the degree is granted without knowledge of such delinquency, the degree may be revoked and the diploma cancelled.</w:t>
      </w:r>
    </w:p>
    <w:p w:rsidR="005D4088" w:rsidRDefault="005D4088" w:rsidP="008A7DC3">
      <w:pPr>
        <w:ind w:left="375" w:right="720"/>
        <w:contextualSpacing/>
        <w:rPr>
          <w:rFonts w:asciiTheme="minorHAnsi" w:hAnsiTheme="minorHAnsi" w:cs="Arial"/>
          <w:color w:val="auto"/>
          <w:sz w:val="22"/>
          <w:szCs w:val="22"/>
        </w:rPr>
      </w:pPr>
    </w:p>
    <w:p w:rsidR="005D4088" w:rsidRDefault="005D4088" w:rsidP="008A7DC3">
      <w:pPr>
        <w:ind w:left="375" w:right="720"/>
        <w:contextualSpacing/>
        <w:rPr>
          <w:rFonts w:asciiTheme="minorHAnsi" w:hAnsiTheme="minorHAnsi" w:cs="Arial"/>
          <w:color w:val="auto"/>
          <w:sz w:val="22"/>
          <w:szCs w:val="22"/>
        </w:rPr>
      </w:pPr>
    </w:p>
    <w:p w:rsidR="0090773B" w:rsidRPr="0033094E" w:rsidRDefault="0090773B" w:rsidP="009640BE">
      <w:pPr>
        <w:pStyle w:val="ListParagraph"/>
        <w:numPr>
          <w:ilvl w:val="0"/>
          <w:numId w:val="10"/>
        </w:numPr>
        <w:ind w:left="734" w:right="720"/>
        <w:rPr>
          <w:rFonts w:asciiTheme="minorHAnsi" w:hAnsiTheme="minorHAnsi" w:cs="Arial"/>
          <w:b/>
          <w:color w:val="auto"/>
          <w:sz w:val="22"/>
          <w:szCs w:val="22"/>
        </w:rPr>
      </w:pPr>
      <w:r w:rsidRPr="0033094E">
        <w:rPr>
          <w:rFonts w:asciiTheme="minorHAnsi" w:hAnsiTheme="minorHAnsi" w:cs="Arial"/>
          <w:b/>
          <w:color w:val="auto"/>
          <w:sz w:val="22"/>
          <w:szCs w:val="22"/>
        </w:rPr>
        <w:t xml:space="preserve">Absence from the University </w:t>
      </w:r>
    </w:p>
    <w:p w:rsidR="0090773B" w:rsidRDefault="0090773B" w:rsidP="008A7DC3">
      <w:pPr>
        <w:ind w:left="3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For emergency purposes, it is important that the University be able to locate students at all times. All students are requested, therefore, to leave information with the </w:t>
      </w:r>
      <w:r w:rsidR="0068032F">
        <w:rPr>
          <w:rFonts w:asciiTheme="minorHAnsi" w:hAnsiTheme="minorHAnsi" w:cs="Arial"/>
          <w:color w:val="auto"/>
          <w:sz w:val="22"/>
          <w:szCs w:val="22"/>
        </w:rPr>
        <w:t>Purdue Polytechnic South Bend</w:t>
      </w:r>
      <w:r w:rsidR="00220549" w:rsidRPr="0033094E">
        <w:rPr>
          <w:rFonts w:asciiTheme="minorHAnsi" w:hAnsiTheme="minorHAnsi" w:cs="Arial"/>
          <w:color w:val="auto"/>
          <w:sz w:val="22"/>
          <w:szCs w:val="22"/>
        </w:rPr>
        <w:t xml:space="preserve"> </w:t>
      </w:r>
      <w:r w:rsidRPr="0033094E">
        <w:rPr>
          <w:rFonts w:asciiTheme="minorHAnsi" w:hAnsiTheme="minorHAnsi" w:cs="Arial"/>
          <w:color w:val="auto"/>
          <w:sz w:val="22"/>
          <w:szCs w:val="22"/>
        </w:rPr>
        <w:t>Main Office, 107 Purdue Technology Building.</w:t>
      </w:r>
    </w:p>
    <w:p w:rsidR="005D4088" w:rsidRPr="0033094E" w:rsidRDefault="005D4088" w:rsidP="008A7DC3">
      <w:pPr>
        <w:ind w:left="375" w:right="720"/>
        <w:contextualSpacing/>
        <w:rPr>
          <w:rFonts w:asciiTheme="minorHAnsi" w:hAnsiTheme="minorHAnsi" w:cs="Arial"/>
          <w:color w:val="auto"/>
          <w:sz w:val="22"/>
          <w:szCs w:val="22"/>
        </w:rPr>
      </w:pPr>
    </w:p>
    <w:p w:rsidR="0090773B" w:rsidRPr="0033094E" w:rsidRDefault="0090773B" w:rsidP="009640BE">
      <w:pPr>
        <w:pStyle w:val="ListParagraph"/>
        <w:numPr>
          <w:ilvl w:val="0"/>
          <w:numId w:val="10"/>
        </w:numPr>
        <w:ind w:left="734" w:right="720"/>
        <w:rPr>
          <w:rFonts w:asciiTheme="minorHAnsi" w:hAnsiTheme="minorHAnsi" w:cs="Arial"/>
          <w:b/>
          <w:color w:val="auto"/>
          <w:sz w:val="22"/>
          <w:szCs w:val="22"/>
        </w:rPr>
      </w:pPr>
      <w:r w:rsidRPr="0033094E">
        <w:rPr>
          <w:rFonts w:asciiTheme="minorHAnsi" w:hAnsiTheme="minorHAnsi" w:cs="Arial"/>
          <w:b/>
          <w:color w:val="auto"/>
          <w:sz w:val="22"/>
          <w:szCs w:val="22"/>
        </w:rPr>
        <w:t>Change of Address</w:t>
      </w:r>
    </w:p>
    <w:p w:rsidR="0090773B" w:rsidRDefault="0090773B" w:rsidP="008A7DC3">
      <w:pPr>
        <w:ind w:left="3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Students are required to notify the registrar of any change of campus or home address.</w:t>
      </w:r>
    </w:p>
    <w:p w:rsidR="005D4088" w:rsidRPr="0033094E" w:rsidRDefault="00116413" w:rsidP="008A7DC3">
      <w:pPr>
        <w:ind w:left="375"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812864" behindDoc="0" locked="0" layoutInCell="1" allowOverlap="1" wp14:anchorId="304CCAA4" wp14:editId="0D06C2AF">
                <wp:simplePos x="0" y="0"/>
                <wp:positionH relativeFrom="rightMargin">
                  <wp:align>left</wp:align>
                </wp:positionH>
                <wp:positionV relativeFrom="paragraph">
                  <wp:posOffset>11430</wp:posOffset>
                </wp:positionV>
                <wp:extent cx="1828800" cy="1828800"/>
                <wp:effectExtent l="0" t="0" r="0" b="0"/>
                <wp:wrapNone/>
                <wp:docPr id="181" name="Text Box 18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4CCAA4" id="Text Box 181" o:spid="_x0000_s1073" type="#_x0000_t202" style="position:absolute;left:0;text-align:left;margin-left:0;margin-top:.9pt;width:2in;height:2in;rotation:90;z-index:251812864;visibility:visible;mso-wrap-style:non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" filled="f" stroked="f">
                <v:fill o:detectmouseclick="t"/>
                <v:textbox style="mso-fit-shape-to-text:t">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v:textbox>
                <w10:wrap anchorx="margin"/>
              </v:shape>
            </w:pict>
          </mc:Fallback>
        </mc:AlternateContent>
      </w:r>
    </w:p>
    <w:p w:rsidR="0090773B" w:rsidRPr="0033094E" w:rsidRDefault="0090773B" w:rsidP="009640BE">
      <w:pPr>
        <w:pStyle w:val="ListParagraph"/>
        <w:numPr>
          <w:ilvl w:val="0"/>
          <w:numId w:val="10"/>
        </w:numPr>
        <w:ind w:left="734" w:right="720"/>
        <w:rPr>
          <w:rFonts w:asciiTheme="minorHAnsi" w:hAnsiTheme="minorHAnsi" w:cs="Arial"/>
          <w:b/>
          <w:color w:val="auto"/>
          <w:sz w:val="22"/>
          <w:szCs w:val="22"/>
        </w:rPr>
      </w:pPr>
      <w:r w:rsidRPr="0033094E">
        <w:rPr>
          <w:rFonts w:asciiTheme="minorHAnsi" w:hAnsiTheme="minorHAnsi" w:cs="Arial"/>
          <w:b/>
          <w:color w:val="auto"/>
          <w:sz w:val="22"/>
          <w:szCs w:val="22"/>
        </w:rPr>
        <w:t>Use of Alcoholic Beverages</w:t>
      </w:r>
    </w:p>
    <w:p w:rsidR="0090773B" w:rsidRPr="0033094E" w:rsidRDefault="0090773B" w:rsidP="009640BE">
      <w:pPr>
        <w:pStyle w:val="ListParagraph"/>
        <w:numPr>
          <w:ilvl w:val="0"/>
          <w:numId w:val="9"/>
        </w:numPr>
        <w:tabs>
          <w:tab w:val="left" w:pos="720"/>
        </w:tabs>
        <w:ind w:right="720"/>
        <w:rPr>
          <w:rFonts w:asciiTheme="minorHAnsi" w:hAnsiTheme="minorHAnsi" w:cs="Arial"/>
          <w:color w:val="auto"/>
          <w:sz w:val="22"/>
          <w:szCs w:val="22"/>
        </w:rPr>
      </w:pPr>
      <w:r w:rsidRPr="0033094E">
        <w:rPr>
          <w:rFonts w:asciiTheme="minorHAnsi" w:hAnsiTheme="minorHAnsi" w:cs="Arial"/>
          <w:color w:val="auto"/>
          <w:sz w:val="22"/>
          <w:szCs w:val="22"/>
        </w:rPr>
        <w:t xml:space="preserve">All Purdue students are responsible for complying with the Indiana state laws. Attention is called to the Indiana Alcoholic Beverages Law that states specifically: </w:t>
      </w:r>
    </w:p>
    <w:p w:rsidR="0090773B" w:rsidRPr="0033094E" w:rsidRDefault="0090773B" w:rsidP="009640BE">
      <w:pPr>
        <w:pStyle w:val="ListParagraph"/>
        <w:numPr>
          <w:ilvl w:val="1"/>
          <w:numId w:val="9"/>
        </w:numPr>
        <w:tabs>
          <w:tab w:val="left" w:pos="1080"/>
        </w:tabs>
        <w:ind w:right="720"/>
        <w:rPr>
          <w:rFonts w:asciiTheme="minorHAnsi" w:hAnsiTheme="minorHAnsi" w:cs="Arial"/>
          <w:color w:val="auto"/>
          <w:sz w:val="22"/>
          <w:szCs w:val="22"/>
        </w:rPr>
      </w:pPr>
      <w:r w:rsidRPr="0033094E">
        <w:rPr>
          <w:rFonts w:asciiTheme="minorHAnsi" w:hAnsiTheme="minorHAnsi" w:cs="Arial"/>
          <w:color w:val="auto"/>
          <w:sz w:val="22"/>
          <w:szCs w:val="22"/>
        </w:rPr>
        <w:t xml:space="preserve">No person under 21 years of age may use or be in possession of alcoholic beverages. </w:t>
      </w:r>
    </w:p>
    <w:p w:rsidR="0090773B" w:rsidRPr="0033094E" w:rsidRDefault="0090773B" w:rsidP="009640BE">
      <w:pPr>
        <w:pStyle w:val="ListParagraph"/>
        <w:numPr>
          <w:ilvl w:val="1"/>
          <w:numId w:val="9"/>
        </w:numPr>
        <w:tabs>
          <w:tab w:val="left" w:pos="1080"/>
        </w:tabs>
        <w:ind w:right="720"/>
        <w:rPr>
          <w:rFonts w:asciiTheme="minorHAnsi" w:hAnsiTheme="minorHAnsi" w:cs="Arial"/>
          <w:color w:val="auto"/>
          <w:sz w:val="22"/>
          <w:szCs w:val="22"/>
        </w:rPr>
      </w:pPr>
      <w:r w:rsidRPr="0033094E">
        <w:rPr>
          <w:rFonts w:asciiTheme="minorHAnsi" w:hAnsiTheme="minorHAnsi" w:cs="Arial"/>
          <w:color w:val="auto"/>
          <w:sz w:val="22"/>
          <w:szCs w:val="22"/>
        </w:rPr>
        <w:t xml:space="preserve">Persons 21 or over may not make alcoholic beverages available to minors. </w:t>
      </w:r>
    </w:p>
    <w:p w:rsidR="0090773B" w:rsidRDefault="0090773B" w:rsidP="009640BE">
      <w:pPr>
        <w:pStyle w:val="ListParagraph"/>
        <w:numPr>
          <w:ilvl w:val="1"/>
          <w:numId w:val="9"/>
        </w:numPr>
        <w:tabs>
          <w:tab w:val="left" w:pos="1080"/>
        </w:tabs>
        <w:ind w:right="720"/>
        <w:rPr>
          <w:rFonts w:asciiTheme="minorHAnsi" w:hAnsiTheme="minorHAnsi" w:cs="Arial"/>
          <w:color w:val="auto"/>
          <w:sz w:val="22"/>
          <w:szCs w:val="22"/>
        </w:rPr>
      </w:pPr>
      <w:r w:rsidRPr="0033094E">
        <w:rPr>
          <w:rFonts w:asciiTheme="minorHAnsi" w:hAnsiTheme="minorHAnsi" w:cs="Arial"/>
          <w:color w:val="auto"/>
          <w:sz w:val="22"/>
          <w:szCs w:val="22"/>
        </w:rPr>
        <w:t>Misrepresentation of age for the purpose of purchasing alcoholic beverages is a violation of state law.</w:t>
      </w:r>
    </w:p>
    <w:p w:rsidR="005D4088" w:rsidRPr="0033094E" w:rsidRDefault="005D4088" w:rsidP="008A7DC3">
      <w:pPr>
        <w:pStyle w:val="ListParagraph"/>
        <w:tabs>
          <w:tab w:val="left" w:pos="1080"/>
        </w:tabs>
        <w:ind w:left="1455" w:right="720"/>
        <w:rPr>
          <w:rFonts w:asciiTheme="minorHAnsi" w:hAnsiTheme="minorHAnsi" w:cs="Arial"/>
          <w:color w:val="auto"/>
          <w:sz w:val="22"/>
          <w:szCs w:val="22"/>
        </w:rPr>
      </w:pPr>
    </w:p>
    <w:p w:rsidR="0090773B" w:rsidRPr="0033094E" w:rsidRDefault="0090773B" w:rsidP="009640BE">
      <w:pPr>
        <w:pStyle w:val="ListParagraph"/>
        <w:numPr>
          <w:ilvl w:val="0"/>
          <w:numId w:val="10"/>
        </w:numPr>
        <w:ind w:left="734" w:right="720"/>
        <w:jc w:val="both"/>
        <w:rPr>
          <w:rFonts w:asciiTheme="minorHAnsi" w:hAnsiTheme="minorHAnsi" w:cs="Arial"/>
          <w:b/>
          <w:color w:val="auto"/>
          <w:sz w:val="22"/>
          <w:szCs w:val="22"/>
        </w:rPr>
      </w:pPr>
      <w:r w:rsidRPr="0033094E">
        <w:rPr>
          <w:rFonts w:asciiTheme="minorHAnsi" w:hAnsiTheme="minorHAnsi" w:cs="Arial"/>
          <w:b/>
          <w:color w:val="auto"/>
          <w:sz w:val="22"/>
          <w:szCs w:val="22"/>
        </w:rPr>
        <w:t>Use of Copyrighted Materials</w:t>
      </w:r>
    </w:p>
    <w:p w:rsidR="0090773B" w:rsidRPr="0033094E" w:rsidRDefault="0090773B" w:rsidP="008A7DC3">
      <w:pPr>
        <w:ind w:left="3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All members of the Purdue University community are responsible for complying with the United States Copyright Law and with Purdue University’s Executive Memorandum B-53, as amended from time to time, which governs the use of copyrighted works for educational and research purposes. </w:t>
      </w:r>
    </w:p>
    <w:p w:rsidR="0090773B" w:rsidRPr="0033094E" w:rsidRDefault="0090773B" w:rsidP="008A7DC3">
      <w:pPr>
        <w:ind w:left="374" w:right="720"/>
        <w:contextualSpacing/>
        <w:rPr>
          <w:rFonts w:asciiTheme="minorHAnsi" w:hAnsiTheme="minorHAnsi" w:cs="Arial"/>
          <w:color w:val="auto"/>
          <w:sz w:val="22"/>
          <w:szCs w:val="22"/>
        </w:rPr>
      </w:pPr>
      <w:r w:rsidRPr="0033094E">
        <w:rPr>
          <w:rFonts w:asciiTheme="minorHAnsi" w:hAnsiTheme="minorHAnsi" w:cs="Arial"/>
          <w:color w:val="auto"/>
          <w:sz w:val="22"/>
          <w:szCs w:val="22"/>
        </w:rPr>
        <w:t>Copyright is a federal law that p</w:t>
      </w:r>
      <w:r w:rsidR="00220549" w:rsidRPr="0033094E">
        <w:rPr>
          <w:rFonts w:asciiTheme="minorHAnsi" w:hAnsiTheme="minorHAnsi" w:cs="Arial"/>
          <w:color w:val="auto"/>
          <w:sz w:val="22"/>
          <w:szCs w:val="22"/>
        </w:rPr>
        <w:t>rotects creative works such as w</w:t>
      </w:r>
      <w:r w:rsidRPr="0033094E">
        <w:rPr>
          <w:rFonts w:asciiTheme="minorHAnsi" w:hAnsiTheme="minorHAnsi" w:cs="Arial"/>
          <w:color w:val="auto"/>
          <w:sz w:val="22"/>
          <w:szCs w:val="22"/>
        </w:rPr>
        <w:t>eb</w:t>
      </w:r>
      <w:r w:rsidR="00220549" w:rsidRPr="0033094E">
        <w:rPr>
          <w:rFonts w:asciiTheme="minorHAnsi" w:hAnsiTheme="minorHAnsi" w:cs="Arial"/>
          <w:color w:val="auto"/>
          <w:sz w:val="22"/>
          <w:szCs w:val="22"/>
        </w:rPr>
        <w:t>sites, CDs, DVD</w:t>
      </w:r>
      <w:r w:rsidRPr="0033094E">
        <w:rPr>
          <w:rFonts w:asciiTheme="minorHAnsi" w:hAnsiTheme="minorHAnsi" w:cs="Arial"/>
          <w:color w:val="auto"/>
          <w:sz w:val="22"/>
          <w:szCs w:val="22"/>
        </w:rPr>
        <w:t>s, audio and visual works, computer programs, books, and journals. Copyright allows authors to control the use of their works for a limited period of time. Authors or the owners of the copyrighted work have exclusive rights to the work. It is their decision as to whether the work can be copied and/or distributed. Violating the copyright owner’s rights is considered copyright infringement and may be subject to legal action.</w:t>
      </w:r>
      <w:r w:rsidRPr="0033094E">
        <w:rPr>
          <w:rFonts w:asciiTheme="minorHAnsi" w:hAnsiTheme="minorHAnsi" w:cs="Arial"/>
          <w:color w:val="auto"/>
          <w:sz w:val="22"/>
          <w:szCs w:val="22"/>
        </w:rPr>
        <w:cr/>
        <w:t>Works are protected for a limited period of time but once that time period has expired, the work becomes part of the public domain. The public can then freely use the works without paying royalties or obtaining permission from the copyright holder.</w:t>
      </w:r>
    </w:p>
    <w:p w:rsidR="0090773B" w:rsidRPr="0033094E" w:rsidRDefault="0090773B" w:rsidP="008A7DC3">
      <w:pPr>
        <w:ind w:left="375" w:right="720"/>
        <w:contextualSpacing/>
        <w:jc w:val="both"/>
        <w:rPr>
          <w:rFonts w:asciiTheme="minorHAnsi" w:hAnsiTheme="minorHAnsi" w:cs="Arial"/>
          <w:color w:val="auto"/>
          <w:sz w:val="22"/>
          <w:szCs w:val="22"/>
        </w:rPr>
      </w:pPr>
      <w:r w:rsidRPr="0033094E">
        <w:rPr>
          <w:rFonts w:asciiTheme="minorHAnsi" w:hAnsiTheme="minorHAnsi" w:cs="Arial"/>
          <w:color w:val="auto"/>
          <w:sz w:val="22"/>
          <w:szCs w:val="22"/>
        </w:rPr>
        <w:t>Works created on or after January 1, 1978, are protected for a term of the life of the author plus 70 years. If the work is a product of a corporate author, then the protection is for the shorter of 95 years from first publication or 120 years from creation. Works that were published prior to 1923 no longer have copyright protection and are in the public domain. Any work created or published from 1923 to the present time should be considered still protected by the copyright law.</w:t>
      </w:r>
    </w:p>
    <w:p w:rsidR="0090773B" w:rsidRPr="0033094E" w:rsidRDefault="0090773B" w:rsidP="008A7DC3">
      <w:pPr>
        <w:ind w:left="375" w:right="720"/>
        <w:contextualSpacing/>
        <w:jc w:val="both"/>
        <w:rPr>
          <w:rFonts w:asciiTheme="minorHAnsi" w:hAnsiTheme="minorHAnsi" w:cs="Arial"/>
          <w:color w:val="auto"/>
          <w:sz w:val="22"/>
          <w:szCs w:val="22"/>
        </w:rPr>
      </w:pPr>
      <w:r w:rsidRPr="0033094E">
        <w:rPr>
          <w:rFonts w:asciiTheme="minorHAnsi" w:hAnsiTheme="minorHAnsi" w:cs="Arial"/>
          <w:color w:val="auto"/>
          <w:sz w:val="22"/>
          <w:szCs w:val="22"/>
        </w:rPr>
        <w:t xml:space="preserve">There are exemptions to the copyright law that allow use of a work without seeking permission. One of the most utilized exemptions in higher education is the fair use exemption. This exemption is a four factor test that weighs whether the use of a work is fair under certain circumstances. If the use is not fair and no other exemption is applicable to the specific use of the work, then permission from the copyright holder must be granted before the work can </w:t>
      </w:r>
      <w:r w:rsidR="005C08AD">
        <w:rPr>
          <w:noProof/>
        </w:rPr>
        <mc:AlternateContent>
          <mc:Choice Requires="wps">
            <w:drawing>
              <wp:anchor distT="0" distB="0" distL="114300" distR="114300" simplePos="0" relativeHeight="251837440" behindDoc="0" locked="0" layoutInCell="1" allowOverlap="1" wp14:anchorId="3F4A5682" wp14:editId="21E5832F">
                <wp:simplePos x="0" y="0"/>
                <wp:positionH relativeFrom="rightMargin">
                  <wp:posOffset>-6618745</wp:posOffset>
                </wp:positionH>
                <wp:positionV relativeFrom="paragraph">
                  <wp:posOffset>352426</wp:posOffset>
                </wp:positionV>
                <wp:extent cx="1828800" cy="1828800"/>
                <wp:effectExtent l="318" t="0" r="0" b="0"/>
                <wp:wrapNone/>
                <wp:docPr id="226" name="Text Box 22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116413" w:rsidRDefault="00887608" w:rsidP="00116413">
                            <w:pPr>
                              <w:widowControl w:val="0"/>
                              <w:tabs>
                                <w:tab w:val="center" w:pos="3960"/>
                              </w:tabs>
                              <w:ind w:right="720"/>
                              <w:contextualSpacing/>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413">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4A5682" id="Text Box 226" o:spid="_x0000_s1074" type="#_x0000_t202" style="position:absolute;left:0;text-align:left;margin-left:-521.15pt;margin-top:27.75pt;width:2in;height:2in;rotation:-90;z-index:25183744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" filled="f" stroked="f">
                <v:fill o:detectmouseclick="t"/>
                <v:textbox style="mso-fit-shape-to-text:t">
                  <w:txbxContent>
                    <w:p w:rsidR="00887608" w:rsidRPr="00116413" w:rsidRDefault="00887608" w:rsidP="00116413">
                      <w:pPr>
                        <w:widowControl w:val="0"/>
                        <w:tabs>
                          <w:tab w:val="center" w:pos="3960"/>
                        </w:tabs>
                        <w:ind w:right="720"/>
                        <w:contextualSpacing/>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413">
                        <w:rPr>
                          <w:rFonts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Code of Conduct</w:t>
                      </w:r>
                    </w:p>
                  </w:txbxContent>
                </v:textbox>
                <w10:wrap anchorx="margin"/>
              </v:shape>
            </w:pict>
          </mc:Fallback>
        </mc:AlternateContent>
      </w:r>
      <w:r w:rsidRPr="0033094E">
        <w:rPr>
          <w:rFonts w:asciiTheme="minorHAnsi" w:hAnsiTheme="minorHAnsi" w:cs="Arial"/>
          <w:color w:val="auto"/>
          <w:sz w:val="22"/>
          <w:szCs w:val="22"/>
        </w:rPr>
        <w:t>be used.</w:t>
      </w:r>
    </w:p>
    <w:p w:rsidR="0090773B" w:rsidRDefault="0090773B" w:rsidP="008A7DC3">
      <w:pPr>
        <w:ind w:left="375" w:right="720"/>
        <w:contextualSpacing/>
        <w:jc w:val="both"/>
        <w:rPr>
          <w:rFonts w:asciiTheme="minorHAnsi" w:hAnsiTheme="minorHAnsi" w:cs="Arial"/>
          <w:color w:val="auto"/>
          <w:sz w:val="22"/>
          <w:szCs w:val="22"/>
          <w:u w:val="single"/>
        </w:rPr>
      </w:pPr>
      <w:r w:rsidRPr="0033094E">
        <w:rPr>
          <w:rFonts w:asciiTheme="minorHAnsi" w:hAnsiTheme="minorHAnsi" w:cs="Arial"/>
          <w:color w:val="auto"/>
          <w:sz w:val="22"/>
          <w:szCs w:val="22"/>
        </w:rPr>
        <w:t xml:space="preserve">For further information on the copyright law, please visit the University Copyright Office’s </w:t>
      </w:r>
      <w:r w:rsidR="00220549" w:rsidRPr="0033094E">
        <w:rPr>
          <w:rFonts w:asciiTheme="minorHAnsi" w:hAnsiTheme="minorHAnsi" w:cs="Arial"/>
          <w:color w:val="auto"/>
          <w:sz w:val="22"/>
          <w:szCs w:val="22"/>
        </w:rPr>
        <w:t>w</w:t>
      </w:r>
      <w:r w:rsidRPr="0033094E">
        <w:rPr>
          <w:rFonts w:asciiTheme="minorHAnsi" w:hAnsiTheme="minorHAnsi" w:cs="Arial"/>
          <w:color w:val="auto"/>
          <w:sz w:val="22"/>
          <w:szCs w:val="22"/>
        </w:rPr>
        <w:t>eb</w:t>
      </w:r>
      <w:r w:rsidR="00220549" w:rsidRPr="0033094E">
        <w:rPr>
          <w:rFonts w:asciiTheme="minorHAnsi" w:hAnsiTheme="minorHAnsi" w:cs="Arial"/>
          <w:color w:val="auto"/>
          <w:sz w:val="22"/>
          <w:szCs w:val="22"/>
        </w:rPr>
        <w:t xml:space="preserve">site at </w:t>
      </w:r>
      <w:hyperlink r:id="rId117" w:history="1">
        <w:r w:rsidR="005D4088" w:rsidRPr="00AA45FB">
          <w:rPr>
            <w:rStyle w:val="Hyperlink"/>
            <w:rFonts w:asciiTheme="minorHAnsi" w:hAnsiTheme="minorHAnsi" w:cs="Arial"/>
            <w:sz w:val="22"/>
            <w:szCs w:val="22"/>
          </w:rPr>
          <w:t>www.lib.purdue.edu/uco</w:t>
        </w:r>
      </w:hyperlink>
    </w:p>
    <w:p w:rsidR="005D4088" w:rsidRPr="0033094E" w:rsidRDefault="005D4088" w:rsidP="008A7DC3">
      <w:pPr>
        <w:ind w:left="375" w:right="720"/>
        <w:contextualSpacing/>
        <w:jc w:val="both"/>
        <w:rPr>
          <w:rFonts w:asciiTheme="minorHAnsi" w:hAnsiTheme="minorHAnsi" w:cs="Arial"/>
          <w:color w:val="auto"/>
          <w:sz w:val="22"/>
          <w:szCs w:val="22"/>
        </w:rPr>
      </w:pPr>
    </w:p>
    <w:p w:rsidR="00FF1589" w:rsidRPr="0033094E" w:rsidRDefault="003A71F4" w:rsidP="009640BE">
      <w:pPr>
        <w:pStyle w:val="ListParagraph"/>
        <w:numPr>
          <w:ilvl w:val="0"/>
          <w:numId w:val="10"/>
        </w:numPr>
        <w:ind w:left="375" w:right="720"/>
        <w:rPr>
          <w:rFonts w:asciiTheme="minorHAnsi" w:hAnsiTheme="minorHAnsi" w:cs="Arial"/>
          <w:color w:val="auto"/>
          <w:sz w:val="22"/>
          <w:szCs w:val="22"/>
        </w:rPr>
      </w:pPr>
      <w:r w:rsidRPr="0033094E">
        <w:rPr>
          <w:rFonts w:asciiTheme="minorHAnsi" w:hAnsiTheme="minorHAnsi" w:cs="Arial"/>
          <w:b/>
          <w:color w:val="auto"/>
          <w:sz w:val="22"/>
          <w:szCs w:val="22"/>
        </w:rPr>
        <w:t>Commercial</w:t>
      </w:r>
      <w:r w:rsidR="0090773B" w:rsidRPr="0033094E">
        <w:rPr>
          <w:rFonts w:asciiTheme="minorHAnsi" w:hAnsiTheme="minorHAnsi" w:cs="Arial"/>
          <w:b/>
          <w:color w:val="auto"/>
          <w:sz w:val="22"/>
          <w:szCs w:val="22"/>
        </w:rPr>
        <w:t xml:space="preserve"> Note Taking in Classes</w:t>
      </w:r>
      <w:r w:rsidR="0090773B" w:rsidRPr="0033094E">
        <w:rPr>
          <w:rFonts w:asciiTheme="minorHAnsi" w:hAnsiTheme="minorHAnsi" w:cs="Arial"/>
          <w:color w:val="auto"/>
          <w:sz w:val="22"/>
          <w:szCs w:val="22"/>
        </w:rPr>
        <w:t xml:space="preserve"> (University Senate Document 03-9, April 19, 2004.) </w:t>
      </w:r>
      <w:r w:rsidR="00FF1589" w:rsidRPr="0033094E">
        <w:rPr>
          <w:rFonts w:asciiTheme="minorHAnsi" w:hAnsiTheme="minorHAnsi" w:cs="Arial"/>
          <w:color w:val="auto"/>
          <w:sz w:val="22"/>
          <w:szCs w:val="22"/>
        </w:rPr>
        <w:t xml:space="preserve"> </w:t>
      </w:r>
    </w:p>
    <w:p w:rsidR="00FF1589" w:rsidRPr="0033094E" w:rsidRDefault="0090773B" w:rsidP="008A7DC3">
      <w:pPr>
        <w:pStyle w:val="ListParagraph"/>
        <w:ind w:left="374" w:right="720"/>
        <w:rPr>
          <w:rFonts w:asciiTheme="minorHAnsi" w:hAnsiTheme="minorHAnsi" w:cs="Arial"/>
          <w:color w:val="auto"/>
          <w:sz w:val="22"/>
          <w:szCs w:val="22"/>
        </w:rPr>
      </w:pPr>
      <w:r w:rsidRPr="0033094E">
        <w:rPr>
          <w:rFonts w:asciiTheme="minorHAnsi" w:hAnsiTheme="minorHAnsi" w:cs="Arial"/>
          <w:color w:val="auto"/>
          <w:sz w:val="22"/>
          <w:szCs w:val="22"/>
        </w:rPr>
        <w:t>As used in this paragraph, the term “instructor” is defined as the individual who authored the material being presented as part of the course.</w:t>
      </w:r>
      <w:r w:rsidR="007F1A2A" w:rsidRPr="0033094E">
        <w:rPr>
          <w:rFonts w:asciiTheme="minorHAnsi" w:hAnsiTheme="minorHAnsi" w:cs="Arial"/>
          <w:color w:val="auto"/>
          <w:sz w:val="22"/>
          <w:szCs w:val="22"/>
        </w:rPr>
        <w:t xml:space="preserve"> </w:t>
      </w:r>
      <w:r w:rsidRPr="0033094E">
        <w:rPr>
          <w:rFonts w:asciiTheme="minorHAnsi" w:hAnsiTheme="minorHAnsi" w:cs="Arial"/>
          <w:color w:val="auto"/>
          <w:sz w:val="22"/>
          <w:szCs w:val="22"/>
        </w:rPr>
        <w:t xml:space="preserve">Among the materials that may be protected by copyright law are the lectures, notes, and other material presented in class or as part of the course. </w:t>
      </w:r>
    </w:p>
    <w:p w:rsidR="0090773B" w:rsidRPr="0033094E" w:rsidRDefault="0090773B" w:rsidP="008A7DC3">
      <w:pPr>
        <w:pStyle w:val="ListParagraph"/>
        <w:ind w:left="375" w:right="720"/>
        <w:rPr>
          <w:rFonts w:asciiTheme="minorHAnsi" w:hAnsiTheme="minorHAnsi" w:cs="Arial"/>
          <w:color w:val="auto"/>
          <w:sz w:val="22"/>
          <w:szCs w:val="22"/>
        </w:rPr>
      </w:pPr>
      <w:r w:rsidRPr="0033094E">
        <w:rPr>
          <w:rFonts w:asciiTheme="minorHAnsi" w:hAnsiTheme="minorHAnsi" w:cs="Arial"/>
          <w:color w:val="auto"/>
          <w:sz w:val="22"/>
          <w:szCs w:val="22"/>
        </w:rPr>
        <w:t>Always assume the materials presented by an instructor are protected by copyright unless the instructor has stated otherwise. Students enrolled in, and authorized visitors to, Purdue University courses are permitted to take notes, which they may use for individual/group study or for other non-commercial purposes reasonably arising from enrollment in the course or the University generally.</w:t>
      </w:r>
    </w:p>
    <w:p w:rsidR="0090773B" w:rsidRPr="0033094E" w:rsidRDefault="0090773B" w:rsidP="008A7DC3">
      <w:pPr>
        <w:ind w:left="3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Notes taken in class are, however, generally considered to be “derivative works” of the instructor’s presentations and materials, and they are thus subject to the instructor’s copyright in such presentations and materials. No individual is permitted to sell or otherwise barter notes, either to other students or to any commercial concern, for a course without the express written permission of the course instructor. To obtain permission to sell or barter notes, the individual wishing to sell or barter the notes must be registered in the course or must be an approved visitor to the class. Course instructors may choose to grant or not grant such permission at their own discretion, and may require a review of the notes prior to their being sold or bartered. If they do grant such permission, they may revoke it at any time, if they so choose.</w:t>
      </w:r>
    </w:p>
    <w:p w:rsidR="00703B57" w:rsidRDefault="00116413" w:rsidP="008A7DC3">
      <w:pPr>
        <w:spacing w:after="200" w:line="276" w:lineRule="auto"/>
        <w:ind w:right="720"/>
        <w:rPr>
          <w:rFonts w:asciiTheme="minorHAnsi" w:hAnsiTheme="minorHAnsi" w:cs="Arial"/>
          <w:b/>
          <w:color w:val="auto"/>
          <w:sz w:val="32"/>
          <w:szCs w:val="22"/>
        </w:rPr>
      </w:pPr>
      <w:r>
        <w:rPr>
          <w:noProof/>
        </w:rPr>
        <mc:AlternateContent>
          <mc:Choice Requires="wps">
            <w:drawing>
              <wp:anchor distT="0" distB="0" distL="114300" distR="114300" simplePos="0" relativeHeight="251814912" behindDoc="0" locked="0" layoutInCell="1" allowOverlap="1" wp14:anchorId="34DF7CB4" wp14:editId="7CBFD111">
                <wp:simplePos x="0" y="0"/>
                <wp:positionH relativeFrom="rightMargin">
                  <wp:posOffset>-6644640</wp:posOffset>
                </wp:positionH>
                <wp:positionV relativeFrom="paragraph">
                  <wp:posOffset>128905</wp:posOffset>
                </wp:positionV>
                <wp:extent cx="1828800" cy="1828800"/>
                <wp:effectExtent l="8255" t="0" r="9525" b="0"/>
                <wp:wrapNone/>
                <wp:docPr id="182" name="Text Box 18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5C08AD" w:rsidRDefault="00887608" w:rsidP="004F4D4C">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8AD">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FERPA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DF7CB4" id="Text Box 182" o:spid="_x0000_s1075" type="#_x0000_t202" style="position:absolute;margin-left:-523.2pt;margin-top:10.15pt;width:2in;height:2in;rotation:-90;z-index:25181491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" filled="f" stroked="f">
                <v:fill o:detectmouseclick="t"/>
                <v:textbox style="mso-fit-shape-to-text:t">
                  <w:txbxContent>
                    <w:p w:rsidR="00887608" w:rsidRPr="005C08AD" w:rsidRDefault="00887608" w:rsidP="004F4D4C">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8AD">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FERPA</w:t>
                      </w:r>
                    </w:p>
                  </w:txbxContent>
                </v:textbox>
                <w10:wrap anchorx="margin"/>
              </v:shape>
            </w:pict>
          </mc:Fallback>
        </mc:AlternateContent>
      </w:r>
    </w:p>
    <w:p w:rsidR="00F94636" w:rsidRPr="00665F67" w:rsidRDefault="00665F67" w:rsidP="008A7DC3">
      <w:pPr>
        <w:ind w:left="375" w:right="720"/>
        <w:contextualSpacing/>
        <w:jc w:val="center"/>
        <w:rPr>
          <w:rFonts w:asciiTheme="minorHAnsi" w:hAnsiTheme="minorHAnsi" w:cs="Arial"/>
          <w:b/>
          <w:color w:val="auto"/>
          <w:sz w:val="32"/>
          <w:szCs w:val="22"/>
        </w:rPr>
      </w:pPr>
      <w:r w:rsidRPr="00665F67">
        <w:rPr>
          <w:rFonts w:asciiTheme="minorHAnsi" w:hAnsiTheme="minorHAnsi" w:cs="Arial"/>
          <w:b/>
          <w:color w:val="auto"/>
          <w:sz w:val="32"/>
          <w:szCs w:val="22"/>
        </w:rPr>
        <w:t>FERPA</w:t>
      </w:r>
      <w:r>
        <w:rPr>
          <w:rFonts w:asciiTheme="minorHAnsi" w:hAnsiTheme="minorHAnsi" w:cs="Arial"/>
          <w:b/>
          <w:color w:val="auto"/>
          <w:sz w:val="32"/>
          <w:szCs w:val="22"/>
        </w:rPr>
        <w:t xml:space="preserve"> – Family Educational Rights and Privacy Act</w:t>
      </w:r>
    </w:p>
    <w:p w:rsidR="00FF1589" w:rsidRPr="0033094E" w:rsidRDefault="002E307B" w:rsidP="008A7DC3">
      <w:pPr>
        <w:ind w:left="375" w:right="720"/>
        <w:contextualSpacing/>
        <w:jc w:val="center"/>
        <w:rPr>
          <w:rFonts w:asciiTheme="minorHAnsi" w:hAnsiTheme="minorHAnsi" w:cs="Arial"/>
          <w:color w:val="auto"/>
          <w:sz w:val="24"/>
          <w:szCs w:val="22"/>
          <w:u w:val="single"/>
        </w:rPr>
      </w:pPr>
      <w:r w:rsidRPr="0033094E">
        <w:rPr>
          <w:rFonts w:asciiTheme="minorHAnsi" w:hAnsiTheme="minorHAnsi" w:cs="Arial"/>
          <w:b/>
          <w:color w:val="auto"/>
          <w:sz w:val="24"/>
          <w:szCs w:val="22"/>
          <w:u w:val="single"/>
        </w:rPr>
        <w:t xml:space="preserve">Student Records: </w:t>
      </w:r>
      <w:r w:rsidR="0090773B" w:rsidRPr="0033094E">
        <w:rPr>
          <w:rFonts w:asciiTheme="minorHAnsi" w:hAnsiTheme="minorHAnsi" w:cs="Arial"/>
          <w:b/>
          <w:color w:val="auto"/>
          <w:sz w:val="24"/>
          <w:szCs w:val="22"/>
          <w:u w:val="single"/>
        </w:rPr>
        <w:t>Part 6 Section 1</w:t>
      </w:r>
      <w:r w:rsidRPr="0033094E">
        <w:rPr>
          <w:rFonts w:asciiTheme="minorHAnsi" w:hAnsiTheme="minorHAnsi" w:cs="Arial"/>
          <w:b/>
          <w:color w:val="auto"/>
          <w:sz w:val="24"/>
          <w:szCs w:val="22"/>
          <w:u w:val="single"/>
        </w:rPr>
        <w:t xml:space="preserve">, </w:t>
      </w:r>
      <w:r w:rsidR="001E57AA" w:rsidRPr="0033094E">
        <w:rPr>
          <w:rFonts w:asciiTheme="minorHAnsi" w:hAnsiTheme="minorHAnsi" w:cs="Arial"/>
          <w:b/>
          <w:color w:val="auto"/>
          <w:sz w:val="24"/>
          <w:szCs w:val="22"/>
          <w:u w:val="single"/>
        </w:rPr>
        <w:t>FERPA</w:t>
      </w:r>
      <w:r w:rsidR="001D7B53">
        <w:rPr>
          <w:rFonts w:asciiTheme="minorHAnsi" w:hAnsiTheme="minorHAnsi" w:cs="Arial"/>
          <w:b/>
          <w:color w:val="auto"/>
          <w:sz w:val="24"/>
          <w:szCs w:val="22"/>
          <w:u w:val="single"/>
        </w:rPr>
        <w:fldChar w:fldCharType="begin"/>
      </w:r>
      <w:r w:rsidR="001D7B53">
        <w:instrText xml:space="preserve"> XE "</w:instrText>
      </w:r>
      <w:r w:rsidR="001D7B53" w:rsidRPr="00843228">
        <w:instrText>Family Educational Rights &amp; Privacy Act (FERPA)</w:instrText>
      </w:r>
      <w:r w:rsidR="001D7B53">
        <w:instrText xml:space="preserve">" </w:instrText>
      </w:r>
      <w:r w:rsidR="001D7B53">
        <w:rPr>
          <w:rFonts w:asciiTheme="minorHAnsi" w:hAnsiTheme="minorHAnsi" w:cs="Arial"/>
          <w:b/>
          <w:color w:val="auto"/>
          <w:sz w:val="24"/>
          <w:szCs w:val="22"/>
          <w:u w:val="single"/>
        </w:rPr>
        <w:fldChar w:fldCharType="end"/>
      </w:r>
    </w:p>
    <w:p w:rsidR="001E57AA" w:rsidRPr="0033094E" w:rsidRDefault="001E57AA" w:rsidP="008A7DC3">
      <w:pPr>
        <w:ind w:left="375" w:right="720"/>
        <w:contextualSpacing/>
        <w:jc w:val="center"/>
        <w:rPr>
          <w:rFonts w:asciiTheme="minorHAnsi" w:hAnsiTheme="minorHAnsi" w:cs="Arial"/>
          <w:bCs/>
          <w:color w:val="auto"/>
          <w:sz w:val="22"/>
          <w:szCs w:val="22"/>
        </w:rPr>
      </w:pPr>
      <w:r w:rsidRPr="0033094E">
        <w:rPr>
          <w:rFonts w:asciiTheme="minorHAnsi" w:hAnsiTheme="minorHAnsi" w:cs="Arial"/>
          <w:color w:val="auto"/>
          <w:sz w:val="22"/>
          <w:szCs w:val="22"/>
        </w:rPr>
        <w:t xml:space="preserve"> </w:t>
      </w:r>
      <w:r w:rsidR="0090773B" w:rsidRPr="0033094E">
        <w:rPr>
          <w:rFonts w:asciiTheme="minorHAnsi" w:hAnsiTheme="minorHAnsi" w:cs="Arial"/>
          <w:bCs/>
          <w:color w:val="auto"/>
          <w:sz w:val="22"/>
          <w:szCs w:val="22"/>
        </w:rPr>
        <w:t xml:space="preserve">Notification of Rights </w:t>
      </w:r>
      <w:r w:rsidR="00FF1589" w:rsidRPr="0033094E">
        <w:rPr>
          <w:rFonts w:asciiTheme="minorHAnsi" w:hAnsiTheme="minorHAnsi" w:cs="Arial"/>
          <w:bCs/>
          <w:color w:val="auto"/>
          <w:sz w:val="22"/>
          <w:szCs w:val="22"/>
        </w:rPr>
        <w:t>under</w:t>
      </w:r>
      <w:r w:rsidR="0090773B" w:rsidRPr="0033094E">
        <w:rPr>
          <w:rFonts w:asciiTheme="minorHAnsi" w:hAnsiTheme="minorHAnsi" w:cs="Arial"/>
          <w:bCs/>
          <w:color w:val="auto"/>
          <w:sz w:val="22"/>
          <w:szCs w:val="22"/>
        </w:rPr>
        <w:t xml:space="preserve"> the Family Educational Rights and Privacy Act</w:t>
      </w:r>
    </w:p>
    <w:p w:rsidR="0090773B" w:rsidRDefault="0090773B" w:rsidP="008A7DC3">
      <w:pPr>
        <w:ind w:left="36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The Family Educational Rights and Privacy Act (FERPA) affords students certain rights with respect to their educational records. They are: </w:t>
      </w:r>
    </w:p>
    <w:p w:rsidR="005D4088" w:rsidRPr="0033094E" w:rsidRDefault="005D4088" w:rsidP="008A7DC3">
      <w:pPr>
        <w:ind w:left="360" w:right="720"/>
        <w:contextualSpacing/>
        <w:rPr>
          <w:rFonts w:asciiTheme="minorHAnsi" w:hAnsiTheme="minorHAnsi" w:cs="Arial"/>
          <w:color w:val="auto"/>
          <w:sz w:val="22"/>
          <w:szCs w:val="22"/>
        </w:rPr>
      </w:pPr>
    </w:p>
    <w:p w:rsidR="0090773B" w:rsidRPr="0033094E" w:rsidRDefault="0090773B" w:rsidP="009640BE">
      <w:pPr>
        <w:numPr>
          <w:ilvl w:val="0"/>
          <w:numId w:val="4"/>
        </w:numPr>
        <w:ind w:right="720"/>
        <w:contextualSpacing/>
        <w:rPr>
          <w:rFonts w:asciiTheme="minorHAnsi" w:hAnsiTheme="minorHAnsi" w:cs="Arial"/>
          <w:b/>
          <w:color w:val="auto"/>
          <w:sz w:val="22"/>
          <w:szCs w:val="22"/>
        </w:rPr>
      </w:pPr>
      <w:r w:rsidRPr="0033094E">
        <w:rPr>
          <w:rFonts w:asciiTheme="minorHAnsi" w:hAnsiTheme="minorHAnsi" w:cs="Arial"/>
          <w:b/>
          <w:bCs/>
          <w:color w:val="auto"/>
          <w:sz w:val="22"/>
          <w:szCs w:val="22"/>
        </w:rPr>
        <w:t xml:space="preserve">The right to inspect and review the student's educational records within 45 days of the day the University receives a request for access. </w:t>
      </w:r>
    </w:p>
    <w:p w:rsidR="0090773B"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Students should submit to the Registrar, Dean, Head of the Academic Department, or other appropriate official, written requests that identify the records(s) they wish to inspect. The University official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 </w:t>
      </w:r>
    </w:p>
    <w:p w:rsidR="005D4088" w:rsidRPr="0033094E" w:rsidRDefault="005D4088" w:rsidP="008A7DC3">
      <w:pPr>
        <w:ind w:left="720" w:right="720"/>
        <w:contextualSpacing/>
        <w:rPr>
          <w:rFonts w:asciiTheme="minorHAnsi" w:hAnsiTheme="minorHAnsi" w:cs="Arial"/>
          <w:color w:val="auto"/>
          <w:sz w:val="22"/>
          <w:szCs w:val="22"/>
        </w:rPr>
      </w:pPr>
    </w:p>
    <w:p w:rsidR="0090773B" w:rsidRPr="0033094E" w:rsidRDefault="0090773B" w:rsidP="009640BE">
      <w:pPr>
        <w:numPr>
          <w:ilvl w:val="0"/>
          <w:numId w:val="4"/>
        </w:numPr>
        <w:ind w:right="720"/>
        <w:contextualSpacing/>
        <w:rPr>
          <w:rFonts w:asciiTheme="minorHAnsi" w:hAnsiTheme="minorHAnsi" w:cs="Arial"/>
          <w:b/>
          <w:color w:val="auto"/>
          <w:sz w:val="22"/>
          <w:szCs w:val="22"/>
        </w:rPr>
      </w:pPr>
      <w:r w:rsidRPr="0033094E">
        <w:rPr>
          <w:rFonts w:asciiTheme="minorHAnsi" w:hAnsiTheme="minorHAnsi" w:cs="Arial"/>
          <w:b/>
          <w:bCs/>
          <w:color w:val="auto"/>
          <w:sz w:val="22"/>
          <w:szCs w:val="22"/>
        </w:rPr>
        <w:t xml:space="preserve">The right to request the amendment of the student’s educational records that the student believes are inaccurate or misleading. </w:t>
      </w:r>
    </w:p>
    <w:p w:rsidR="0090773B" w:rsidRPr="0033094E"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Students may ask the University to amend a record that they believe is inaccurate or misleading. They should write the University official responsible for the record, clearly identify the part of the record they want changed, and specify why it is inaccurate or misleading.</w:t>
      </w:r>
    </w:p>
    <w:p w:rsidR="0090773B"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If the University decides not to amend the record as requested by the student, the University will notify the student of the decision and advise the student of his or her right to a hearing regarding the request for amendment. Additional information regarding the hearing procedures will be provided to the student when notified of the right to a hearing.</w:t>
      </w:r>
    </w:p>
    <w:p w:rsidR="005D4088" w:rsidRPr="0033094E" w:rsidRDefault="005D4088" w:rsidP="008A7DC3">
      <w:pPr>
        <w:ind w:left="720" w:right="720"/>
        <w:contextualSpacing/>
        <w:rPr>
          <w:rFonts w:asciiTheme="minorHAnsi" w:hAnsiTheme="minorHAnsi" w:cs="Arial"/>
          <w:color w:val="auto"/>
          <w:sz w:val="22"/>
          <w:szCs w:val="22"/>
        </w:rPr>
      </w:pPr>
    </w:p>
    <w:p w:rsidR="005D4088" w:rsidRPr="005D4088" w:rsidRDefault="00017138" w:rsidP="009640BE">
      <w:pPr>
        <w:numPr>
          <w:ilvl w:val="0"/>
          <w:numId w:val="4"/>
        </w:numPr>
        <w:ind w:right="720"/>
        <w:contextualSpacing/>
        <w:rPr>
          <w:rFonts w:asciiTheme="minorHAnsi" w:hAnsiTheme="minorHAnsi" w:cs="Arial"/>
          <w:b/>
          <w:color w:val="auto"/>
          <w:sz w:val="22"/>
          <w:szCs w:val="22"/>
        </w:rPr>
      </w:pPr>
      <w:r>
        <w:rPr>
          <w:noProof/>
        </w:rPr>
        <mc:AlternateContent>
          <mc:Choice Requires="wps">
            <w:drawing>
              <wp:anchor distT="0" distB="0" distL="114300" distR="114300" simplePos="0" relativeHeight="251816960" behindDoc="0" locked="0" layoutInCell="1" allowOverlap="1" wp14:anchorId="50E0A4D8" wp14:editId="5520D7B2">
                <wp:simplePos x="0" y="0"/>
                <wp:positionH relativeFrom="rightMargin">
                  <wp:posOffset>160656</wp:posOffset>
                </wp:positionH>
                <wp:positionV relativeFrom="paragraph">
                  <wp:posOffset>182245</wp:posOffset>
                </wp:positionV>
                <wp:extent cx="1828800" cy="1828800"/>
                <wp:effectExtent l="8255" t="0" r="9525" b="0"/>
                <wp:wrapNone/>
                <wp:docPr id="183" name="Text Box 18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FERPA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E0A4D8" id="Text Box 183" o:spid="_x0000_s1076" type="#_x0000_t202" style="position:absolute;left:0;text-align:left;margin-left:12.65pt;margin-top:14.35pt;width:2in;height:2in;rotation:90;z-index:251816960;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" filled="f" stroked="f">
                <v:fill o:detectmouseclick="t"/>
                <v:textbox style="mso-fit-shape-to-text:t">
                  <w:txbxContent>
                    <w:p w:rsidR="00887608" w:rsidRPr="00292702" w:rsidRDefault="00887608" w:rsidP="004F4D4C">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FERPA</w:t>
                      </w:r>
                    </w:p>
                  </w:txbxContent>
                </v:textbox>
                <w10:wrap anchorx="margin"/>
              </v:shape>
            </w:pict>
          </mc:Fallback>
        </mc:AlternateContent>
      </w:r>
      <w:r w:rsidR="0090773B" w:rsidRPr="0033094E">
        <w:rPr>
          <w:rFonts w:asciiTheme="minorHAnsi" w:hAnsiTheme="minorHAnsi" w:cs="Arial"/>
          <w:b/>
          <w:bCs/>
          <w:color w:val="auto"/>
          <w:sz w:val="22"/>
          <w:szCs w:val="22"/>
        </w:rPr>
        <w:t xml:space="preserve">The right to consent to disclosures of personally identifiable information contained in the student’s educational records, except to the extent that FERPA authorizes disclosure without consent. </w:t>
      </w:r>
    </w:p>
    <w:p w:rsidR="0090773B" w:rsidRPr="0033094E"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One exception that permits disclosure without consent is disclosure to school officials with a legitimate educational interest. A school official is a person employed by the University in an administrative, supervisory, academic, research, or support staff position (including law enforcement unit personnel and health staff); a person or company with whom the University has contracted (such as an attorney, auditor, or collection agent); a person serving on the Board of Trustees; or a student serving on an official committee, such as a disciplinary or grievance committee, or assisting another school official in performing his or her tasks.</w:t>
      </w:r>
    </w:p>
    <w:p w:rsidR="0090773B" w:rsidRDefault="002E307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A</w:t>
      </w:r>
      <w:r w:rsidR="0090773B" w:rsidRPr="0033094E">
        <w:rPr>
          <w:rFonts w:asciiTheme="minorHAnsi" w:hAnsiTheme="minorHAnsi" w:cs="Arial"/>
          <w:color w:val="auto"/>
          <w:sz w:val="22"/>
          <w:szCs w:val="22"/>
        </w:rPr>
        <w:t xml:space="preserve"> school official has a legitimate educational interest if the official needs to review an educational record in order to fulfill his or her professional responsibility.</w:t>
      </w:r>
    </w:p>
    <w:p w:rsidR="005D4088" w:rsidRPr="0033094E" w:rsidRDefault="005D4088" w:rsidP="008A7DC3">
      <w:pPr>
        <w:ind w:left="720" w:right="720"/>
        <w:contextualSpacing/>
        <w:rPr>
          <w:rFonts w:asciiTheme="minorHAnsi" w:hAnsiTheme="minorHAnsi" w:cs="Arial"/>
          <w:color w:val="auto"/>
          <w:sz w:val="22"/>
          <w:szCs w:val="22"/>
        </w:rPr>
      </w:pPr>
    </w:p>
    <w:p w:rsidR="0090773B" w:rsidRPr="0033094E" w:rsidRDefault="0090773B" w:rsidP="009640BE">
      <w:pPr>
        <w:numPr>
          <w:ilvl w:val="0"/>
          <w:numId w:val="4"/>
        </w:numPr>
        <w:ind w:right="720"/>
        <w:contextualSpacing/>
        <w:rPr>
          <w:rFonts w:asciiTheme="minorHAnsi" w:hAnsiTheme="minorHAnsi" w:cs="Arial"/>
          <w:b/>
          <w:color w:val="auto"/>
          <w:sz w:val="22"/>
          <w:szCs w:val="22"/>
        </w:rPr>
      </w:pPr>
      <w:r w:rsidRPr="0033094E">
        <w:rPr>
          <w:rFonts w:asciiTheme="minorHAnsi" w:hAnsiTheme="minorHAnsi" w:cs="Arial"/>
          <w:b/>
          <w:bCs/>
          <w:color w:val="auto"/>
          <w:sz w:val="22"/>
          <w:szCs w:val="22"/>
        </w:rPr>
        <w:t xml:space="preserve">The right to restrict disclosure of personally identifiable information the University has designated as directory information that may be released without the written consent of the student. </w:t>
      </w:r>
    </w:p>
    <w:p w:rsidR="0090773B" w:rsidRPr="0033094E"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The right to restrict disclosure of personally identifiable information the University has designated as directory information that may be released without the written consent of the student. Student directory information includes the following: student’s name; local and home address; local and home telephone listing; electronic mail address; school; curriculum, classification, enrollment status, and credit hour load; dates of attendance; degrees, awards, and honors received; participation in officially recognized activities; sports photograph; and weight, height, and position of members of athletic teams. The University reserves the right to amend this listing consistent with federal law and regulations and will notify students of any amendments by publication in the annual edition of </w:t>
      </w:r>
      <w:r w:rsidRPr="0033094E">
        <w:rPr>
          <w:rFonts w:asciiTheme="minorHAnsi" w:hAnsiTheme="minorHAnsi" w:cs="Arial"/>
          <w:i/>
          <w:iCs/>
          <w:color w:val="auto"/>
          <w:sz w:val="22"/>
          <w:szCs w:val="22"/>
        </w:rPr>
        <w:t>University Regulations</w:t>
      </w:r>
      <w:r w:rsidRPr="0033094E">
        <w:rPr>
          <w:rFonts w:asciiTheme="minorHAnsi" w:hAnsiTheme="minorHAnsi" w:cs="Arial"/>
          <w:color w:val="auto"/>
          <w:sz w:val="22"/>
          <w:szCs w:val="22"/>
        </w:rPr>
        <w:t>.</w:t>
      </w:r>
      <w:r w:rsidR="004F4D4C" w:rsidRPr="004F4D4C">
        <w:rPr>
          <w:noProof/>
        </w:rPr>
        <w:t xml:space="preserve"> </w:t>
      </w:r>
    </w:p>
    <w:p w:rsidR="0090773B"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Students may request, by reporting in person to the Office of the Registrar, that some or all of the above listed categories of directory information not be released without their </w:t>
      </w:r>
      <w:proofErr w:type="gramStart"/>
      <w:r w:rsidRPr="0033094E">
        <w:rPr>
          <w:rFonts w:asciiTheme="minorHAnsi" w:hAnsiTheme="minorHAnsi" w:cs="Arial"/>
          <w:color w:val="auto"/>
          <w:sz w:val="22"/>
          <w:szCs w:val="22"/>
        </w:rPr>
        <w:t>consent</w:t>
      </w:r>
      <w:proofErr w:type="gramEnd"/>
      <w:r w:rsidRPr="0033094E">
        <w:rPr>
          <w:rFonts w:asciiTheme="minorHAnsi" w:hAnsiTheme="minorHAnsi" w:cs="Arial"/>
          <w:color w:val="auto"/>
          <w:sz w:val="22"/>
          <w:szCs w:val="22"/>
        </w:rPr>
        <w:t xml:space="preserve">. Such requests shall apply only to subsequent actions by the University and shall remain in place until removed by written request of the student. Students requesting that information be withheld from the printed student and staff telephone directory must make such a request prior to the end of the first week of the </w:t>
      </w:r>
      <w:proofErr w:type="gramStart"/>
      <w:r w:rsidRPr="0033094E">
        <w:rPr>
          <w:rFonts w:asciiTheme="minorHAnsi" w:hAnsiTheme="minorHAnsi" w:cs="Arial"/>
          <w:color w:val="auto"/>
          <w:sz w:val="22"/>
          <w:szCs w:val="22"/>
        </w:rPr>
        <w:t>Fall</w:t>
      </w:r>
      <w:proofErr w:type="gramEnd"/>
      <w:r w:rsidRPr="0033094E">
        <w:rPr>
          <w:rFonts w:asciiTheme="minorHAnsi" w:hAnsiTheme="minorHAnsi" w:cs="Arial"/>
          <w:color w:val="auto"/>
          <w:sz w:val="22"/>
          <w:szCs w:val="22"/>
        </w:rPr>
        <w:t xml:space="preserve"> semester. In addition, students living in University Residences must contact their hall manager to restrict access to directory information published by University Residences. Student employees must contact the Department of Personnel Services to restrict access to any employment-related directory information.</w:t>
      </w:r>
    </w:p>
    <w:p w:rsidR="005D4088" w:rsidRPr="0033094E" w:rsidRDefault="005D4088" w:rsidP="008A7DC3">
      <w:pPr>
        <w:ind w:left="720" w:right="720"/>
        <w:contextualSpacing/>
        <w:rPr>
          <w:rFonts w:asciiTheme="minorHAnsi" w:hAnsiTheme="minorHAnsi" w:cs="Arial"/>
          <w:color w:val="auto"/>
          <w:sz w:val="22"/>
          <w:szCs w:val="22"/>
        </w:rPr>
      </w:pPr>
    </w:p>
    <w:p w:rsidR="0090773B" w:rsidRPr="0033094E" w:rsidRDefault="0090773B" w:rsidP="009640BE">
      <w:pPr>
        <w:numPr>
          <w:ilvl w:val="0"/>
          <w:numId w:val="4"/>
        </w:numPr>
        <w:ind w:right="720"/>
        <w:contextualSpacing/>
        <w:rPr>
          <w:rFonts w:asciiTheme="minorHAnsi" w:hAnsiTheme="minorHAnsi" w:cs="Arial"/>
          <w:b/>
          <w:color w:val="auto"/>
          <w:sz w:val="22"/>
          <w:szCs w:val="22"/>
        </w:rPr>
      </w:pPr>
      <w:r w:rsidRPr="0033094E">
        <w:rPr>
          <w:rFonts w:asciiTheme="minorHAnsi" w:hAnsiTheme="minorHAnsi" w:cs="Arial"/>
          <w:b/>
          <w:bCs/>
          <w:color w:val="auto"/>
          <w:sz w:val="22"/>
          <w:szCs w:val="22"/>
        </w:rPr>
        <w:t xml:space="preserve">The right to file a complaint with the U.S. Department of Education concerning alleged failures by Purdue University to comply with the requirements of FERPA. </w:t>
      </w:r>
    </w:p>
    <w:p w:rsidR="0090773B" w:rsidRPr="0033094E"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The name and address of the office that administers FERPA is: </w:t>
      </w:r>
    </w:p>
    <w:p w:rsidR="0090773B" w:rsidRPr="0033094E" w:rsidRDefault="0090773B" w:rsidP="008A7DC3">
      <w:pPr>
        <w:ind w:left="72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Family Policy Compliance Office </w:t>
      </w:r>
      <w:r w:rsidRPr="0033094E">
        <w:rPr>
          <w:rFonts w:asciiTheme="minorHAnsi" w:hAnsiTheme="minorHAnsi" w:cs="Arial"/>
          <w:color w:val="auto"/>
          <w:sz w:val="22"/>
          <w:szCs w:val="22"/>
        </w:rPr>
        <w:br/>
        <w:t xml:space="preserve">U.S. Department of Education </w:t>
      </w:r>
      <w:r w:rsidRPr="0033094E">
        <w:rPr>
          <w:rFonts w:asciiTheme="minorHAnsi" w:hAnsiTheme="minorHAnsi" w:cs="Arial"/>
          <w:color w:val="auto"/>
          <w:sz w:val="22"/>
          <w:szCs w:val="22"/>
        </w:rPr>
        <w:br/>
        <w:t xml:space="preserve">400 Maryland Avenue S.W. </w:t>
      </w:r>
      <w:r w:rsidRPr="0033094E">
        <w:rPr>
          <w:rFonts w:asciiTheme="minorHAnsi" w:hAnsiTheme="minorHAnsi" w:cs="Arial"/>
          <w:color w:val="auto"/>
          <w:sz w:val="22"/>
          <w:szCs w:val="22"/>
        </w:rPr>
        <w:br/>
        <w:t>Washington, DC 20202-4605</w:t>
      </w:r>
    </w:p>
    <w:p w:rsidR="00703B57" w:rsidRDefault="0090773B" w:rsidP="008A7DC3">
      <w:pPr>
        <w:ind w:left="375" w:right="720"/>
        <w:contextualSpacing/>
        <w:jc w:val="both"/>
        <w:rPr>
          <w:rFonts w:asciiTheme="minorHAnsi" w:hAnsiTheme="minorHAnsi" w:cs="Arial"/>
          <w:b/>
          <w:color w:val="auto"/>
          <w:sz w:val="32"/>
          <w:szCs w:val="22"/>
        </w:rPr>
      </w:pPr>
      <w:r w:rsidRPr="0033094E">
        <w:rPr>
          <w:rFonts w:asciiTheme="minorHAnsi" w:hAnsiTheme="minorHAnsi" w:cs="Arial"/>
          <w:b/>
          <w:bCs/>
          <w:color w:val="auto"/>
          <w:sz w:val="22"/>
          <w:szCs w:val="22"/>
        </w:rPr>
        <w:t xml:space="preserve">See </w:t>
      </w:r>
      <w:r w:rsidRPr="0033094E">
        <w:rPr>
          <w:rFonts w:asciiTheme="minorHAnsi" w:hAnsiTheme="minorHAnsi" w:cs="Arial"/>
          <w:b/>
          <w:bCs/>
          <w:i/>
          <w:iCs/>
          <w:color w:val="auto"/>
          <w:sz w:val="22"/>
          <w:szCs w:val="22"/>
        </w:rPr>
        <w:t>Executive Memorandum C-51</w:t>
      </w:r>
      <w:r w:rsidRPr="0033094E">
        <w:rPr>
          <w:rFonts w:asciiTheme="minorHAnsi" w:hAnsiTheme="minorHAnsi" w:cs="Arial"/>
          <w:b/>
          <w:bCs/>
          <w:color w:val="auto"/>
          <w:sz w:val="22"/>
          <w:szCs w:val="22"/>
        </w:rPr>
        <w:t xml:space="preserve"> (August 7, 2000) to review the University policy regarding student rights and responsibilities under the "Family Educational Rights and Privacy Act of 1974" (as amended).</w:t>
      </w:r>
    </w:p>
    <w:p w:rsidR="00BC551A" w:rsidRDefault="00BC551A" w:rsidP="008A7DC3">
      <w:pPr>
        <w:ind w:right="720"/>
        <w:contextualSpacing/>
        <w:jc w:val="center"/>
        <w:rPr>
          <w:rFonts w:asciiTheme="minorHAnsi" w:hAnsiTheme="minorHAnsi" w:cs="Arial"/>
          <w:b/>
          <w:color w:val="auto"/>
          <w:sz w:val="32"/>
          <w:szCs w:val="22"/>
        </w:rPr>
      </w:pPr>
    </w:p>
    <w:p w:rsidR="00BC551A" w:rsidRDefault="00BC551A" w:rsidP="008A7DC3">
      <w:pPr>
        <w:ind w:right="720"/>
        <w:contextualSpacing/>
        <w:jc w:val="center"/>
        <w:rPr>
          <w:rFonts w:asciiTheme="minorHAnsi" w:hAnsiTheme="minorHAnsi" w:cs="Arial"/>
          <w:b/>
          <w:color w:val="auto"/>
          <w:sz w:val="32"/>
          <w:szCs w:val="22"/>
        </w:rPr>
      </w:pPr>
    </w:p>
    <w:p w:rsidR="00CD3CD9" w:rsidRDefault="00CD3CD9" w:rsidP="008A7DC3">
      <w:pPr>
        <w:ind w:right="720"/>
        <w:contextualSpacing/>
        <w:jc w:val="center"/>
        <w:rPr>
          <w:rFonts w:asciiTheme="minorHAnsi" w:hAnsiTheme="minorHAnsi" w:cs="Arial"/>
          <w:b/>
          <w:color w:val="auto"/>
          <w:sz w:val="32"/>
          <w:szCs w:val="22"/>
        </w:rPr>
      </w:pPr>
      <w:r>
        <w:rPr>
          <w:rFonts w:asciiTheme="minorHAnsi" w:hAnsiTheme="minorHAnsi" w:cs="Arial"/>
          <w:b/>
          <w:color w:val="auto"/>
          <w:sz w:val="32"/>
          <w:szCs w:val="22"/>
        </w:rPr>
        <w:t xml:space="preserve">Respecting </w:t>
      </w:r>
      <w:r w:rsidRPr="00CD3CD9">
        <w:rPr>
          <w:rFonts w:asciiTheme="minorHAnsi" w:hAnsiTheme="minorHAnsi" w:cs="Arial"/>
          <w:b/>
          <w:color w:val="auto"/>
          <w:sz w:val="32"/>
          <w:szCs w:val="22"/>
        </w:rPr>
        <w:t>Boundaries</w:t>
      </w:r>
    </w:p>
    <w:p w:rsidR="00A96E41" w:rsidRPr="00CD3CD9" w:rsidRDefault="00A96E41" w:rsidP="008A7DC3">
      <w:pPr>
        <w:ind w:right="720"/>
        <w:contextualSpacing/>
        <w:jc w:val="center"/>
        <w:rPr>
          <w:rFonts w:asciiTheme="minorHAnsi" w:hAnsiTheme="minorHAnsi" w:cs="Arial"/>
          <w:b/>
          <w:color w:val="auto"/>
          <w:sz w:val="32"/>
          <w:szCs w:val="22"/>
        </w:rPr>
      </w:pPr>
      <w:r>
        <w:rPr>
          <w:rFonts w:asciiTheme="minorHAnsi" w:hAnsiTheme="minorHAnsi" w:cs="Arial"/>
          <w:b/>
          <w:color w:val="auto"/>
          <w:sz w:val="32"/>
          <w:szCs w:val="22"/>
        </w:rPr>
        <w:t>Sexual Violence Awareness</w:t>
      </w:r>
    </w:p>
    <w:p w:rsidR="00CD3CD9" w:rsidRPr="00CD3CD9" w:rsidRDefault="00CD3CD9" w:rsidP="008A7DC3">
      <w:pPr>
        <w:ind w:right="720"/>
        <w:contextualSpacing/>
        <w:jc w:val="center"/>
        <w:rPr>
          <w:rFonts w:asciiTheme="minorHAnsi" w:hAnsiTheme="minorHAnsi" w:cs="Arial"/>
          <w:color w:val="auto"/>
          <w:sz w:val="24"/>
          <w:szCs w:val="22"/>
        </w:rPr>
      </w:pPr>
      <w:r w:rsidRPr="00CD3CD9">
        <w:rPr>
          <w:rFonts w:asciiTheme="minorHAnsi" w:hAnsiTheme="minorHAnsi" w:cs="Arial"/>
          <w:color w:val="auto"/>
          <w:sz w:val="24"/>
          <w:szCs w:val="22"/>
        </w:rPr>
        <w:t>https://www.purdue.edu/sexual_assault/</w:t>
      </w:r>
    </w:p>
    <w:p w:rsidR="00CD3CD9" w:rsidRDefault="00BC551A" w:rsidP="008A7DC3">
      <w:pPr>
        <w:ind w:right="720"/>
        <w:contextualSpacing/>
        <w:jc w:val="center"/>
        <w:rPr>
          <w:rFonts w:asciiTheme="minorHAnsi" w:hAnsiTheme="minorHAnsi" w:cs="Arial"/>
          <w:color w:val="auto"/>
          <w:sz w:val="32"/>
          <w:szCs w:val="22"/>
        </w:rPr>
      </w:pPr>
      <w:r>
        <w:rPr>
          <w:rFonts w:asciiTheme="minorHAnsi" w:hAnsiTheme="minorHAnsi" w:cs="Arial"/>
          <w:color w:val="auto"/>
          <w:sz w:val="32"/>
          <w:szCs w:val="22"/>
        </w:rPr>
        <w:t>ALL Students MUST Do Training Online</w:t>
      </w:r>
    </w:p>
    <w:p w:rsidR="00A96E41" w:rsidRPr="00BC551A" w:rsidRDefault="003F3DD5" w:rsidP="008A7DC3">
      <w:pPr>
        <w:pStyle w:val="Heading1"/>
        <w:shd w:val="clear" w:color="auto" w:fill="FFFFFF"/>
        <w:spacing w:before="0" w:after="150"/>
        <w:ind w:right="720"/>
        <w:rPr>
          <w:rFonts w:asciiTheme="minorHAnsi" w:hAnsiTheme="minorHAnsi"/>
          <w:b w:val="0"/>
          <w:bCs w:val="0"/>
          <w:color w:val="auto"/>
          <w:kern w:val="36"/>
          <w:sz w:val="22"/>
          <w:szCs w:val="22"/>
        </w:rPr>
      </w:pPr>
      <w:r>
        <w:rPr>
          <w:noProof/>
        </w:rPr>
        <mc:AlternateContent>
          <mc:Choice Requires="wps">
            <w:drawing>
              <wp:anchor distT="0" distB="0" distL="114300" distR="114300" simplePos="0" relativeHeight="251819008" behindDoc="0" locked="0" layoutInCell="1" allowOverlap="1" wp14:anchorId="47C04EC4" wp14:editId="379A9B7B">
                <wp:simplePos x="0" y="0"/>
                <wp:positionH relativeFrom="rightMargin">
                  <wp:posOffset>-8842671</wp:posOffset>
                </wp:positionH>
                <wp:positionV relativeFrom="paragraph">
                  <wp:posOffset>296864</wp:posOffset>
                </wp:positionV>
                <wp:extent cx="6208395" cy="1828800"/>
                <wp:effectExtent l="7938" t="0" r="0" b="0"/>
                <wp:wrapNone/>
                <wp:docPr id="184" name="Text Box 184"/>
                <wp:cNvGraphicFramePr/>
                <a:graphic xmlns:a="http://schemas.openxmlformats.org/drawingml/2006/main">
                  <a:graphicData uri="http://schemas.microsoft.com/office/word/2010/wordprocessingShape">
                    <wps:wsp>
                      <wps:cNvSpPr txBox="1"/>
                      <wps:spPr>
                        <a:xfrm rot="16200000">
                          <a:off x="0" y="0"/>
                          <a:ext cx="6208395" cy="1828800"/>
                        </a:xfrm>
                        <a:prstGeom prst="rect">
                          <a:avLst/>
                        </a:prstGeom>
                        <a:noFill/>
                        <a:ln>
                          <a:noFill/>
                        </a:ln>
                        <a:effectLst/>
                      </wps:spPr>
                      <wps:txbx>
                        <w:txbxContent>
                          <w:p w:rsidR="00887608" w:rsidRPr="003F3DD5" w:rsidRDefault="00887608" w:rsidP="004F4D4C">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Policies &amp; </w:t>
                            </w:r>
                            <w:r w:rsidRPr="003F3DD5">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 Respecting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C04EC4" id="Text Box 184" o:spid="_x0000_s1077" type="#_x0000_t202" style="position:absolute;margin-left:-696.25pt;margin-top:23.4pt;width:488.85pt;height:2in;rotation:-90;z-index:25181900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" filled="f" stroked="f">
                <v:fill o:detectmouseclick="t"/>
                <v:textbox style="mso-fit-shape-to-text:t">
                  <w:txbxContent>
                    <w:p w:rsidR="00887608" w:rsidRPr="003F3DD5" w:rsidRDefault="00887608" w:rsidP="004F4D4C">
                      <w:pPr>
                        <w:widowControl w:val="0"/>
                        <w:tabs>
                          <w:tab w:val="center" w:pos="3960"/>
                        </w:tabs>
                        <w:ind w:right="720"/>
                        <w:contextualSpacing/>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Policies &amp; </w:t>
                      </w:r>
                      <w:r w:rsidRPr="003F3DD5">
                        <w:rPr>
                          <w:rFonts w:cs="Arial"/>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Regulations: Respecting Boundaries</w:t>
                      </w:r>
                    </w:p>
                  </w:txbxContent>
                </v:textbox>
                <w10:wrap anchorx="margin"/>
              </v:shape>
            </w:pict>
          </mc:Fallback>
        </mc:AlternateContent>
      </w:r>
      <w:r w:rsidR="00A96E41" w:rsidRPr="00BC551A">
        <w:rPr>
          <w:rFonts w:asciiTheme="minorHAnsi" w:hAnsiTheme="minorHAnsi"/>
          <w:b w:val="0"/>
          <w:bCs w:val="0"/>
          <w:color w:val="auto"/>
          <w:sz w:val="22"/>
          <w:szCs w:val="22"/>
        </w:rPr>
        <w:t>Policy Definitions</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 xml:space="preserve">Sexual Violence and Relationship Violence is </w:t>
      </w:r>
      <w:r w:rsidR="00BC551A">
        <w:rPr>
          <w:rFonts w:asciiTheme="minorHAnsi" w:hAnsiTheme="minorHAnsi"/>
          <w:sz w:val="22"/>
          <w:szCs w:val="22"/>
        </w:rPr>
        <w:t xml:space="preserve">governed by Purdue </w:t>
      </w:r>
      <w:proofErr w:type="gramStart"/>
      <w:r w:rsidR="00BC551A">
        <w:rPr>
          <w:rFonts w:asciiTheme="minorHAnsi" w:hAnsiTheme="minorHAnsi"/>
          <w:sz w:val="22"/>
          <w:szCs w:val="22"/>
        </w:rPr>
        <w:t xml:space="preserve">University's </w:t>
      </w:r>
      <w:r w:rsidRPr="00BC551A">
        <w:rPr>
          <w:rStyle w:val="Emphasis"/>
          <w:rFonts w:asciiTheme="minorHAnsi" w:hAnsiTheme="minorHAnsi" w:cs="Helvetica"/>
          <w:sz w:val="22"/>
          <w:szCs w:val="22"/>
        </w:rPr>
        <w:t>﻿</w:t>
      </w:r>
      <w:proofErr w:type="gramEnd"/>
      <w:r w:rsidR="00797E14">
        <w:fldChar w:fldCharType="begin"/>
      </w:r>
      <w:r w:rsidR="00797E14">
        <w:instrText xml:space="preserve"> HYPERLINK "http://www.purdue.edu/policies/ethics/iiic1.html" </w:instrText>
      </w:r>
      <w:r w:rsidR="00797E14">
        <w:fldChar w:fldCharType="separate"/>
      </w:r>
      <w:r w:rsidRPr="00BC551A">
        <w:rPr>
          <w:rStyle w:val="Hyperlink"/>
          <w:rFonts w:asciiTheme="minorHAnsi" w:hAnsiTheme="minorHAnsi"/>
          <w:i/>
          <w:iCs/>
          <w:color w:val="auto"/>
          <w:sz w:val="22"/>
          <w:szCs w:val="22"/>
        </w:rPr>
        <w:t>Anti-Harassment Policy</w:t>
      </w:r>
      <w:r w:rsidR="00797E14">
        <w:rPr>
          <w:rStyle w:val="Hyperlink"/>
          <w:rFonts w:asciiTheme="minorHAnsi" w:hAnsiTheme="minorHAnsi"/>
          <w:i/>
          <w:iCs/>
          <w:color w:val="auto"/>
          <w:sz w:val="22"/>
          <w:szCs w:val="22"/>
        </w:rPr>
        <w:fldChar w:fldCharType="end"/>
      </w:r>
      <w:r w:rsidRPr="00BC551A">
        <w:rPr>
          <w:rFonts w:asciiTheme="minorHAnsi" w:hAnsiTheme="minorHAnsi"/>
          <w:sz w:val="22"/>
          <w:szCs w:val="22"/>
        </w:rPr>
        <w:t>. While you may wish to review the Policy in its entirety for additional information and definitions, here are some important definitions:</w:t>
      </w:r>
    </w:p>
    <w:p w:rsidR="00A96E41" w:rsidRPr="00BC551A" w:rsidRDefault="00A96E41" w:rsidP="008A7DC3">
      <w:pPr>
        <w:pStyle w:val="Heading5"/>
        <w:shd w:val="clear" w:color="auto" w:fill="FFFFFF"/>
        <w:spacing w:before="300" w:after="150"/>
        <w:ind w:right="720"/>
        <w:rPr>
          <w:rFonts w:asciiTheme="minorHAnsi" w:hAnsiTheme="minorHAnsi"/>
          <w:color w:val="auto"/>
          <w:sz w:val="22"/>
          <w:szCs w:val="22"/>
        </w:rPr>
      </w:pPr>
      <w:r w:rsidRPr="00BC551A">
        <w:rPr>
          <w:rStyle w:val="Strong"/>
          <w:rFonts w:asciiTheme="minorHAnsi" w:hAnsiTheme="minorHAnsi"/>
          <w:b w:val="0"/>
          <w:bCs w:val="0"/>
          <w:color w:val="auto"/>
          <w:sz w:val="22"/>
          <w:szCs w:val="22"/>
        </w:rPr>
        <w:t>Consent/Consensual</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Although Consent may be given initially, it may be withdrawn at any point without regard to activity preceding the withdrawal of Consent.</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The voluntary nature of Consent will be subject to heightened scrutiny in circumstances in which a person engages in a sexual relationship with a person over whom he or she has any power or authority within the University.</w:t>
      </w:r>
    </w:p>
    <w:p w:rsidR="00A96E41" w:rsidRPr="00BC551A" w:rsidRDefault="00A96E41" w:rsidP="008A7DC3">
      <w:pPr>
        <w:pStyle w:val="Heading5"/>
        <w:shd w:val="clear" w:color="auto" w:fill="FFFFFF"/>
        <w:spacing w:before="300" w:after="150"/>
        <w:ind w:right="720"/>
        <w:rPr>
          <w:rFonts w:asciiTheme="minorHAnsi" w:hAnsiTheme="minorHAnsi"/>
          <w:color w:val="auto"/>
          <w:sz w:val="22"/>
          <w:szCs w:val="22"/>
        </w:rPr>
      </w:pPr>
      <w:r w:rsidRPr="00BC551A">
        <w:rPr>
          <w:rStyle w:val="Strong"/>
          <w:rFonts w:asciiTheme="minorHAnsi" w:hAnsiTheme="minorHAnsi"/>
          <w:b w:val="0"/>
          <w:bCs w:val="0"/>
          <w:color w:val="auto"/>
          <w:sz w:val="22"/>
          <w:szCs w:val="22"/>
        </w:rPr>
        <w:t>Incapacitated/Incapacitation</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 xml:space="preserve">A mental state in which an individual cannot make rational decisions because they lack the capacity to give knowing Consent (e.g., to understand </w:t>
      </w:r>
      <w:proofErr w:type="gramStart"/>
      <w:r w:rsidRPr="00BC551A">
        <w:rPr>
          <w:rFonts w:asciiTheme="minorHAnsi" w:hAnsiTheme="minorHAnsi"/>
          <w:sz w:val="22"/>
          <w:szCs w:val="22"/>
        </w:rPr>
        <w:t>the who</w:t>
      </w:r>
      <w:proofErr w:type="gramEnd"/>
      <w:r w:rsidRPr="00BC551A">
        <w:rPr>
          <w:rFonts w:asciiTheme="minorHAnsi" w:hAnsiTheme="minorHAnsi"/>
          <w:sz w:val="22"/>
          <w:szCs w:val="22"/>
        </w:rPr>
        <w:t>, what, where, why and how of their sexual interaction). Such Incapacitation may be caused by alcohol or other drug use, sleep or unconsciousness. Intoxication is not equivalent to Incapacitation.</w:t>
      </w:r>
    </w:p>
    <w:p w:rsidR="00A96E41" w:rsidRPr="00BC551A" w:rsidRDefault="00A96E41" w:rsidP="008A7DC3">
      <w:pPr>
        <w:pStyle w:val="Heading5"/>
        <w:shd w:val="clear" w:color="auto" w:fill="FFFFFF"/>
        <w:spacing w:before="300" w:after="150"/>
        <w:ind w:right="720"/>
        <w:rPr>
          <w:rFonts w:asciiTheme="minorHAnsi" w:hAnsiTheme="minorHAnsi"/>
          <w:color w:val="auto"/>
          <w:sz w:val="22"/>
          <w:szCs w:val="22"/>
        </w:rPr>
      </w:pPr>
      <w:r w:rsidRPr="00BC551A">
        <w:rPr>
          <w:rStyle w:val="Strong"/>
          <w:rFonts w:asciiTheme="minorHAnsi" w:hAnsiTheme="minorHAnsi"/>
          <w:b w:val="0"/>
          <w:bCs w:val="0"/>
          <w:color w:val="auto"/>
          <w:sz w:val="22"/>
          <w:szCs w:val="22"/>
        </w:rPr>
        <w:t>Relationship</w:t>
      </w:r>
      <w:r w:rsidR="00BC551A">
        <w:rPr>
          <w:rStyle w:val="apple-converted-space"/>
          <w:rFonts w:asciiTheme="minorHAnsi" w:hAnsiTheme="minorHAnsi"/>
          <w:b/>
          <w:bCs/>
          <w:color w:val="auto"/>
          <w:sz w:val="22"/>
          <w:szCs w:val="22"/>
        </w:rPr>
        <w:t xml:space="preserve"> </w:t>
      </w:r>
      <w:r w:rsidRPr="00BC551A">
        <w:rPr>
          <w:rStyle w:val="Strong"/>
          <w:rFonts w:asciiTheme="minorHAnsi" w:hAnsiTheme="minorHAnsi"/>
          <w:b w:val="0"/>
          <w:bCs w:val="0"/>
          <w:color w:val="auto"/>
          <w:sz w:val="22"/>
          <w:szCs w:val="22"/>
        </w:rPr>
        <w:t>Violence</w:t>
      </w:r>
    </w:p>
    <w:p w:rsidR="00A96E41"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Any physical, sexual and/or psychological harm against an individual by a current or former intimate or romantic partner. Intimate or romantic partners may be dating, cohabitating, married, separated or divorced, and may be of the same or opposite sex.</w:t>
      </w:r>
    </w:p>
    <w:p w:rsidR="001D15F7" w:rsidRPr="00BC551A" w:rsidRDefault="001D15F7" w:rsidP="005C08AD">
      <w:pPr>
        <w:pStyle w:val="NormalWeb"/>
        <w:shd w:val="clear" w:color="auto" w:fill="FFFFFF"/>
        <w:spacing w:before="0" w:beforeAutospacing="0" w:after="0" w:afterAutospacing="0"/>
        <w:ind w:right="720"/>
        <w:rPr>
          <w:rFonts w:asciiTheme="minorHAnsi" w:hAnsiTheme="minorHAnsi"/>
          <w:sz w:val="22"/>
          <w:szCs w:val="22"/>
        </w:rPr>
      </w:pPr>
    </w:p>
    <w:p w:rsidR="00A96E41" w:rsidRPr="00BC551A" w:rsidRDefault="00A96E41" w:rsidP="005C08AD">
      <w:pPr>
        <w:pStyle w:val="Heading5"/>
        <w:shd w:val="clear" w:color="auto" w:fill="FFFFFF"/>
        <w:spacing w:before="0" w:after="150"/>
        <w:ind w:right="720"/>
        <w:rPr>
          <w:rFonts w:asciiTheme="minorHAnsi" w:hAnsiTheme="minorHAnsi"/>
          <w:color w:val="auto"/>
          <w:sz w:val="22"/>
          <w:szCs w:val="22"/>
        </w:rPr>
      </w:pPr>
      <w:r w:rsidRPr="00BC551A">
        <w:rPr>
          <w:rStyle w:val="Strong"/>
          <w:rFonts w:asciiTheme="minorHAnsi" w:hAnsiTheme="minorHAnsi"/>
          <w:b w:val="0"/>
          <w:bCs w:val="0"/>
          <w:color w:val="auto"/>
          <w:sz w:val="22"/>
          <w:szCs w:val="22"/>
        </w:rPr>
        <w:t>Sexual Harassment</w:t>
      </w:r>
    </w:p>
    <w:p w:rsidR="00A96E41" w:rsidRPr="00BC551A" w:rsidRDefault="00A96E41" w:rsidP="009640BE">
      <w:pPr>
        <w:numPr>
          <w:ilvl w:val="0"/>
          <w:numId w:val="22"/>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Any act of Sexual Violence.</w:t>
      </w:r>
    </w:p>
    <w:p w:rsidR="00A96E41" w:rsidRPr="00BC551A" w:rsidRDefault="00A96E41" w:rsidP="009640BE">
      <w:pPr>
        <w:numPr>
          <w:ilvl w:val="0"/>
          <w:numId w:val="22"/>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Any act of Sexual Exploitation.</w:t>
      </w:r>
    </w:p>
    <w:p w:rsidR="00A96E41" w:rsidRPr="00BC551A" w:rsidRDefault="00A96E41" w:rsidP="009640BE">
      <w:pPr>
        <w:numPr>
          <w:ilvl w:val="0"/>
          <w:numId w:val="22"/>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Any unwelcome sexual advance, request for sexual favors or other written, verbal or physical conduct of a sexual nature when:</w:t>
      </w:r>
    </w:p>
    <w:p w:rsidR="00A96E41" w:rsidRPr="00BC551A" w:rsidRDefault="00A96E41" w:rsidP="009640BE">
      <w:pPr>
        <w:numPr>
          <w:ilvl w:val="1"/>
          <w:numId w:val="22"/>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Submission to such conduct is made either explicitly or implicitly a term or condition of an individual's employment, education or participation in a University activity;</w:t>
      </w:r>
    </w:p>
    <w:p w:rsidR="00A96E41" w:rsidRPr="00BC551A" w:rsidRDefault="005C08AD" w:rsidP="009640BE">
      <w:pPr>
        <w:numPr>
          <w:ilvl w:val="1"/>
          <w:numId w:val="22"/>
        </w:numPr>
        <w:shd w:val="clear" w:color="auto" w:fill="FFFFFF"/>
        <w:spacing w:before="100" w:beforeAutospacing="1" w:after="100" w:afterAutospacing="1" w:line="300" w:lineRule="atLeast"/>
        <w:ind w:right="720"/>
        <w:rPr>
          <w:rFonts w:asciiTheme="minorHAnsi" w:hAnsiTheme="minorHAnsi"/>
          <w:color w:val="auto"/>
          <w:sz w:val="22"/>
          <w:szCs w:val="22"/>
        </w:rPr>
      </w:pPr>
      <w:r>
        <w:rPr>
          <w:noProof/>
        </w:rPr>
        <mc:AlternateContent>
          <mc:Choice Requires="wps">
            <w:drawing>
              <wp:anchor distT="0" distB="0" distL="114300" distR="114300" simplePos="0" relativeHeight="251839488" behindDoc="0" locked="0" layoutInCell="1" allowOverlap="1" wp14:anchorId="4A21A048" wp14:editId="070EC63F">
                <wp:simplePos x="0" y="0"/>
                <wp:positionH relativeFrom="rightMargin">
                  <wp:posOffset>-2315845</wp:posOffset>
                </wp:positionH>
                <wp:positionV relativeFrom="paragraph">
                  <wp:posOffset>459105</wp:posOffset>
                </wp:positionV>
                <wp:extent cx="6628450" cy="1828800"/>
                <wp:effectExtent l="8255" t="0" r="9525" b="0"/>
                <wp:wrapNone/>
                <wp:docPr id="227" name="Text Box 227"/>
                <wp:cNvGraphicFramePr/>
                <a:graphic xmlns:a="http://schemas.openxmlformats.org/drawingml/2006/main">
                  <a:graphicData uri="http://schemas.microsoft.com/office/word/2010/wordprocessingShape">
                    <wps:wsp>
                      <wps:cNvSpPr txBox="1"/>
                      <wps:spPr>
                        <a:xfrm rot="5400000">
                          <a:off x="0" y="0"/>
                          <a:ext cx="6628450" cy="1828800"/>
                        </a:xfrm>
                        <a:prstGeom prst="rect">
                          <a:avLst/>
                        </a:prstGeom>
                        <a:noFill/>
                        <a:ln>
                          <a:noFill/>
                        </a:ln>
                        <a:effectLst/>
                      </wps:spPr>
                      <wps:txbx>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21A048" id="Text Box 227" o:spid="_x0000_s1078" type="#_x0000_t202" style="position:absolute;left:0;text-align:left;margin-left:-182.35pt;margin-top:36.15pt;width:521.95pt;height:2in;rotation:90;z-index:2518394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" filled="f" stroked="f">
                <v:fill o:detectmouseclick="t"/>
                <v:textbox style="mso-fit-shape-to-text:t">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v:textbox>
                <w10:wrap anchorx="margin"/>
              </v:shape>
            </w:pict>
          </mc:Fallback>
        </mc:AlternateContent>
      </w:r>
      <w:r w:rsidR="00A96E41" w:rsidRPr="00BC551A">
        <w:rPr>
          <w:rFonts w:asciiTheme="minorHAnsi" w:hAnsiTheme="minorHAnsi"/>
          <w:color w:val="auto"/>
          <w:sz w:val="22"/>
          <w:szCs w:val="22"/>
        </w:rPr>
        <w:t>Submission to, or rejection of, such conduct by an individual is used as the basis for, or a factor in, decisions affecting that individual's employment, education or participation in a University activity; or</w:t>
      </w:r>
    </w:p>
    <w:p w:rsidR="00A96E41" w:rsidRPr="00BC551A" w:rsidRDefault="00A96E41" w:rsidP="009640BE">
      <w:pPr>
        <w:numPr>
          <w:ilvl w:val="1"/>
          <w:numId w:val="22"/>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Such conduct has the purpose or effect of unreasonably interfering with an individual's employment or academic performance or creating an intimidating, offensive or hostile environment for that individual's employment, education or participation in a University activity.</w:t>
      </w:r>
    </w:p>
    <w:p w:rsidR="00A96E41" w:rsidRPr="00BC551A" w:rsidRDefault="00A96E41" w:rsidP="008A7DC3">
      <w:pPr>
        <w:pStyle w:val="Heading5"/>
        <w:shd w:val="clear" w:color="auto" w:fill="FFFFFF"/>
        <w:spacing w:before="300" w:after="150"/>
        <w:ind w:right="720"/>
        <w:rPr>
          <w:rFonts w:asciiTheme="minorHAnsi" w:hAnsiTheme="minorHAnsi"/>
          <w:color w:val="auto"/>
          <w:sz w:val="22"/>
          <w:szCs w:val="22"/>
        </w:rPr>
      </w:pPr>
      <w:r w:rsidRPr="00BC551A">
        <w:rPr>
          <w:rStyle w:val="Strong"/>
          <w:rFonts w:asciiTheme="minorHAnsi" w:hAnsiTheme="minorHAnsi"/>
          <w:b w:val="0"/>
          <w:bCs w:val="0"/>
          <w:color w:val="auto"/>
          <w:sz w:val="22"/>
          <w:szCs w:val="22"/>
        </w:rPr>
        <w:t>Sexual Violence</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Any non-Consensual sexual act, including but not limited to rape, sexual assault, sexual battery and sexual coercion. Sexual Violence also includes Relationship Violence. Examples of Sexual Violence include, but are not limited to:</w:t>
      </w:r>
    </w:p>
    <w:p w:rsidR="00A96E41" w:rsidRPr="00BC551A" w:rsidRDefault="00A96E41" w:rsidP="009640BE">
      <w:pPr>
        <w:numPr>
          <w:ilvl w:val="0"/>
          <w:numId w:val="23"/>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Non-Consensual sexual contact: touching, with any body part or object, another person’s intimate parts (e.g., genitalia, groin, breast, buttocks), whether clothed or unclothed.</w:t>
      </w:r>
    </w:p>
    <w:p w:rsidR="00A96E41" w:rsidRPr="00BC551A" w:rsidRDefault="00A96E41" w:rsidP="009640BE">
      <w:pPr>
        <w:numPr>
          <w:ilvl w:val="0"/>
          <w:numId w:val="23"/>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Non-Consensual sexual intercourse: oral, anal and/or vaginal penetration, to any degree and with any body part or object.</w:t>
      </w:r>
    </w:p>
    <w:p w:rsidR="00A96E41" w:rsidRPr="00BC551A" w:rsidRDefault="00A96E41" w:rsidP="009640BE">
      <w:pPr>
        <w:numPr>
          <w:ilvl w:val="0"/>
          <w:numId w:val="23"/>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Compelling a person to touch his or her own or another person’s intimate parts without Consent.</w:t>
      </w:r>
    </w:p>
    <w:p w:rsidR="00A96E41" w:rsidRPr="00BC551A" w:rsidRDefault="00A96E41" w:rsidP="008A7DC3">
      <w:pPr>
        <w:pStyle w:val="Heading5"/>
        <w:shd w:val="clear" w:color="auto" w:fill="FFFFFF"/>
        <w:spacing w:before="300" w:after="150"/>
        <w:ind w:right="720"/>
        <w:rPr>
          <w:rFonts w:asciiTheme="minorHAnsi" w:hAnsiTheme="minorHAnsi"/>
          <w:color w:val="auto"/>
          <w:sz w:val="22"/>
          <w:szCs w:val="22"/>
        </w:rPr>
      </w:pPr>
      <w:r w:rsidRPr="00BC551A">
        <w:rPr>
          <w:rStyle w:val="Strong"/>
          <w:rFonts w:asciiTheme="minorHAnsi" w:hAnsiTheme="minorHAnsi"/>
          <w:b w:val="0"/>
          <w:bCs w:val="0"/>
          <w:color w:val="auto"/>
          <w:sz w:val="22"/>
          <w:szCs w:val="22"/>
        </w:rPr>
        <w:t>Stalking</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Any knowing or intentional course of conduct involving repeated or continued following, threatening or intimidating another by telephone, mail, electronic communication, social media, in person or any other action, device or method that 1) would cause a reasonable person to suffer substantial emotional distress or fear of bodily injury or death and 2) actually causes such person substantial emotional distress or fear of bodily injury or death.</w:t>
      </w:r>
    </w:p>
    <w:p w:rsidR="00CD3CD9" w:rsidRPr="00BC551A" w:rsidRDefault="00CD3CD9" w:rsidP="008A7DC3">
      <w:pPr>
        <w:ind w:right="720"/>
        <w:contextualSpacing/>
        <w:jc w:val="center"/>
        <w:rPr>
          <w:rFonts w:asciiTheme="minorHAnsi" w:hAnsiTheme="minorHAnsi" w:cs="Arial"/>
          <w:color w:val="auto"/>
          <w:sz w:val="22"/>
          <w:szCs w:val="22"/>
        </w:rPr>
      </w:pPr>
    </w:p>
    <w:p w:rsidR="00CD3CD9" w:rsidRPr="00BC551A" w:rsidRDefault="00CD3CD9" w:rsidP="008A7DC3">
      <w:pPr>
        <w:ind w:right="720"/>
        <w:contextualSpacing/>
        <w:jc w:val="center"/>
        <w:rPr>
          <w:rFonts w:asciiTheme="minorHAnsi" w:hAnsiTheme="minorHAnsi" w:cs="Arial"/>
          <w:color w:val="auto"/>
          <w:sz w:val="22"/>
          <w:szCs w:val="22"/>
        </w:rPr>
      </w:pPr>
    </w:p>
    <w:p w:rsidR="00A96E41" w:rsidRPr="00BC551A" w:rsidRDefault="00A96E41" w:rsidP="008A7DC3">
      <w:pPr>
        <w:pStyle w:val="Heading1"/>
        <w:shd w:val="clear" w:color="auto" w:fill="FFFFFF"/>
        <w:spacing w:before="0" w:after="150"/>
        <w:ind w:right="720"/>
        <w:rPr>
          <w:rFonts w:asciiTheme="minorHAnsi" w:hAnsiTheme="minorHAnsi"/>
          <w:b w:val="0"/>
          <w:bCs w:val="0"/>
          <w:color w:val="auto"/>
          <w:kern w:val="36"/>
          <w:sz w:val="24"/>
          <w:szCs w:val="22"/>
        </w:rPr>
      </w:pPr>
      <w:r w:rsidRPr="00BC551A">
        <w:rPr>
          <w:rFonts w:asciiTheme="minorHAnsi" w:hAnsiTheme="minorHAnsi"/>
          <w:b w:val="0"/>
          <w:bCs w:val="0"/>
          <w:color w:val="auto"/>
          <w:sz w:val="24"/>
          <w:szCs w:val="22"/>
        </w:rPr>
        <w:t>Prevention and Safety Tips</w:t>
      </w:r>
    </w:p>
    <w:p w:rsidR="00A96E41" w:rsidRPr="00BC551A" w:rsidRDefault="00A96E41" w:rsidP="008A7DC3">
      <w:pPr>
        <w:pStyle w:val="Heading4"/>
        <w:shd w:val="clear" w:color="auto" w:fill="FFFFFF"/>
        <w:spacing w:before="300" w:after="150"/>
        <w:ind w:right="720"/>
        <w:rPr>
          <w:rFonts w:asciiTheme="minorHAnsi" w:hAnsiTheme="minorHAnsi"/>
          <w:b w:val="0"/>
          <w:bCs w:val="0"/>
          <w:color w:val="auto"/>
          <w:sz w:val="22"/>
          <w:szCs w:val="22"/>
        </w:rPr>
      </w:pPr>
      <w:r w:rsidRPr="00BC551A">
        <w:rPr>
          <w:rStyle w:val="Strong"/>
          <w:rFonts w:asciiTheme="minorHAnsi" w:hAnsiTheme="minorHAnsi"/>
          <w:b/>
          <w:bCs/>
          <w:color w:val="auto"/>
          <w:sz w:val="22"/>
          <w:szCs w:val="22"/>
        </w:rPr>
        <w:t>Be an Active Bystander</w:t>
      </w:r>
    </w:p>
    <w:p w:rsidR="00A96E41" w:rsidRPr="00BC551A" w:rsidRDefault="005C08AD" w:rsidP="008A7DC3">
      <w:pPr>
        <w:pStyle w:val="NormalWeb"/>
        <w:shd w:val="clear" w:color="auto" w:fill="FFFFFF"/>
        <w:spacing w:before="0" w:beforeAutospacing="0" w:after="150" w:afterAutospacing="0"/>
        <w:ind w:right="720"/>
        <w:rPr>
          <w:rFonts w:asciiTheme="minorHAnsi" w:hAnsiTheme="minorHAnsi"/>
          <w:sz w:val="22"/>
          <w:szCs w:val="22"/>
        </w:rPr>
      </w:pPr>
      <w:r>
        <w:rPr>
          <w:noProof/>
        </w:rPr>
        <mc:AlternateContent>
          <mc:Choice Requires="wps">
            <w:drawing>
              <wp:anchor distT="0" distB="0" distL="114300" distR="114300" simplePos="0" relativeHeight="251841536" behindDoc="0" locked="0" layoutInCell="1" allowOverlap="1" wp14:anchorId="1F1BA72B" wp14:editId="02E8E95A">
                <wp:simplePos x="0" y="0"/>
                <wp:positionH relativeFrom="rightMargin">
                  <wp:posOffset>-9019998</wp:posOffset>
                </wp:positionH>
                <wp:positionV relativeFrom="paragraph">
                  <wp:posOffset>2143760</wp:posOffset>
                </wp:positionV>
                <wp:extent cx="6628450" cy="1828800"/>
                <wp:effectExtent l="8255" t="0" r="9525" b="0"/>
                <wp:wrapNone/>
                <wp:docPr id="228" name="Text Box 228"/>
                <wp:cNvGraphicFramePr/>
                <a:graphic xmlns:a="http://schemas.openxmlformats.org/drawingml/2006/main">
                  <a:graphicData uri="http://schemas.microsoft.com/office/word/2010/wordprocessingShape">
                    <wps:wsp>
                      <wps:cNvSpPr txBox="1"/>
                      <wps:spPr>
                        <a:xfrm rot="16200000">
                          <a:off x="0" y="0"/>
                          <a:ext cx="6628450" cy="1828800"/>
                        </a:xfrm>
                        <a:prstGeom prst="rect">
                          <a:avLst/>
                        </a:prstGeom>
                        <a:noFill/>
                        <a:ln>
                          <a:noFill/>
                        </a:ln>
                        <a:effectLst/>
                      </wps:spPr>
                      <wps:txbx>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1BA72B" id="Text Box 228" o:spid="_x0000_s1079" type="#_x0000_t202" style="position:absolute;margin-left:-710.25pt;margin-top:168.8pt;width:521.95pt;height:2in;rotation:-90;z-index:25184153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" filled="f" stroked="f">
                <v:fill o:detectmouseclick="t"/>
                <v:textbox style="mso-fit-shape-to-text:t">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v:textbox>
                <w10:wrap anchorx="margin"/>
              </v:shape>
            </w:pict>
          </mc:Fallback>
        </mc:AlternateContent>
      </w:r>
      <w:r w:rsidR="00A96E41" w:rsidRPr="00BC551A">
        <w:rPr>
          <w:rFonts w:asciiTheme="minorHAnsi" w:hAnsiTheme="minorHAnsi"/>
          <w:sz w:val="22"/>
          <w:szCs w:val="22"/>
        </w:rPr>
        <w:t>Look out for fellow Boilermakers. Active bystander intervention discourages attitudes and behaviors that support sexual assault and other harmful behavior. When you witness a potential sexual assault or other behavior that promotes a culture of violence, don’t assume someone else will help or that it’s none of your business; speak up, step in and seek help. </w:t>
      </w:r>
      <w:r w:rsidR="00A96E41" w:rsidRPr="00BC551A">
        <w:rPr>
          <w:rFonts w:asciiTheme="minorHAnsi" w:hAnsiTheme="minorHAnsi"/>
          <w:sz w:val="22"/>
          <w:szCs w:val="22"/>
        </w:rPr>
        <w:br/>
      </w:r>
      <w:r w:rsidR="00A96E41" w:rsidRPr="00BC551A">
        <w:rPr>
          <w:rFonts w:asciiTheme="minorHAnsi" w:hAnsiTheme="minorHAnsi"/>
          <w:sz w:val="22"/>
          <w:szCs w:val="22"/>
        </w:rPr>
        <w:br/>
        <w:t>The most important element in bystander intervention is getting involved. Never assume that just because other people saw or heard what was happening that someone else intervened to help. In crowds, diffusion of responsibility, in other words assuming someone else will do something, usually means that no one does anything. If you don't do something, maybe no one will. </w:t>
      </w:r>
      <w:r w:rsidR="00A96E41" w:rsidRPr="00BC551A">
        <w:rPr>
          <w:rFonts w:asciiTheme="minorHAnsi" w:hAnsiTheme="minorHAnsi"/>
          <w:sz w:val="22"/>
          <w:szCs w:val="22"/>
        </w:rPr>
        <w:br/>
      </w:r>
      <w:r w:rsidR="00A96E41" w:rsidRPr="00BC551A">
        <w:rPr>
          <w:rFonts w:asciiTheme="minorHAnsi" w:hAnsiTheme="minorHAnsi"/>
          <w:sz w:val="22"/>
          <w:szCs w:val="22"/>
        </w:rPr>
        <w:br/>
        <w:t>Often times the fear of embarrassment, of making someone angry, or of losing a friend may cause you to hesitate. By taking action you are supporting a culture of respect and responsibility. Most people who have found themselves in the role of an active bystander are glad they stepped in to prevent violence. The person you watch out for today may be the person who watches out for you tomorrow. </w:t>
      </w:r>
      <w:r w:rsidR="00A96E41" w:rsidRPr="00BC551A">
        <w:rPr>
          <w:rFonts w:asciiTheme="minorHAnsi" w:hAnsiTheme="minorHAnsi"/>
          <w:sz w:val="22"/>
          <w:szCs w:val="22"/>
        </w:rPr>
        <w:br/>
      </w:r>
      <w:r w:rsidR="00A96E41" w:rsidRPr="00BC551A">
        <w:rPr>
          <w:rFonts w:asciiTheme="minorHAnsi" w:hAnsiTheme="minorHAnsi"/>
          <w:sz w:val="22"/>
          <w:szCs w:val="22"/>
        </w:rPr>
        <w:br/>
        <w:t>Assess the situation and make your safety and the well-being of others a priority. Actively enlist the help of others so that you are not alone. If you recognize a problem and feel that you can intervene without putting yourself in danger, step in to prevent the harassment or violence from occurring. The goal of intervening is to prevent violence without causing further threat or harm. Contact the police if the situation escalates or if anyone is in imminent danger. </w:t>
      </w:r>
      <w:r w:rsidR="00A96E41" w:rsidRPr="00BC551A">
        <w:rPr>
          <w:rFonts w:asciiTheme="minorHAnsi" w:hAnsiTheme="minorHAnsi"/>
          <w:sz w:val="22"/>
          <w:szCs w:val="22"/>
        </w:rPr>
        <w:br/>
      </w:r>
      <w:r w:rsidR="00A96E41" w:rsidRPr="00BC551A">
        <w:rPr>
          <w:rFonts w:asciiTheme="minorHAnsi" w:hAnsiTheme="minorHAnsi"/>
          <w:sz w:val="22"/>
          <w:szCs w:val="22"/>
        </w:rPr>
        <w:br/>
        <w:t>Remember to make your safety and the well-being of others a priority. Review the active bystander intervention strategies below.</w:t>
      </w:r>
    </w:p>
    <w:p w:rsidR="00A96E41" w:rsidRPr="00BC551A" w:rsidRDefault="00A96E41" w:rsidP="008A7DC3">
      <w:pPr>
        <w:pStyle w:val="NormalWeb"/>
        <w:shd w:val="clear" w:color="auto" w:fill="FFFFFF"/>
        <w:spacing w:before="0" w:beforeAutospacing="0" w:after="150" w:afterAutospacing="0"/>
        <w:ind w:left="450" w:right="720"/>
        <w:rPr>
          <w:rFonts w:asciiTheme="minorHAnsi" w:hAnsiTheme="minorHAnsi"/>
          <w:sz w:val="22"/>
          <w:szCs w:val="22"/>
        </w:rPr>
      </w:pPr>
      <w:r w:rsidRPr="00BC551A">
        <w:rPr>
          <w:rStyle w:val="Strong"/>
          <w:rFonts w:asciiTheme="minorHAnsi" w:hAnsiTheme="minorHAnsi"/>
          <w:sz w:val="22"/>
          <w:szCs w:val="22"/>
        </w:rPr>
        <w:t>Speak Up</w:t>
      </w:r>
    </w:p>
    <w:p w:rsidR="00A96E41" w:rsidRPr="00BC551A" w:rsidRDefault="00A96E41" w:rsidP="009640BE">
      <w:pPr>
        <w:numPr>
          <w:ilvl w:val="0"/>
          <w:numId w:val="24"/>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you hear derogatory jokes, don’t laugh, and say that the language is wrong and offensive.</w:t>
      </w:r>
    </w:p>
    <w:p w:rsidR="00A96E41" w:rsidRPr="00BC551A" w:rsidRDefault="00A96E41" w:rsidP="009640BE">
      <w:pPr>
        <w:numPr>
          <w:ilvl w:val="0"/>
          <w:numId w:val="24"/>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you hear degrading or abusive language, say that the behavior is unacceptable and disrespectful.</w:t>
      </w:r>
    </w:p>
    <w:p w:rsidR="00A96E41" w:rsidRPr="00BC551A" w:rsidRDefault="00A96E41" w:rsidP="009640BE">
      <w:pPr>
        <w:numPr>
          <w:ilvl w:val="0"/>
          <w:numId w:val="24"/>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you hear someone planning to take sexual advantage of another person, tell them the behavior is illegal.</w:t>
      </w:r>
    </w:p>
    <w:p w:rsidR="00A96E41" w:rsidRPr="00BC551A" w:rsidRDefault="00A96E41" w:rsidP="009640BE">
      <w:pPr>
        <w:numPr>
          <w:ilvl w:val="0"/>
          <w:numId w:val="24"/>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Check in on a person you see being harassed to let them know they’re not alone. Ask “are you ok?” or “do you need help?”</w:t>
      </w:r>
    </w:p>
    <w:p w:rsidR="00A96E41" w:rsidRPr="00BC551A" w:rsidRDefault="00A96E41" w:rsidP="008A7DC3">
      <w:pPr>
        <w:pStyle w:val="NormalWeb"/>
        <w:shd w:val="clear" w:color="auto" w:fill="FFFFFF"/>
        <w:spacing w:before="0" w:beforeAutospacing="0" w:after="150" w:afterAutospacing="0"/>
        <w:ind w:left="450" w:right="720"/>
        <w:rPr>
          <w:rFonts w:asciiTheme="minorHAnsi" w:hAnsiTheme="minorHAnsi"/>
          <w:sz w:val="22"/>
          <w:szCs w:val="22"/>
        </w:rPr>
      </w:pPr>
      <w:r w:rsidRPr="00BC551A">
        <w:rPr>
          <w:rStyle w:val="Strong"/>
          <w:rFonts w:asciiTheme="minorHAnsi" w:hAnsiTheme="minorHAnsi"/>
          <w:sz w:val="22"/>
          <w:szCs w:val="22"/>
        </w:rPr>
        <w:t>Step In</w:t>
      </w:r>
    </w:p>
    <w:p w:rsidR="00A96E41" w:rsidRPr="00BC551A" w:rsidRDefault="00A96E41" w:rsidP="009640BE">
      <w:pPr>
        <w:numPr>
          <w:ilvl w:val="0"/>
          <w:numId w:val="25"/>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Distract the potential perpetrator to safely remove the other individual from the situation.</w:t>
      </w:r>
    </w:p>
    <w:p w:rsidR="00A96E41" w:rsidRPr="00BC551A" w:rsidRDefault="00A96E41" w:rsidP="009640BE">
      <w:pPr>
        <w:numPr>
          <w:ilvl w:val="1"/>
          <w:numId w:val="25"/>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Interrupt and change the topic of conversation.</w:t>
      </w:r>
    </w:p>
    <w:p w:rsidR="00A96E41" w:rsidRPr="00BC551A" w:rsidRDefault="00A96E41" w:rsidP="009640BE">
      <w:pPr>
        <w:numPr>
          <w:ilvl w:val="1"/>
          <w:numId w:val="25"/>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Lie if you have to:</w:t>
      </w:r>
    </w:p>
    <w:p w:rsidR="00A96E41" w:rsidRPr="00BC551A" w:rsidRDefault="00A96E41" w:rsidP="009640BE">
      <w:pPr>
        <w:numPr>
          <w:ilvl w:val="2"/>
          <w:numId w:val="25"/>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“Someone is looking for you outside.”</w:t>
      </w:r>
    </w:p>
    <w:p w:rsidR="00A96E41" w:rsidRPr="00BC551A" w:rsidRDefault="00A96E41" w:rsidP="009640BE">
      <w:pPr>
        <w:numPr>
          <w:ilvl w:val="2"/>
          <w:numId w:val="25"/>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 lost my phone, can I borrow yours?”</w:t>
      </w:r>
    </w:p>
    <w:p w:rsidR="00A96E41" w:rsidRPr="00BC551A" w:rsidRDefault="00A96E41" w:rsidP="009640BE">
      <w:pPr>
        <w:numPr>
          <w:ilvl w:val="1"/>
          <w:numId w:val="25"/>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Ask the potential perpetrator what time it is or for directions.</w:t>
      </w:r>
    </w:p>
    <w:p w:rsidR="00A96E41" w:rsidRPr="00BC551A" w:rsidRDefault="00A96E41" w:rsidP="009640BE">
      <w:pPr>
        <w:numPr>
          <w:ilvl w:val="1"/>
          <w:numId w:val="25"/>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a friend is being targeted, call their cell phone to give them an out.</w:t>
      </w:r>
    </w:p>
    <w:p w:rsidR="00A96E41" w:rsidRPr="00BC551A" w:rsidRDefault="00A96E41" w:rsidP="008A7DC3">
      <w:pPr>
        <w:pStyle w:val="NormalWeb"/>
        <w:shd w:val="clear" w:color="auto" w:fill="FFFFFF"/>
        <w:spacing w:before="0" w:beforeAutospacing="0" w:after="150" w:afterAutospacing="0"/>
        <w:ind w:left="450" w:right="720"/>
        <w:rPr>
          <w:rFonts w:asciiTheme="minorHAnsi" w:hAnsiTheme="minorHAnsi"/>
          <w:sz w:val="22"/>
          <w:szCs w:val="22"/>
        </w:rPr>
      </w:pPr>
      <w:r w:rsidRPr="00BC551A">
        <w:rPr>
          <w:rStyle w:val="Strong"/>
          <w:rFonts w:asciiTheme="minorHAnsi" w:hAnsiTheme="minorHAnsi"/>
          <w:sz w:val="22"/>
          <w:szCs w:val="22"/>
        </w:rPr>
        <w:t>Seek Help</w:t>
      </w:r>
    </w:p>
    <w:p w:rsidR="00A96E41" w:rsidRPr="00BC551A" w:rsidRDefault="00A96E41" w:rsidP="009640BE">
      <w:pPr>
        <w:numPr>
          <w:ilvl w:val="0"/>
          <w:numId w:val="26"/>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Contact the police if the situation escalates or if anyone is in imminent danger.</w:t>
      </w:r>
    </w:p>
    <w:p w:rsidR="00A96E41" w:rsidRPr="00BC551A" w:rsidRDefault="00A96E41" w:rsidP="009640BE">
      <w:pPr>
        <w:numPr>
          <w:ilvl w:val="0"/>
          <w:numId w:val="26"/>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Tell others about your plan to intervene to gain support.</w:t>
      </w:r>
    </w:p>
    <w:p w:rsidR="00A96E41" w:rsidRPr="00BC551A" w:rsidRDefault="00A96E41" w:rsidP="009640BE">
      <w:pPr>
        <w:numPr>
          <w:ilvl w:val="0"/>
          <w:numId w:val="26"/>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you can’t help, tell someone who can, such as another friend or an RA.</w:t>
      </w:r>
    </w:p>
    <w:p w:rsidR="00A96E41" w:rsidRPr="00BC551A" w:rsidRDefault="00A96E41" w:rsidP="009640BE">
      <w:pPr>
        <w:numPr>
          <w:ilvl w:val="0"/>
          <w:numId w:val="26"/>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Approach another friend with a plan to separate the pair. For example:</w:t>
      </w:r>
    </w:p>
    <w:p w:rsidR="00A96E41" w:rsidRPr="00BC551A" w:rsidRDefault="00A96E41" w:rsidP="009640BE">
      <w:pPr>
        <w:numPr>
          <w:ilvl w:val="1"/>
          <w:numId w:val="26"/>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“You tell her you need to talk to her and I’ll ask him to show me where the bathroom is."</w:t>
      </w:r>
    </w:p>
    <w:p w:rsidR="00A96E41" w:rsidRPr="00BC551A" w:rsidRDefault="00A96E41" w:rsidP="008A7DC3">
      <w:pPr>
        <w:pStyle w:val="Heading4"/>
        <w:shd w:val="clear" w:color="auto" w:fill="FFFFFF"/>
        <w:spacing w:before="300" w:after="150"/>
        <w:ind w:right="720"/>
        <w:rPr>
          <w:rFonts w:asciiTheme="minorHAnsi" w:hAnsiTheme="minorHAnsi"/>
          <w:b w:val="0"/>
          <w:bCs w:val="0"/>
          <w:color w:val="auto"/>
          <w:sz w:val="22"/>
          <w:szCs w:val="22"/>
        </w:rPr>
      </w:pPr>
      <w:r w:rsidRPr="00BC551A">
        <w:rPr>
          <w:rStyle w:val="Strong"/>
          <w:rFonts w:asciiTheme="minorHAnsi" w:hAnsiTheme="minorHAnsi"/>
          <w:b/>
          <w:bCs/>
          <w:color w:val="auto"/>
          <w:sz w:val="22"/>
          <w:szCs w:val="22"/>
        </w:rPr>
        <w:t>To Respect Sexual Boundaries</w:t>
      </w:r>
    </w:p>
    <w:p w:rsidR="00A96E41" w:rsidRPr="00BC551A" w:rsidRDefault="005C08AD" w:rsidP="009640BE">
      <w:pPr>
        <w:numPr>
          <w:ilvl w:val="0"/>
          <w:numId w:val="27"/>
        </w:numPr>
        <w:shd w:val="clear" w:color="auto" w:fill="FFFFFF"/>
        <w:spacing w:before="100" w:beforeAutospacing="1" w:after="100" w:afterAutospacing="1" w:line="300" w:lineRule="atLeast"/>
        <w:ind w:right="720"/>
        <w:rPr>
          <w:rFonts w:asciiTheme="minorHAnsi" w:hAnsiTheme="minorHAnsi"/>
          <w:color w:val="auto"/>
          <w:sz w:val="22"/>
          <w:szCs w:val="22"/>
        </w:rPr>
      </w:pPr>
      <w:r>
        <w:rPr>
          <w:noProof/>
        </w:rPr>
        <mc:AlternateContent>
          <mc:Choice Requires="wps">
            <w:drawing>
              <wp:anchor distT="0" distB="0" distL="114300" distR="114300" simplePos="0" relativeHeight="251843584" behindDoc="0" locked="0" layoutInCell="1" allowOverlap="1" wp14:anchorId="7678EE9F" wp14:editId="18674CF7">
                <wp:simplePos x="0" y="0"/>
                <wp:positionH relativeFrom="rightMargin">
                  <wp:posOffset>-2277110</wp:posOffset>
                </wp:positionH>
                <wp:positionV relativeFrom="paragraph">
                  <wp:posOffset>90170</wp:posOffset>
                </wp:positionV>
                <wp:extent cx="6628450" cy="1828800"/>
                <wp:effectExtent l="8255" t="0" r="9525" b="0"/>
                <wp:wrapNone/>
                <wp:docPr id="229" name="Text Box 229"/>
                <wp:cNvGraphicFramePr/>
                <a:graphic xmlns:a="http://schemas.openxmlformats.org/drawingml/2006/main">
                  <a:graphicData uri="http://schemas.microsoft.com/office/word/2010/wordprocessingShape">
                    <wps:wsp>
                      <wps:cNvSpPr txBox="1"/>
                      <wps:spPr>
                        <a:xfrm rot="5400000">
                          <a:off x="0" y="0"/>
                          <a:ext cx="6628450" cy="1828800"/>
                        </a:xfrm>
                        <a:prstGeom prst="rect">
                          <a:avLst/>
                        </a:prstGeom>
                        <a:noFill/>
                        <a:ln>
                          <a:noFill/>
                        </a:ln>
                        <a:effectLst/>
                      </wps:spPr>
                      <wps:txbx>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78EE9F" id="Text Box 229" o:spid="_x0000_s1080" type="#_x0000_t202" style="position:absolute;left:0;text-align:left;margin-left:-179.3pt;margin-top:7.1pt;width:521.95pt;height:2in;rotation:90;z-index:25184358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" filled="f" stroked="f">
                <v:fill o:detectmouseclick="t"/>
                <v:textbox style="mso-fit-shape-to-text:t">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v:textbox>
                <w10:wrap anchorx="margin"/>
              </v:shape>
            </w:pict>
          </mc:Fallback>
        </mc:AlternateContent>
      </w:r>
      <w:r w:rsidR="00A96E41" w:rsidRPr="00BC551A">
        <w:rPr>
          <w:rFonts w:asciiTheme="minorHAnsi" w:hAnsiTheme="minorHAnsi"/>
          <w:color w:val="auto"/>
          <w:sz w:val="22"/>
          <w:szCs w:val="22"/>
        </w:rPr>
        <w:t>Be alert and stay in control.  Alcohol and drugs inhibit your ability to make informed decisions.</w:t>
      </w:r>
    </w:p>
    <w:p w:rsidR="00A96E41" w:rsidRPr="00BC551A" w:rsidRDefault="00A96E41" w:rsidP="009640BE">
      <w:pPr>
        <w:numPr>
          <w:ilvl w:val="0"/>
          <w:numId w:val="27"/>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you aren’t certain if your partner wants to proceed, ask him or her.  Don’t assume that because your partner is silent, he or she is ok with it.</w:t>
      </w:r>
    </w:p>
    <w:p w:rsidR="00A96E41" w:rsidRPr="00BC551A" w:rsidRDefault="00A96E41" w:rsidP="009640BE">
      <w:pPr>
        <w:numPr>
          <w:ilvl w:val="0"/>
          <w:numId w:val="27"/>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Minds change.  Even if your partner previously consented to sexual activity, this doesn’t imply consent for another time.  Always ask!</w:t>
      </w:r>
    </w:p>
    <w:p w:rsidR="00A96E41" w:rsidRPr="00BC551A" w:rsidRDefault="00A96E41" w:rsidP="009640BE">
      <w:pPr>
        <w:numPr>
          <w:ilvl w:val="0"/>
          <w:numId w:val="27"/>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your partner won’t answer with a definite yes when you ask for his or her consent for a sexual activity, then the answer is a no.  Don’t start or continue any sexual activity if your partner won’t give consent.</w:t>
      </w:r>
    </w:p>
    <w:p w:rsidR="00A96E41" w:rsidRPr="00BC551A" w:rsidRDefault="00A96E41" w:rsidP="009640BE">
      <w:pPr>
        <w:numPr>
          <w:ilvl w:val="0"/>
          <w:numId w:val="27"/>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Go on first dates with other people or meet in public places.  Always let your friends know where you are going and what time you should be back when on a date.</w:t>
      </w:r>
      <w:r w:rsidR="001D15F7" w:rsidRPr="001D15F7">
        <w:rPr>
          <w:noProof/>
        </w:rPr>
        <w:t xml:space="preserve"> </w:t>
      </w:r>
    </w:p>
    <w:p w:rsidR="00A96E41" w:rsidRPr="00BC551A" w:rsidRDefault="00A96E41" w:rsidP="008A7DC3">
      <w:pPr>
        <w:pStyle w:val="Heading4"/>
        <w:shd w:val="clear" w:color="auto" w:fill="FFFFFF"/>
        <w:spacing w:before="300" w:after="150"/>
        <w:ind w:right="720"/>
        <w:rPr>
          <w:rFonts w:asciiTheme="minorHAnsi" w:hAnsiTheme="minorHAnsi"/>
          <w:b w:val="0"/>
          <w:bCs w:val="0"/>
          <w:color w:val="auto"/>
          <w:sz w:val="22"/>
          <w:szCs w:val="22"/>
        </w:rPr>
      </w:pPr>
      <w:r w:rsidRPr="00BC551A">
        <w:rPr>
          <w:rStyle w:val="Strong"/>
          <w:rFonts w:asciiTheme="minorHAnsi" w:hAnsiTheme="minorHAnsi"/>
          <w:b/>
          <w:bCs/>
          <w:color w:val="auto"/>
          <w:sz w:val="22"/>
          <w:szCs w:val="22"/>
        </w:rPr>
        <w:t>Tips for Dating Smart</w:t>
      </w:r>
    </w:p>
    <w:p w:rsidR="00A96E41" w:rsidRPr="00BC551A" w:rsidRDefault="00A96E41" w:rsidP="009640BE">
      <w:pPr>
        <w:numPr>
          <w:ilvl w:val="0"/>
          <w:numId w:val="28"/>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Go on first dates with other people or meet in public places.  Always let your friends know where you are going and what time you should be back when on a date.</w:t>
      </w:r>
    </w:p>
    <w:p w:rsidR="00A96E41" w:rsidRPr="00BC551A" w:rsidRDefault="00A96E41" w:rsidP="009640BE">
      <w:pPr>
        <w:numPr>
          <w:ilvl w:val="0"/>
          <w:numId w:val="28"/>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Make arrangements to have a way home that doesn’t depend on your date in case the date does not go in the direction you hoped it would.</w:t>
      </w:r>
    </w:p>
    <w:p w:rsidR="00A96E41" w:rsidRPr="00BC551A" w:rsidRDefault="00A96E41" w:rsidP="009640BE">
      <w:pPr>
        <w:numPr>
          <w:ilvl w:val="0"/>
          <w:numId w:val="28"/>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Be alert and stay in control.  Alcohol and drugs inhibit your ability to make informed decisions.</w:t>
      </w:r>
    </w:p>
    <w:p w:rsidR="00A96E41" w:rsidRPr="00BC551A" w:rsidRDefault="00A96E41" w:rsidP="009640BE">
      <w:pPr>
        <w:numPr>
          <w:ilvl w:val="0"/>
          <w:numId w:val="28"/>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Don’t accept a drink from a stranger or leave your drink unattended.  Make your own drink or closely observe when your drink is being made.</w:t>
      </w:r>
    </w:p>
    <w:p w:rsidR="00A96E41" w:rsidRPr="00BC551A" w:rsidRDefault="00A96E41" w:rsidP="009640BE">
      <w:pPr>
        <w:numPr>
          <w:ilvl w:val="0"/>
          <w:numId w:val="28"/>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Let your partner know your limits.  No one can read your mind.  That brief moment of “awkwardness” when you let them know how far you are willing to go is far better than the feeling when things go too far.</w:t>
      </w:r>
    </w:p>
    <w:p w:rsidR="00A96E41" w:rsidRPr="00BC551A" w:rsidRDefault="00A96E41" w:rsidP="009640BE">
      <w:pPr>
        <w:numPr>
          <w:ilvl w:val="0"/>
          <w:numId w:val="28"/>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Your limits are yours, and any discussion about changing them should be initiated by you, not your partner.</w:t>
      </w:r>
    </w:p>
    <w:p w:rsidR="00A96E41" w:rsidRPr="00BC551A" w:rsidRDefault="00A96E41" w:rsidP="009640BE">
      <w:pPr>
        <w:numPr>
          <w:ilvl w:val="0"/>
          <w:numId w:val="28"/>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Be assertive.  No means no.  You are not being rude by saying no to someone sexually pressuring you. </w:t>
      </w:r>
    </w:p>
    <w:p w:rsidR="00A96E41" w:rsidRPr="00BC551A" w:rsidRDefault="00A96E41" w:rsidP="008A7DC3">
      <w:pPr>
        <w:pStyle w:val="Heading4"/>
        <w:shd w:val="clear" w:color="auto" w:fill="FFFFFF"/>
        <w:spacing w:before="300" w:after="150"/>
        <w:ind w:right="720"/>
        <w:rPr>
          <w:rFonts w:asciiTheme="minorHAnsi" w:hAnsiTheme="minorHAnsi"/>
          <w:b w:val="0"/>
          <w:bCs w:val="0"/>
          <w:color w:val="auto"/>
          <w:sz w:val="22"/>
          <w:szCs w:val="22"/>
        </w:rPr>
      </w:pPr>
      <w:r w:rsidRPr="00BC551A">
        <w:rPr>
          <w:rStyle w:val="Strong"/>
          <w:rFonts w:asciiTheme="minorHAnsi" w:hAnsiTheme="minorHAnsi"/>
          <w:b/>
          <w:bCs/>
          <w:color w:val="auto"/>
          <w:sz w:val="22"/>
          <w:szCs w:val="22"/>
        </w:rPr>
        <w:t>Tips for Partying Smart</w:t>
      </w:r>
    </w:p>
    <w:p w:rsidR="00A96E41" w:rsidRPr="00BC551A" w:rsidRDefault="00A96E41" w:rsidP="009640BE">
      <w:pPr>
        <w:numPr>
          <w:ilvl w:val="0"/>
          <w:numId w:val="29"/>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 xml:space="preserve">When going as a group, agree to hold each person accountable for </w:t>
      </w:r>
      <w:r w:rsidR="00BC551A">
        <w:rPr>
          <w:rFonts w:asciiTheme="minorHAnsi" w:hAnsiTheme="minorHAnsi"/>
          <w:color w:val="auto"/>
          <w:sz w:val="22"/>
          <w:szCs w:val="22"/>
        </w:rPr>
        <w:t>the whereabouts of each member.</w:t>
      </w:r>
      <w:r w:rsidRPr="00BC551A">
        <w:rPr>
          <w:rFonts w:asciiTheme="minorHAnsi" w:hAnsiTheme="minorHAnsi"/>
          <w:color w:val="auto"/>
          <w:sz w:val="22"/>
          <w:szCs w:val="22"/>
        </w:rPr>
        <w:t xml:space="preserve"> Check in with each other periodically.</w:t>
      </w:r>
    </w:p>
    <w:p w:rsidR="00A96E41" w:rsidRPr="00BC551A" w:rsidRDefault="00BC551A" w:rsidP="009640BE">
      <w:pPr>
        <w:numPr>
          <w:ilvl w:val="0"/>
          <w:numId w:val="29"/>
        </w:numPr>
        <w:shd w:val="clear" w:color="auto" w:fill="FFFFFF"/>
        <w:spacing w:before="100" w:beforeAutospacing="1" w:after="100" w:afterAutospacing="1" w:line="300" w:lineRule="atLeast"/>
        <w:ind w:right="720"/>
        <w:rPr>
          <w:rFonts w:asciiTheme="minorHAnsi" w:hAnsiTheme="minorHAnsi"/>
          <w:color w:val="auto"/>
          <w:sz w:val="22"/>
          <w:szCs w:val="22"/>
        </w:rPr>
      </w:pPr>
      <w:r>
        <w:rPr>
          <w:rFonts w:asciiTheme="minorHAnsi" w:hAnsiTheme="minorHAnsi"/>
          <w:color w:val="auto"/>
          <w:sz w:val="22"/>
          <w:szCs w:val="22"/>
        </w:rPr>
        <w:t xml:space="preserve">Be alert and stay in control. </w:t>
      </w:r>
      <w:r w:rsidR="00A96E41" w:rsidRPr="00BC551A">
        <w:rPr>
          <w:rFonts w:asciiTheme="minorHAnsi" w:hAnsiTheme="minorHAnsi"/>
          <w:color w:val="auto"/>
          <w:sz w:val="22"/>
          <w:szCs w:val="22"/>
        </w:rPr>
        <w:t>Alcohol and drugs inhibit your ability to make informed decisions.</w:t>
      </w:r>
    </w:p>
    <w:p w:rsidR="00A96E41" w:rsidRPr="00BC551A" w:rsidRDefault="00BC551A" w:rsidP="009640BE">
      <w:pPr>
        <w:numPr>
          <w:ilvl w:val="0"/>
          <w:numId w:val="29"/>
        </w:numPr>
        <w:shd w:val="clear" w:color="auto" w:fill="FFFFFF"/>
        <w:spacing w:before="100" w:beforeAutospacing="1" w:after="100" w:afterAutospacing="1" w:line="300" w:lineRule="atLeast"/>
        <w:ind w:right="720"/>
        <w:rPr>
          <w:rFonts w:asciiTheme="minorHAnsi" w:hAnsiTheme="minorHAnsi"/>
          <w:color w:val="auto"/>
          <w:sz w:val="22"/>
          <w:szCs w:val="22"/>
        </w:rPr>
      </w:pPr>
      <w:r>
        <w:rPr>
          <w:rFonts w:asciiTheme="minorHAnsi" w:hAnsiTheme="minorHAnsi"/>
          <w:color w:val="auto"/>
          <w:sz w:val="22"/>
          <w:szCs w:val="22"/>
        </w:rPr>
        <w:t>Carry a whistle or air horn.</w:t>
      </w:r>
      <w:r w:rsidR="00A96E41" w:rsidRPr="00BC551A">
        <w:rPr>
          <w:rFonts w:asciiTheme="minorHAnsi" w:hAnsiTheme="minorHAnsi"/>
          <w:color w:val="auto"/>
          <w:sz w:val="22"/>
          <w:szCs w:val="22"/>
        </w:rPr>
        <w:t xml:space="preserve"> Draw attention to yo</w:t>
      </w:r>
      <w:r>
        <w:rPr>
          <w:rFonts w:asciiTheme="minorHAnsi" w:hAnsiTheme="minorHAnsi"/>
          <w:color w:val="auto"/>
          <w:sz w:val="22"/>
          <w:szCs w:val="22"/>
        </w:rPr>
        <w:t xml:space="preserve">urself if you feel threatened. </w:t>
      </w:r>
      <w:r w:rsidR="00A96E41" w:rsidRPr="00BC551A">
        <w:rPr>
          <w:rFonts w:asciiTheme="minorHAnsi" w:hAnsiTheme="minorHAnsi"/>
          <w:color w:val="auto"/>
          <w:sz w:val="22"/>
          <w:szCs w:val="22"/>
        </w:rPr>
        <w:t>Yell “Fire!” if you don’t have a whistle or air horn.</w:t>
      </w:r>
    </w:p>
    <w:p w:rsidR="00A96E41" w:rsidRPr="00BC551A" w:rsidRDefault="005C08AD" w:rsidP="009640BE">
      <w:pPr>
        <w:numPr>
          <w:ilvl w:val="0"/>
          <w:numId w:val="29"/>
        </w:numPr>
        <w:shd w:val="clear" w:color="auto" w:fill="FFFFFF"/>
        <w:spacing w:before="100" w:beforeAutospacing="1" w:after="100" w:afterAutospacing="1" w:line="300" w:lineRule="atLeast"/>
        <w:ind w:right="720"/>
        <w:rPr>
          <w:rFonts w:asciiTheme="minorHAnsi" w:hAnsiTheme="minorHAnsi"/>
          <w:color w:val="auto"/>
          <w:sz w:val="22"/>
          <w:szCs w:val="22"/>
        </w:rPr>
      </w:pPr>
      <w:r>
        <w:rPr>
          <w:noProof/>
        </w:rPr>
        <mc:AlternateContent>
          <mc:Choice Requires="wps">
            <w:drawing>
              <wp:anchor distT="0" distB="0" distL="114300" distR="114300" simplePos="0" relativeHeight="251845632" behindDoc="0" locked="0" layoutInCell="1" allowOverlap="1" wp14:anchorId="7A9D483D" wp14:editId="7EE94D7C">
                <wp:simplePos x="0" y="0"/>
                <wp:positionH relativeFrom="rightMargin">
                  <wp:posOffset>-9003030</wp:posOffset>
                </wp:positionH>
                <wp:positionV relativeFrom="paragraph">
                  <wp:posOffset>85725</wp:posOffset>
                </wp:positionV>
                <wp:extent cx="6628450" cy="1828800"/>
                <wp:effectExtent l="8255" t="0" r="9525" b="0"/>
                <wp:wrapNone/>
                <wp:docPr id="230" name="Text Box 230"/>
                <wp:cNvGraphicFramePr/>
                <a:graphic xmlns:a="http://schemas.openxmlformats.org/drawingml/2006/main">
                  <a:graphicData uri="http://schemas.microsoft.com/office/word/2010/wordprocessingShape">
                    <wps:wsp>
                      <wps:cNvSpPr txBox="1"/>
                      <wps:spPr>
                        <a:xfrm rot="16200000">
                          <a:off x="0" y="0"/>
                          <a:ext cx="6628450" cy="1828800"/>
                        </a:xfrm>
                        <a:prstGeom prst="rect">
                          <a:avLst/>
                        </a:prstGeom>
                        <a:noFill/>
                        <a:ln>
                          <a:noFill/>
                        </a:ln>
                        <a:effectLst/>
                      </wps:spPr>
                      <wps:txbx>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9D483D" id="Text Box 230" o:spid="_x0000_s1081" type="#_x0000_t202" style="position:absolute;left:0;text-align:left;margin-left:-708.9pt;margin-top:6.75pt;width:521.95pt;height:2in;rotation:-90;z-index:25184563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" filled="f" stroked="f">
                <v:fill o:detectmouseclick="t"/>
                <v:textbox style="mso-fit-shape-to-text:t">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v:textbox>
                <w10:wrap anchorx="margin"/>
              </v:shape>
            </w:pict>
          </mc:Fallback>
        </mc:AlternateContent>
      </w:r>
      <w:r w:rsidR="00A96E41" w:rsidRPr="00BC551A">
        <w:rPr>
          <w:rFonts w:asciiTheme="minorHAnsi" w:hAnsiTheme="minorHAnsi"/>
          <w:color w:val="auto"/>
          <w:sz w:val="22"/>
          <w:szCs w:val="22"/>
        </w:rPr>
        <w:t>If you think someone put something in a friend’s drink, get him or her a new one or at least get rid of it, by any means necessary. “Accidently” spilling a drink could make a mess, but you also could be preventing a sexual assault.</w:t>
      </w:r>
    </w:p>
    <w:p w:rsidR="00A96E41" w:rsidRPr="00BC551A" w:rsidRDefault="00A96E41" w:rsidP="009640BE">
      <w:pPr>
        <w:numPr>
          <w:ilvl w:val="0"/>
          <w:numId w:val="29"/>
        </w:numPr>
        <w:shd w:val="clear" w:color="auto" w:fill="FFFFFF"/>
        <w:spacing w:before="100" w:beforeAutospacing="1" w:after="100" w:afterAutospacing="1" w:line="300" w:lineRule="atLeast"/>
        <w:ind w:right="720"/>
        <w:rPr>
          <w:rFonts w:asciiTheme="minorHAnsi" w:hAnsiTheme="minorHAnsi"/>
          <w:color w:val="auto"/>
          <w:sz w:val="22"/>
          <w:szCs w:val="22"/>
        </w:rPr>
      </w:pPr>
      <w:r w:rsidRPr="00BC551A">
        <w:rPr>
          <w:rFonts w:asciiTheme="minorHAnsi" w:hAnsiTheme="minorHAnsi"/>
          <w:color w:val="auto"/>
          <w:sz w:val="22"/>
          <w:szCs w:val="22"/>
        </w:rPr>
        <w:t>If you are</w:t>
      </w:r>
      <w:r w:rsidR="00BC551A">
        <w:rPr>
          <w:rFonts w:asciiTheme="minorHAnsi" w:hAnsiTheme="minorHAnsi"/>
          <w:color w:val="auto"/>
          <w:sz w:val="22"/>
          <w:szCs w:val="22"/>
        </w:rPr>
        <w:t>n’t sure everything is ok, ask.</w:t>
      </w:r>
      <w:r w:rsidRPr="00BC551A">
        <w:rPr>
          <w:rFonts w:asciiTheme="minorHAnsi" w:hAnsiTheme="minorHAnsi"/>
          <w:color w:val="auto"/>
          <w:sz w:val="22"/>
          <w:szCs w:val="22"/>
        </w:rPr>
        <w:t xml:space="preserve"> D</w:t>
      </w:r>
      <w:r w:rsidR="00BC551A">
        <w:rPr>
          <w:rFonts w:asciiTheme="minorHAnsi" w:hAnsiTheme="minorHAnsi"/>
          <w:color w:val="auto"/>
          <w:sz w:val="22"/>
          <w:szCs w:val="22"/>
        </w:rPr>
        <w:t>raw attention to the situation.</w:t>
      </w:r>
      <w:r w:rsidRPr="00BC551A">
        <w:rPr>
          <w:rFonts w:asciiTheme="minorHAnsi" w:hAnsiTheme="minorHAnsi"/>
          <w:color w:val="auto"/>
          <w:sz w:val="22"/>
          <w:szCs w:val="22"/>
        </w:rPr>
        <w:t xml:space="preserve"> It may make the interaction uncomfortable, but being uncomfortable is better than staying </w:t>
      </w:r>
      <w:r w:rsidR="00BC551A">
        <w:rPr>
          <w:rFonts w:asciiTheme="minorHAnsi" w:hAnsiTheme="minorHAnsi"/>
          <w:color w:val="auto"/>
          <w:sz w:val="22"/>
          <w:szCs w:val="22"/>
        </w:rPr>
        <w:t>silent and watching it happen.</w:t>
      </w:r>
    </w:p>
    <w:p w:rsidR="00A96E41" w:rsidRPr="00BC551A" w:rsidRDefault="00A96E41" w:rsidP="008A7DC3">
      <w:pPr>
        <w:pStyle w:val="Heading1"/>
        <w:shd w:val="clear" w:color="auto" w:fill="FFFFFF"/>
        <w:spacing w:before="0" w:after="150"/>
        <w:ind w:right="720"/>
        <w:rPr>
          <w:rFonts w:asciiTheme="minorHAnsi" w:hAnsiTheme="minorHAnsi"/>
          <w:b w:val="0"/>
          <w:bCs w:val="0"/>
          <w:color w:val="auto"/>
          <w:kern w:val="36"/>
          <w:sz w:val="22"/>
          <w:szCs w:val="22"/>
        </w:rPr>
      </w:pPr>
      <w:r w:rsidRPr="00BC551A">
        <w:rPr>
          <w:rFonts w:asciiTheme="minorHAnsi" w:hAnsiTheme="minorHAnsi"/>
          <w:b w:val="0"/>
          <w:bCs w:val="0"/>
          <w:color w:val="auto"/>
          <w:sz w:val="22"/>
          <w:szCs w:val="22"/>
        </w:rPr>
        <w:t>What Is Title IX?</w:t>
      </w:r>
      <w:r w:rsidR="001D15F7" w:rsidRPr="001D15F7">
        <w:rPr>
          <w:noProof/>
        </w:rPr>
        <w:t xml:space="preserve"> </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Title IX is part of the Education Amendments of 1972 and is enforced by the U.S. Department of Education. This federal law prohibits discrimination on the basis of sex in education programs or activities operated by recipients o</w:t>
      </w:r>
      <w:r w:rsidR="0081112C">
        <w:rPr>
          <w:rFonts w:asciiTheme="minorHAnsi" w:hAnsiTheme="minorHAnsi"/>
          <w:sz w:val="22"/>
          <w:szCs w:val="22"/>
        </w:rPr>
        <w:t>f federal financial assistance.</w:t>
      </w:r>
      <w:r w:rsidR="000B0A6F">
        <w:rPr>
          <w:rFonts w:asciiTheme="minorHAnsi" w:hAnsiTheme="minorHAnsi"/>
          <w:sz w:val="22"/>
          <w:szCs w:val="22"/>
        </w:rPr>
        <w:t xml:space="preserve"> </w:t>
      </w:r>
      <w:r w:rsidRPr="00BC551A">
        <w:rPr>
          <w:rFonts w:asciiTheme="minorHAnsi" w:hAnsiTheme="minorHAnsi"/>
          <w:sz w:val="22"/>
          <w:szCs w:val="22"/>
        </w:rPr>
        <w:t>Title IX applies to all participants of such programs, including students, parents and faculty/staff members. </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Title IX helps to foster safe and respectful University environments that better protect students, faculty and staff from incidents of sex-based discrimination and sexual harassment, including sexual violence, relationship violence and abuse. In addition to knowing who Purdue's Title IX Coordinator is, you should also review additional information about why Title IX is important and protects al</w:t>
      </w:r>
      <w:r w:rsidR="0081112C">
        <w:rPr>
          <w:rFonts w:asciiTheme="minorHAnsi" w:hAnsiTheme="minorHAnsi"/>
          <w:sz w:val="22"/>
          <w:szCs w:val="22"/>
        </w:rPr>
        <w:t>l University community members.</w:t>
      </w:r>
    </w:p>
    <w:p w:rsidR="00A96E41" w:rsidRPr="00BC551A" w:rsidRDefault="00A96E41" w:rsidP="008A7DC3">
      <w:pPr>
        <w:pStyle w:val="Heading4"/>
        <w:shd w:val="clear" w:color="auto" w:fill="FFFFFF"/>
        <w:spacing w:before="300" w:after="150"/>
        <w:ind w:right="720"/>
        <w:rPr>
          <w:rFonts w:asciiTheme="minorHAnsi" w:hAnsiTheme="minorHAnsi"/>
          <w:b w:val="0"/>
          <w:bCs w:val="0"/>
          <w:color w:val="auto"/>
          <w:sz w:val="22"/>
          <w:szCs w:val="22"/>
        </w:rPr>
      </w:pPr>
      <w:r w:rsidRPr="00BC551A">
        <w:rPr>
          <w:rStyle w:val="Strong"/>
          <w:rFonts w:asciiTheme="minorHAnsi" w:hAnsiTheme="minorHAnsi"/>
          <w:b/>
          <w:bCs/>
          <w:color w:val="auto"/>
          <w:sz w:val="22"/>
          <w:szCs w:val="22"/>
        </w:rPr>
        <w:t>What Does Title IX Require?</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The University is obligated to provide a prompt, thorough and equitable investigation of any report of sex-based discrimination, sexual harassment or sexual violence. This obligation remains even in the absence of a formal complaint.</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Title IX ensures that both parties in a reported event have equal opportunity to be heard and participate in a grievance process.</w:t>
      </w:r>
    </w:p>
    <w:p w:rsidR="00A96E41" w:rsidRPr="00BC551A" w:rsidRDefault="00A96E41" w:rsidP="008A7DC3">
      <w:pPr>
        <w:pStyle w:val="Heading4"/>
        <w:shd w:val="clear" w:color="auto" w:fill="FFFFFF"/>
        <w:spacing w:before="300" w:after="150"/>
        <w:ind w:right="720"/>
        <w:rPr>
          <w:rFonts w:asciiTheme="minorHAnsi" w:hAnsiTheme="minorHAnsi"/>
          <w:b w:val="0"/>
          <w:bCs w:val="0"/>
          <w:color w:val="auto"/>
          <w:sz w:val="22"/>
          <w:szCs w:val="22"/>
        </w:rPr>
      </w:pPr>
      <w:r w:rsidRPr="00BC551A">
        <w:rPr>
          <w:rStyle w:val="Strong"/>
          <w:rFonts w:asciiTheme="minorHAnsi" w:hAnsiTheme="minorHAnsi"/>
          <w:b/>
          <w:bCs/>
          <w:color w:val="auto"/>
          <w:sz w:val="22"/>
          <w:szCs w:val="22"/>
        </w:rPr>
        <w:t>Who Is the Title IX Coordinator?</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As Purdue University's Title IX Officer, Monica S. Bloom, Executive Director, Office of Institutional Equity, is responsible for coordinating the University's compliance with Title IX, including overseeing all complaints of sex discrimination and identifying and addressing any patterns or systemic problems that arise during the review of such complaints. Questions or concerns may be directed as follows:</w:t>
      </w:r>
    </w:p>
    <w:p w:rsidR="00A96E41" w:rsidRPr="00BC551A" w:rsidRDefault="005C08AD" w:rsidP="008A7DC3">
      <w:pPr>
        <w:pStyle w:val="NormalWeb"/>
        <w:shd w:val="clear" w:color="auto" w:fill="FFFFFF"/>
        <w:spacing w:before="0" w:beforeAutospacing="0" w:after="150" w:afterAutospacing="0"/>
        <w:ind w:right="720"/>
        <w:rPr>
          <w:rFonts w:asciiTheme="minorHAnsi" w:hAnsiTheme="minorHAnsi"/>
          <w:sz w:val="22"/>
          <w:szCs w:val="22"/>
        </w:rPr>
      </w:pPr>
      <w:r>
        <w:rPr>
          <w:noProof/>
        </w:rPr>
        <mc:AlternateContent>
          <mc:Choice Requires="wps">
            <w:drawing>
              <wp:anchor distT="0" distB="0" distL="114300" distR="114300" simplePos="0" relativeHeight="251874304" behindDoc="0" locked="0" layoutInCell="1" allowOverlap="1" wp14:anchorId="602198D6" wp14:editId="03F130B3">
                <wp:simplePos x="0" y="0"/>
                <wp:positionH relativeFrom="rightMargin">
                  <wp:posOffset>-1316673</wp:posOffset>
                </wp:positionH>
                <wp:positionV relativeFrom="paragraph">
                  <wp:posOffset>797879</wp:posOffset>
                </wp:positionV>
                <wp:extent cx="5081905" cy="1828800"/>
                <wp:effectExtent l="6350" t="0" r="0" b="0"/>
                <wp:wrapNone/>
                <wp:docPr id="242" name="Text Box 242"/>
                <wp:cNvGraphicFramePr/>
                <a:graphic xmlns:a="http://schemas.openxmlformats.org/drawingml/2006/main">
                  <a:graphicData uri="http://schemas.microsoft.com/office/word/2010/wordprocessingShape">
                    <wps:wsp>
                      <wps:cNvSpPr txBox="1"/>
                      <wps:spPr>
                        <a:xfrm rot="5400000">
                          <a:off x="0" y="0"/>
                          <a:ext cx="5081905" cy="1828800"/>
                        </a:xfrm>
                        <a:prstGeom prst="rect">
                          <a:avLst/>
                        </a:prstGeom>
                        <a:noFill/>
                        <a:ln>
                          <a:noFill/>
                        </a:ln>
                        <a:effectLst/>
                      </wps:spPr>
                      <wps:txbx>
                        <w:txbxContent>
                          <w:p w:rsidR="00887608" w:rsidRPr="00017138" w:rsidRDefault="00887608" w:rsidP="005C08AD">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13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2198D6" id="Text Box 242" o:spid="_x0000_s1082" type="#_x0000_t202" style="position:absolute;margin-left:-103.7pt;margin-top:62.85pt;width:400.15pt;height:2in;rotation:90;z-index:25187430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" filled="f" stroked="f">
                <v:fill o:detectmouseclick="t"/>
                <v:textbox style="mso-fit-shape-to-text:t">
                  <w:txbxContent>
                    <w:p w:rsidR="00887608" w:rsidRPr="00017138" w:rsidRDefault="00887608" w:rsidP="005C08AD">
                      <w:pPr>
                        <w:widowControl w:val="0"/>
                        <w:tabs>
                          <w:tab w:val="center" w:pos="3960"/>
                        </w:tabs>
                        <w:ind w:right="720"/>
                        <w:contextualSpacing/>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138">
                        <w:rPr>
                          <w:rFonts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Respecting Boundaries</w:t>
                      </w:r>
                    </w:p>
                  </w:txbxContent>
                </v:textbox>
                <w10:wrap anchorx="margin"/>
              </v:shape>
            </w:pict>
          </mc:Fallback>
        </mc:AlternateContent>
      </w:r>
      <w:r w:rsidR="00A96E41" w:rsidRPr="00BC551A">
        <w:rPr>
          <w:rStyle w:val="Strong"/>
          <w:rFonts w:asciiTheme="minorHAnsi" w:hAnsiTheme="minorHAnsi"/>
          <w:sz w:val="22"/>
          <w:szCs w:val="22"/>
        </w:rPr>
        <w:t>Monica S. Bloom</w:t>
      </w:r>
      <w:r w:rsidR="00A96E41" w:rsidRPr="00BC551A">
        <w:rPr>
          <w:rFonts w:asciiTheme="minorHAnsi" w:hAnsiTheme="minorHAnsi"/>
          <w:sz w:val="22"/>
          <w:szCs w:val="22"/>
        </w:rPr>
        <w:br/>
        <w:t>Executive Director</w:t>
      </w:r>
      <w:r w:rsidR="00A96E41" w:rsidRPr="00BC551A">
        <w:rPr>
          <w:rFonts w:asciiTheme="minorHAnsi" w:hAnsiTheme="minorHAnsi"/>
          <w:sz w:val="22"/>
          <w:szCs w:val="22"/>
        </w:rPr>
        <w:br/>
        <w:t>Office of Institutional Equity</w:t>
      </w:r>
      <w:r w:rsidR="00A96E41" w:rsidRPr="00BC551A">
        <w:rPr>
          <w:rFonts w:asciiTheme="minorHAnsi" w:hAnsiTheme="minorHAnsi"/>
          <w:sz w:val="22"/>
          <w:szCs w:val="22"/>
        </w:rPr>
        <w:br/>
        <w:t>Ernest C. Young Hall, 1049</w:t>
      </w:r>
      <w:r w:rsidR="00A96E41" w:rsidRPr="00BC551A">
        <w:rPr>
          <w:rFonts w:asciiTheme="minorHAnsi" w:hAnsiTheme="minorHAnsi"/>
          <w:sz w:val="22"/>
          <w:szCs w:val="22"/>
        </w:rPr>
        <w:br/>
        <w:t>155 S. Grant Street</w:t>
      </w:r>
      <w:r w:rsidR="00A96E41" w:rsidRPr="00BC551A">
        <w:rPr>
          <w:rFonts w:asciiTheme="minorHAnsi" w:hAnsiTheme="minorHAnsi"/>
          <w:sz w:val="22"/>
          <w:szCs w:val="22"/>
        </w:rPr>
        <w:br/>
        <w:t>West Lafayette, IN 47907</w:t>
      </w:r>
      <w:r w:rsidR="00A96E41" w:rsidRPr="00BC551A">
        <w:rPr>
          <w:rFonts w:asciiTheme="minorHAnsi" w:hAnsiTheme="minorHAnsi"/>
          <w:sz w:val="22"/>
          <w:szCs w:val="22"/>
        </w:rPr>
        <w:br/>
        <w:t>765-494-7255 (office); 765-496-1295 (fax)</w:t>
      </w:r>
      <w:r w:rsidRPr="005C08AD">
        <w:rPr>
          <w:noProof/>
        </w:rPr>
        <w:t xml:space="preserve"> </w:t>
      </w:r>
      <w:r w:rsidR="00A96E41" w:rsidRPr="00BC551A">
        <w:rPr>
          <w:rFonts w:asciiTheme="minorHAnsi" w:hAnsiTheme="minorHAnsi"/>
          <w:sz w:val="22"/>
          <w:szCs w:val="22"/>
        </w:rPr>
        <w:br/>
      </w:r>
      <w:hyperlink r:id="rId118" w:history="1">
        <w:r w:rsidR="00A96E41" w:rsidRPr="00BC551A">
          <w:rPr>
            <w:rStyle w:val="Hyperlink"/>
            <w:rFonts w:asciiTheme="minorHAnsi" w:hAnsiTheme="minorHAnsi"/>
            <w:color w:val="auto"/>
            <w:sz w:val="22"/>
            <w:szCs w:val="22"/>
          </w:rPr>
          <w:t>bloom@purdue.edu</w:t>
        </w:r>
      </w:hyperlink>
      <w:r w:rsidR="00A96E41" w:rsidRPr="00BC551A">
        <w:rPr>
          <w:rFonts w:asciiTheme="minorHAnsi" w:hAnsiTheme="minorHAnsi"/>
          <w:sz w:val="22"/>
          <w:szCs w:val="22"/>
        </w:rPr>
        <w:t> or</w:t>
      </w:r>
      <w:r w:rsidR="00A96E41" w:rsidRPr="00BC551A">
        <w:rPr>
          <w:rStyle w:val="apple-converted-space"/>
          <w:rFonts w:asciiTheme="minorHAnsi" w:hAnsiTheme="minorHAnsi"/>
          <w:sz w:val="22"/>
          <w:szCs w:val="22"/>
        </w:rPr>
        <w:t> </w:t>
      </w:r>
      <w:hyperlink r:id="rId119" w:history="1">
        <w:r w:rsidR="00A96E41" w:rsidRPr="00BC551A">
          <w:rPr>
            <w:rStyle w:val="Hyperlink"/>
            <w:rFonts w:asciiTheme="minorHAnsi" w:hAnsiTheme="minorHAnsi"/>
            <w:color w:val="auto"/>
            <w:sz w:val="22"/>
            <w:szCs w:val="22"/>
          </w:rPr>
          <w:t>titleix@purdue.edu</w:t>
        </w:r>
      </w:hyperlink>
      <w:r w:rsidR="00A96E41" w:rsidRPr="00BC551A">
        <w:rPr>
          <w:rFonts w:asciiTheme="minorHAnsi" w:hAnsiTheme="minorHAnsi"/>
          <w:sz w:val="22"/>
          <w:szCs w:val="22"/>
        </w:rPr>
        <w:t> </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Style w:val="Strong"/>
          <w:rFonts w:asciiTheme="minorHAnsi" w:hAnsiTheme="minorHAnsi"/>
          <w:sz w:val="22"/>
          <w:szCs w:val="22"/>
        </w:rPr>
        <w:t>James Hintz</w:t>
      </w:r>
      <w:r w:rsidRPr="00BC551A">
        <w:rPr>
          <w:rFonts w:asciiTheme="minorHAnsi" w:hAnsiTheme="minorHAnsi"/>
          <w:sz w:val="22"/>
          <w:szCs w:val="22"/>
        </w:rPr>
        <w:br/>
        <w:t>Interim Dean of Students</w:t>
      </w:r>
      <w:r w:rsidRPr="00BC551A">
        <w:rPr>
          <w:rFonts w:asciiTheme="minorHAnsi" w:hAnsiTheme="minorHAnsi"/>
          <w:sz w:val="22"/>
          <w:szCs w:val="22"/>
        </w:rPr>
        <w:br/>
        <w:t>Office of the Dean of Students</w:t>
      </w:r>
      <w:r w:rsidRPr="00BC551A">
        <w:rPr>
          <w:rFonts w:asciiTheme="minorHAnsi" w:hAnsiTheme="minorHAnsi"/>
          <w:sz w:val="22"/>
          <w:szCs w:val="22"/>
        </w:rPr>
        <w:br/>
      </w:r>
      <w:proofErr w:type="spellStart"/>
      <w:r w:rsidRPr="00BC551A">
        <w:rPr>
          <w:rFonts w:asciiTheme="minorHAnsi" w:hAnsiTheme="minorHAnsi"/>
          <w:sz w:val="22"/>
          <w:szCs w:val="22"/>
        </w:rPr>
        <w:t>Schleman</w:t>
      </w:r>
      <w:proofErr w:type="spellEnd"/>
      <w:r w:rsidRPr="00BC551A">
        <w:rPr>
          <w:rFonts w:asciiTheme="minorHAnsi" w:hAnsiTheme="minorHAnsi"/>
          <w:sz w:val="22"/>
          <w:szCs w:val="22"/>
        </w:rPr>
        <w:t xml:space="preserve"> Hall, Room 294</w:t>
      </w:r>
      <w:r w:rsidRPr="00BC551A">
        <w:rPr>
          <w:rFonts w:asciiTheme="minorHAnsi" w:hAnsiTheme="minorHAnsi"/>
          <w:sz w:val="22"/>
          <w:szCs w:val="22"/>
        </w:rPr>
        <w:br/>
        <w:t>475 Stadium Mall Drive</w:t>
      </w:r>
      <w:r w:rsidRPr="00BC551A">
        <w:rPr>
          <w:rFonts w:asciiTheme="minorHAnsi" w:hAnsiTheme="minorHAnsi"/>
          <w:sz w:val="22"/>
          <w:szCs w:val="22"/>
        </w:rPr>
        <w:br/>
        <w:t>West Lafayette, IN 47907</w:t>
      </w:r>
      <w:r w:rsidRPr="00BC551A">
        <w:rPr>
          <w:rFonts w:asciiTheme="minorHAnsi" w:hAnsiTheme="minorHAnsi"/>
          <w:sz w:val="22"/>
          <w:szCs w:val="22"/>
        </w:rPr>
        <w:br/>
        <w:t>765-496-0292 (office); 765-496-1109 (fax</w:t>
      </w:r>
      <w:proofErr w:type="gramStart"/>
      <w:r w:rsidRPr="00BC551A">
        <w:rPr>
          <w:rFonts w:asciiTheme="minorHAnsi" w:hAnsiTheme="minorHAnsi"/>
          <w:sz w:val="22"/>
          <w:szCs w:val="22"/>
        </w:rPr>
        <w:t>)</w:t>
      </w:r>
      <w:proofErr w:type="gramEnd"/>
      <w:r w:rsidRPr="00BC551A">
        <w:rPr>
          <w:rFonts w:asciiTheme="minorHAnsi" w:hAnsiTheme="minorHAnsi"/>
          <w:sz w:val="22"/>
          <w:szCs w:val="22"/>
        </w:rPr>
        <w:br/>
      </w:r>
      <w:hyperlink r:id="rId120" w:history="1">
        <w:r w:rsidRPr="00BC551A">
          <w:rPr>
            <w:rStyle w:val="Hyperlink"/>
            <w:rFonts w:asciiTheme="minorHAnsi" w:hAnsiTheme="minorHAnsi"/>
            <w:color w:val="auto"/>
            <w:sz w:val="22"/>
            <w:szCs w:val="22"/>
          </w:rPr>
          <w:t>jimhintz@purdue.edu</w:t>
        </w:r>
      </w:hyperlink>
    </w:p>
    <w:p w:rsidR="00A96E41" w:rsidRPr="00BC551A" w:rsidRDefault="00A96E41" w:rsidP="008A7DC3">
      <w:pPr>
        <w:pStyle w:val="Heading4"/>
        <w:shd w:val="clear" w:color="auto" w:fill="FFFFFF"/>
        <w:spacing w:before="300" w:after="150"/>
        <w:ind w:right="720"/>
        <w:rPr>
          <w:rFonts w:asciiTheme="minorHAnsi" w:hAnsiTheme="minorHAnsi"/>
          <w:b w:val="0"/>
          <w:bCs w:val="0"/>
          <w:color w:val="auto"/>
          <w:sz w:val="22"/>
          <w:szCs w:val="22"/>
        </w:rPr>
      </w:pPr>
      <w:r w:rsidRPr="00BC551A">
        <w:rPr>
          <w:rStyle w:val="Strong"/>
          <w:rFonts w:asciiTheme="minorHAnsi" w:hAnsiTheme="minorHAnsi"/>
          <w:b/>
          <w:bCs/>
          <w:color w:val="auto"/>
          <w:sz w:val="22"/>
          <w:szCs w:val="22"/>
        </w:rPr>
        <w:t>Office for Civil Rights</w:t>
      </w:r>
    </w:p>
    <w:p w:rsidR="00A96E41" w:rsidRPr="00BC551A" w:rsidRDefault="00A96E41" w:rsidP="008A7DC3">
      <w:pPr>
        <w:pStyle w:val="NormalWeb"/>
        <w:shd w:val="clear" w:color="auto" w:fill="FFFFFF"/>
        <w:spacing w:before="0" w:beforeAutospacing="0" w:after="150" w:afterAutospacing="0"/>
        <w:ind w:right="720"/>
        <w:rPr>
          <w:rFonts w:asciiTheme="minorHAnsi" w:hAnsiTheme="minorHAnsi"/>
          <w:sz w:val="22"/>
          <w:szCs w:val="22"/>
        </w:rPr>
      </w:pPr>
      <w:r w:rsidRPr="00BC551A">
        <w:rPr>
          <w:rFonts w:asciiTheme="minorHAnsi" w:hAnsiTheme="minorHAnsi"/>
          <w:sz w:val="22"/>
          <w:szCs w:val="22"/>
        </w:rPr>
        <w:t>The U.S. Department of Education's Office for Civil Rights (OCR) is the division of the federal government charged with enforcing compliance with Title IX. Informatio</w:t>
      </w:r>
      <w:r w:rsidR="00BC551A">
        <w:rPr>
          <w:rFonts w:asciiTheme="minorHAnsi" w:hAnsiTheme="minorHAnsi"/>
          <w:sz w:val="22"/>
          <w:szCs w:val="22"/>
        </w:rPr>
        <w:t xml:space="preserve">n regarding OCR can be found at </w:t>
      </w:r>
      <w:hyperlink r:id="rId121" w:history="1">
        <w:r w:rsidRPr="00BC551A">
          <w:rPr>
            <w:rStyle w:val="Hyperlink"/>
            <w:rFonts w:asciiTheme="minorHAnsi" w:hAnsiTheme="minorHAnsi"/>
            <w:color w:val="auto"/>
            <w:sz w:val="22"/>
            <w:szCs w:val="22"/>
          </w:rPr>
          <w:t>www.ed.gov/about/offices/list/ocr/index.html</w:t>
        </w:r>
      </w:hyperlink>
      <w:r w:rsidRPr="00BC551A">
        <w:rPr>
          <w:rFonts w:asciiTheme="minorHAnsi" w:hAnsiTheme="minorHAnsi"/>
          <w:sz w:val="22"/>
          <w:szCs w:val="22"/>
        </w:rPr>
        <w:t>.</w:t>
      </w:r>
      <w:r w:rsidR="004F4D4C" w:rsidRPr="004F4D4C">
        <w:rPr>
          <w:noProof/>
        </w:rPr>
        <w:t xml:space="preserve"> </w:t>
      </w:r>
    </w:p>
    <w:p w:rsidR="00A96E41" w:rsidRPr="00DD4005" w:rsidRDefault="00A96E41" w:rsidP="008A7DC3">
      <w:pPr>
        <w:ind w:right="720"/>
        <w:contextualSpacing/>
        <w:jc w:val="center"/>
        <w:rPr>
          <w:rFonts w:asciiTheme="minorHAnsi" w:hAnsiTheme="minorHAnsi" w:cs="Arial"/>
          <w:color w:val="auto"/>
          <w:sz w:val="22"/>
          <w:szCs w:val="22"/>
        </w:rPr>
      </w:pPr>
    </w:p>
    <w:p w:rsidR="00CD3CD9" w:rsidRDefault="00CD3CD9" w:rsidP="008A7DC3">
      <w:pPr>
        <w:ind w:right="720"/>
        <w:contextualSpacing/>
        <w:jc w:val="center"/>
        <w:rPr>
          <w:rFonts w:asciiTheme="minorHAnsi" w:hAnsiTheme="minorHAnsi" w:cs="Arial"/>
          <w:color w:val="auto"/>
          <w:sz w:val="32"/>
          <w:szCs w:val="22"/>
        </w:rPr>
      </w:pPr>
    </w:p>
    <w:p w:rsidR="0090773B" w:rsidRPr="00665F67" w:rsidRDefault="0090773B" w:rsidP="008A7DC3">
      <w:pPr>
        <w:ind w:right="720"/>
        <w:contextualSpacing/>
        <w:jc w:val="center"/>
        <w:rPr>
          <w:rFonts w:asciiTheme="minorHAnsi" w:hAnsiTheme="minorHAnsi" w:cs="Arial"/>
          <w:b/>
          <w:color w:val="auto"/>
          <w:sz w:val="32"/>
          <w:szCs w:val="22"/>
        </w:rPr>
      </w:pPr>
      <w:r w:rsidRPr="00CD3CD9">
        <w:rPr>
          <w:rFonts w:asciiTheme="minorHAnsi" w:hAnsiTheme="minorHAnsi" w:cs="Arial"/>
          <w:b/>
          <w:color w:val="auto"/>
          <w:sz w:val="32"/>
          <w:szCs w:val="22"/>
        </w:rPr>
        <w:t xml:space="preserve">Academic </w:t>
      </w:r>
      <w:r w:rsidRPr="00665F67">
        <w:rPr>
          <w:rFonts w:asciiTheme="minorHAnsi" w:hAnsiTheme="minorHAnsi" w:cs="Arial"/>
          <w:b/>
          <w:color w:val="auto"/>
          <w:sz w:val="32"/>
          <w:szCs w:val="22"/>
        </w:rPr>
        <w:t>Integrity</w:t>
      </w:r>
    </w:p>
    <w:p w:rsidR="002E307B" w:rsidRPr="0033094E" w:rsidRDefault="002E307B" w:rsidP="008A7DC3">
      <w:pPr>
        <w:pStyle w:val="NormalWeb"/>
        <w:spacing w:before="0" w:beforeAutospacing="0" w:after="0" w:afterAutospacing="0"/>
        <w:ind w:right="720"/>
        <w:contextualSpacing/>
        <w:jc w:val="center"/>
        <w:rPr>
          <w:rFonts w:asciiTheme="minorHAnsi" w:hAnsiTheme="minorHAnsi" w:cs="Arial"/>
          <w:sz w:val="22"/>
          <w:szCs w:val="22"/>
        </w:rPr>
      </w:pPr>
      <w:r w:rsidRPr="0033094E">
        <w:rPr>
          <w:rStyle w:val="style21"/>
          <w:rFonts w:asciiTheme="minorHAnsi" w:hAnsiTheme="minorHAnsi" w:cs="Arial"/>
          <w:bCs/>
          <w:sz w:val="22"/>
          <w:szCs w:val="22"/>
        </w:rPr>
        <w:t>"Academic Integrity: A Guide for Students"</w:t>
      </w:r>
    </w:p>
    <w:p w:rsidR="002E307B" w:rsidRPr="0033094E" w:rsidRDefault="002E307B" w:rsidP="008A7DC3">
      <w:pPr>
        <w:pStyle w:val="NormalWeb"/>
        <w:spacing w:before="0" w:beforeAutospacing="0" w:after="0" w:afterAutospacing="0"/>
        <w:ind w:right="720"/>
        <w:contextualSpacing/>
        <w:jc w:val="center"/>
        <w:rPr>
          <w:rFonts w:asciiTheme="minorHAnsi" w:hAnsiTheme="minorHAnsi" w:cs="Arial"/>
          <w:sz w:val="22"/>
          <w:szCs w:val="22"/>
        </w:rPr>
      </w:pPr>
      <w:r w:rsidRPr="0033094E">
        <w:rPr>
          <w:rStyle w:val="bodycopy"/>
          <w:rFonts w:asciiTheme="minorHAnsi" w:hAnsiTheme="minorHAnsi" w:cs="Arial"/>
          <w:sz w:val="22"/>
          <w:szCs w:val="22"/>
        </w:rPr>
        <w:t>Written by: Stephen Akers, Ph.D</w:t>
      </w:r>
      <w:proofErr w:type="gramStart"/>
      <w:r w:rsidRPr="0033094E">
        <w:rPr>
          <w:rStyle w:val="bodycopy"/>
          <w:rFonts w:asciiTheme="minorHAnsi" w:hAnsiTheme="minorHAnsi" w:cs="Arial"/>
          <w:sz w:val="22"/>
          <w:szCs w:val="22"/>
        </w:rPr>
        <w:t>.</w:t>
      </w:r>
      <w:proofErr w:type="gramEnd"/>
      <w:r w:rsidRPr="0033094E">
        <w:rPr>
          <w:rFonts w:asciiTheme="minorHAnsi" w:hAnsiTheme="minorHAnsi" w:cs="Arial"/>
          <w:sz w:val="22"/>
          <w:szCs w:val="22"/>
        </w:rPr>
        <w:br/>
      </w:r>
      <w:r w:rsidRPr="0033094E">
        <w:rPr>
          <w:rStyle w:val="bodycopy"/>
          <w:rFonts w:asciiTheme="minorHAnsi" w:hAnsiTheme="minorHAnsi" w:cs="Arial"/>
          <w:sz w:val="22"/>
          <w:szCs w:val="22"/>
        </w:rPr>
        <w:t>Executive Associate Dean of Students</w:t>
      </w:r>
      <w:r w:rsidRPr="0033094E">
        <w:rPr>
          <w:rFonts w:asciiTheme="minorHAnsi" w:hAnsiTheme="minorHAnsi" w:cs="Arial"/>
          <w:sz w:val="22"/>
          <w:szCs w:val="22"/>
        </w:rPr>
        <w:br/>
      </w:r>
      <w:r w:rsidRPr="0033094E">
        <w:rPr>
          <w:rStyle w:val="bodycopy"/>
          <w:rFonts w:asciiTheme="minorHAnsi" w:hAnsiTheme="minorHAnsi" w:cs="Arial"/>
          <w:sz w:val="22"/>
          <w:szCs w:val="22"/>
        </w:rPr>
        <w:t xml:space="preserve">1995, Revised 1999, 2003, 2009 </w:t>
      </w:r>
    </w:p>
    <w:p w:rsidR="002E307B" w:rsidRPr="0033094E" w:rsidRDefault="002E307B" w:rsidP="008A7DC3">
      <w:pPr>
        <w:pStyle w:val="style3"/>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 xml:space="preserve">Published by the Office of the Dean of Students in cooperation with Purdue Student Government </w:t>
      </w:r>
      <w:proofErr w:type="spellStart"/>
      <w:r w:rsidRPr="0033094E">
        <w:rPr>
          <w:rFonts w:asciiTheme="minorHAnsi" w:hAnsiTheme="minorHAnsi" w:cs="Arial"/>
          <w:sz w:val="22"/>
          <w:szCs w:val="22"/>
        </w:rPr>
        <w:t>Schleman</w:t>
      </w:r>
      <w:proofErr w:type="spellEnd"/>
      <w:r w:rsidRPr="0033094E">
        <w:rPr>
          <w:rFonts w:asciiTheme="minorHAnsi" w:hAnsiTheme="minorHAnsi" w:cs="Arial"/>
          <w:sz w:val="22"/>
          <w:szCs w:val="22"/>
        </w:rPr>
        <w:t xml:space="preserve"> Hall of Student Services, Room 207 475 Stadium Mall Drive, West Lafayette, IN 47907-2050</w:t>
      </w:r>
      <w:r w:rsidRPr="0033094E">
        <w:rPr>
          <w:rFonts w:asciiTheme="minorHAnsi" w:hAnsiTheme="minorHAnsi" w:cs="Arial"/>
          <w:sz w:val="22"/>
          <w:szCs w:val="22"/>
        </w:rPr>
        <w:br/>
        <w:t xml:space="preserve">Phone: 765.494.1747 </w:t>
      </w:r>
    </w:p>
    <w:p w:rsidR="00C451DE" w:rsidRDefault="005C08AD" w:rsidP="008A7DC3">
      <w:pPr>
        <w:pStyle w:val="style4"/>
        <w:spacing w:before="0" w:beforeAutospacing="0" w:after="0" w:afterAutospacing="0"/>
        <w:ind w:right="720"/>
        <w:contextualSpacing/>
        <w:rPr>
          <w:rStyle w:val="bodycopy"/>
          <w:rFonts w:asciiTheme="minorHAnsi" w:hAnsiTheme="minorHAnsi" w:cs="Arial"/>
          <w:sz w:val="22"/>
          <w:szCs w:val="22"/>
        </w:rPr>
      </w:pPr>
      <w:r>
        <w:rPr>
          <w:noProof/>
        </w:rPr>
        <mc:AlternateContent>
          <mc:Choice Requires="wps">
            <w:drawing>
              <wp:anchor distT="0" distB="0" distL="114300" distR="114300" simplePos="0" relativeHeight="251847680" behindDoc="0" locked="0" layoutInCell="1" allowOverlap="1" wp14:anchorId="5DFCFCED" wp14:editId="4D7FEA76">
                <wp:simplePos x="0" y="0"/>
                <wp:positionH relativeFrom="margin">
                  <wp:posOffset>3806190</wp:posOffset>
                </wp:positionH>
                <wp:positionV relativeFrom="paragraph">
                  <wp:posOffset>46355</wp:posOffset>
                </wp:positionV>
                <wp:extent cx="5033010" cy="529590"/>
                <wp:effectExtent l="3810" t="0" r="0" b="0"/>
                <wp:wrapNone/>
                <wp:docPr id="232" name="Text Box 232"/>
                <wp:cNvGraphicFramePr/>
                <a:graphic xmlns:a="http://schemas.openxmlformats.org/drawingml/2006/main">
                  <a:graphicData uri="http://schemas.microsoft.com/office/word/2010/wordprocessingShape">
                    <wps:wsp>
                      <wps:cNvSpPr txBox="1"/>
                      <wps:spPr>
                        <a:xfrm rot="5400000">
                          <a:off x="0" y="0"/>
                          <a:ext cx="5033010" cy="529590"/>
                        </a:xfrm>
                        <a:prstGeom prst="rect">
                          <a:avLst/>
                        </a:prstGeom>
                        <a:noFill/>
                        <a:ln>
                          <a:noFill/>
                        </a:ln>
                        <a:effectLst/>
                      </wps:spPr>
                      <wps:txbx>
                        <w:txbxContent>
                          <w:p w:rsidR="00887608" w:rsidRPr="005C08AD" w:rsidRDefault="00887608" w:rsidP="001D15F7">
                            <w:pPr>
                              <w:widowControl w:val="0"/>
                              <w:tabs>
                                <w:tab w:val="center" w:pos="3960"/>
                              </w:tabs>
                              <w:ind w:right="720"/>
                              <w:contextualSpacing/>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8AD">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Academic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FCED" id="Text Box 232" o:spid="_x0000_s1083" type="#_x0000_t202" style="position:absolute;margin-left:299.7pt;margin-top:3.65pt;width:396.3pt;height:41.7pt;rotation:90;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" filled="f" stroked="f">
                <v:fill o:detectmouseclick="t"/>
                <v:textbox>
                  <w:txbxContent>
                    <w:p w:rsidR="00887608" w:rsidRPr="005C08AD" w:rsidRDefault="00887608" w:rsidP="001D15F7">
                      <w:pPr>
                        <w:widowControl w:val="0"/>
                        <w:tabs>
                          <w:tab w:val="center" w:pos="3960"/>
                        </w:tabs>
                        <w:ind w:right="720"/>
                        <w:contextualSpacing/>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8AD">
                        <w:rPr>
                          <w:rFonts w:cs="Arial"/>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Academic Integrity</w:t>
                      </w:r>
                    </w:p>
                  </w:txbxContent>
                </v:textbox>
                <w10:wrap anchorx="margin"/>
              </v:shape>
            </w:pict>
          </mc:Fallback>
        </mc:AlternateContent>
      </w:r>
    </w:p>
    <w:p w:rsidR="00C22EA8" w:rsidRPr="0033094E" w:rsidRDefault="002E307B" w:rsidP="008A7DC3">
      <w:pPr>
        <w:pStyle w:val="style4"/>
        <w:spacing w:before="0" w:beforeAutospacing="0" w:after="0" w:afterAutospacing="0"/>
        <w:ind w:right="720"/>
        <w:contextualSpacing/>
        <w:rPr>
          <w:rFonts w:asciiTheme="minorHAnsi" w:hAnsiTheme="minorHAnsi" w:cs="Arial"/>
          <w:sz w:val="22"/>
          <w:szCs w:val="22"/>
        </w:rPr>
      </w:pPr>
      <w:r w:rsidRPr="0033094E">
        <w:rPr>
          <w:rStyle w:val="bodycopy"/>
          <w:rFonts w:asciiTheme="minorHAnsi" w:hAnsiTheme="minorHAnsi" w:cs="Arial"/>
          <w:sz w:val="22"/>
          <w:szCs w:val="22"/>
        </w:rPr>
        <w:t>Purdue University values intellectual integrity and the highest standards of academic conduct. To be prepared to meet societal needs as leaders and role models, students must be educated in an ethical learning environment that promotes a high standard of honor in scholastic work. Academic dishonesty undermines institutional integrity and threatens the academic fabric of Purdue University. Dishonesty</w:t>
      </w:r>
      <w:r w:rsidRPr="0033094E">
        <w:rPr>
          <w:rFonts w:asciiTheme="minorHAnsi" w:hAnsiTheme="minorHAnsi" w:cs="Arial"/>
          <w:sz w:val="22"/>
          <w:szCs w:val="22"/>
        </w:rPr>
        <w:t xml:space="preserve"> </w:t>
      </w:r>
      <w:r w:rsidRPr="0033094E">
        <w:rPr>
          <w:rStyle w:val="bodycopy"/>
          <w:rFonts w:asciiTheme="minorHAnsi" w:hAnsiTheme="minorHAnsi" w:cs="Arial"/>
          <w:sz w:val="22"/>
          <w:szCs w:val="22"/>
        </w:rPr>
        <w:t>is not an acceptable avenue to success. It diminishes the quality of a Purdue education, which is valued because of Purdue's high academic standards.</w:t>
      </w:r>
    </w:p>
    <w:p w:rsidR="00C451DE" w:rsidRDefault="00C451DE" w:rsidP="008A7DC3">
      <w:pPr>
        <w:pStyle w:val="NormalWeb"/>
        <w:spacing w:before="0" w:beforeAutospacing="0" w:after="0" w:afterAutospacing="0"/>
        <w:ind w:right="720"/>
        <w:contextualSpacing/>
        <w:rPr>
          <w:rFonts w:asciiTheme="minorHAnsi" w:hAnsiTheme="minorHAnsi" w:cs="Arial"/>
          <w:sz w:val="22"/>
          <w:szCs w:val="22"/>
        </w:rPr>
      </w:pPr>
    </w:p>
    <w:p w:rsidR="002E307B" w:rsidRPr="0033094E" w:rsidRDefault="002E307B" w:rsidP="008A7DC3">
      <w:pPr>
        <w:pStyle w:val="NormalWeb"/>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Fostering an appreciation for academic standards and values is a shared responsibility among students, faculty, and staff. The information in this brochure is directed to students to define academic dishonesty and how to avoid it.</w:t>
      </w:r>
    </w:p>
    <w:p w:rsidR="005D4088" w:rsidRDefault="005D4088" w:rsidP="008A7DC3">
      <w:pPr>
        <w:pStyle w:val="NormalWeb"/>
        <w:spacing w:before="0" w:beforeAutospacing="0" w:after="0" w:afterAutospacing="0"/>
        <w:ind w:right="720"/>
        <w:contextualSpacing/>
        <w:rPr>
          <w:rStyle w:val="Strong"/>
          <w:rFonts w:asciiTheme="minorHAnsi" w:eastAsiaTheme="majorEastAsia" w:hAnsiTheme="minorHAnsi" w:cs="Arial"/>
          <w:b w:val="0"/>
          <w:sz w:val="22"/>
          <w:szCs w:val="22"/>
          <w:u w:val="single"/>
        </w:rPr>
      </w:pPr>
    </w:p>
    <w:p w:rsidR="002E307B" w:rsidRPr="0033094E" w:rsidRDefault="002E307B" w:rsidP="008A7DC3">
      <w:pPr>
        <w:pStyle w:val="NormalWeb"/>
        <w:spacing w:before="0" w:beforeAutospacing="0" w:after="0" w:afterAutospacing="0"/>
        <w:ind w:right="720"/>
        <w:contextualSpacing/>
        <w:rPr>
          <w:rFonts w:asciiTheme="minorHAnsi" w:hAnsiTheme="minorHAnsi" w:cs="Arial"/>
          <w:b/>
          <w:sz w:val="22"/>
          <w:szCs w:val="22"/>
          <w:u w:val="single"/>
        </w:rPr>
      </w:pPr>
      <w:r w:rsidRPr="0033094E">
        <w:rPr>
          <w:rStyle w:val="Strong"/>
          <w:rFonts w:asciiTheme="minorHAnsi" w:eastAsiaTheme="majorEastAsia" w:hAnsiTheme="minorHAnsi" w:cs="Arial"/>
          <w:b w:val="0"/>
          <w:sz w:val="22"/>
          <w:szCs w:val="22"/>
          <w:u w:val="single"/>
        </w:rPr>
        <w:t xml:space="preserve">Definition of </w:t>
      </w:r>
      <w:r w:rsidR="00962302" w:rsidRPr="0033094E">
        <w:rPr>
          <w:rStyle w:val="Strong"/>
          <w:rFonts w:asciiTheme="minorHAnsi" w:eastAsiaTheme="majorEastAsia" w:hAnsiTheme="minorHAnsi" w:cs="Arial"/>
          <w:b w:val="0"/>
          <w:sz w:val="22"/>
          <w:szCs w:val="22"/>
          <w:u w:val="single"/>
        </w:rPr>
        <w:t>Academic D</w:t>
      </w:r>
      <w:r w:rsidRPr="0033094E">
        <w:rPr>
          <w:rStyle w:val="Strong"/>
          <w:rFonts w:asciiTheme="minorHAnsi" w:eastAsiaTheme="majorEastAsia" w:hAnsiTheme="minorHAnsi" w:cs="Arial"/>
          <w:b w:val="0"/>
          <w:sz w:val="22"/>
          <w:szCs w:val="22"/>
          <w:u w:val="single"/>
        </w:rPr>
        <w:t>ishonesty</w:t>
      </w:r>
    </w:p>
    <w:p w:rsidR="002E307B" w:rsidRPr="0033094E" w:rsidRDefault="002E307B" w:rsidP="008A7DC3">
      <w:pPr>
        <w:pStyle w:val="NormalWeb"/>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 xml:space="preserve">Purdue prohibits "dishonesty in connection with any University activity. Cheating, plagiarism, or knowingly furnishing false information to the University are examples of dishonesty." [Part 5, Section III-B-2-a, </w:t>
      </w:r>
      <w:hyperlink r:id="rId122" w:history="1">
        <w:r w:rsidRPr="0033094E">
          <w:rPr>
            <w:rStyle w:val="Hyperlink"/>
            <w:rFonts w:asciiTheme="minorHAnsi" w:hAnsiTheme="minorHAnsi" w:cs="Arial"/>
            <w:i/>
            <w:iCs/>
            <w:color w:val="auto"/>
            <w:sz w:val="22"/>
            <w:szCs w:val="22"/>
          </w:rPr>
          <w:t>University Regulations</w:t>
        </w:r>
      </w:hyperlink>
      <w:r w:rsidRPr="0033094E">
        <w:rPr>
          <w:rFonts w:asciiTheme="minorHAnsi" w:hAnsiTheme="minorHAnsi" w:cs="Arial"/>
          <w:sz w:val="22"/>
          <w:szCs w:val="22"/>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rsidR="002E307B" w:rsidRPr="0033094E" w:rsidRDefault="005C08AD" w:rsidP="008A7DC3">
      <w:pPr>
        <w:pStyle w:val="NormalWeb"/>
        <w:spacing w:before="0" w:beforeAutospacing="0" w:after="0" w:afterAutospacing="0"/>
        <w:ind w:right="720"/>
        <w:contextualSpacing/>
        <w:rPr>
          <w:rFonts w:asciiTheme="minorHAnsi" w:hAnsiTheme="minorHAnsi" w:cs="Arial"/>
          <w:sz w:val="22"/>
          <w:szCs w:val="22"/>
        </w:rPr>
      </w:pPr>
      <w:r>
        <w:rPr>
          <w:noProof/>
        </w:rPr>
        <mc:AlternateContent>
          <mc:Choice Requires="wps">
            <w:drawing>
              <wp:anchor distT="0" distB="0" distL="114300" distR="114300" simplePos="0" relativeHeight="251849728" behindDoc="0" locked="0" layoutInCell="1" allowOverlap="1" wp14:anchorId="4C404E24" wp14:editId="5A02A2DA">
                <wp:simplePos x="0" y="0"/>
                <wp:positionH relativeFrom="margin">
                  <wp:posOffset>-3305633</wp:posOffset>
                </wp:positionH>
                <wp:positionV relativeFrom="paragraph">
                  <wp:posOffset>94299</wp:posOffset>
                </wp:positionV>
                <wp:extent cx="5788343" cy="529590"/>
                <wp:effectExtent l="318" t="0" r="3492" b="0"/>
                <wp:wrapNone/>
                <wp:docPr id="233" name="Text Box 233"/>
                <wp:cNvGraphicFramePr/>
                <a:graphic xmlns:a="http://schemas.openxmlformats.org/drawingml/2006/main">
                  <a:graphicData uri="http://schemas.microsoft.com/office/word/2010/wordprocessingShape">
                    <wps:wsp>
                      <wps:cNvSpPr txBox="1"/>
                      <wps:spPr>
                        <a:xfrm rot="16200000">
                          <a:off x="0" y="0"/>
                          <a:ext cx="5788343" cy="529590"/>
                        </a:xfrm>
                        <a:prstGeom prst="rect">
                          <a:avLst/>
                        </a:prstGeom>
                        <a:noFill/>
                        <a:ln>
                          <a:noFill/>
                        </a:ln>
                        <a:effectLst/>
                      </wps:spPr>
                      <wps:txbx>
                        <w:txbxContent>
                          <w:p w:rsidR="00887608" w:rsidRPr="005C08AD" w:rsidRDefault="00887608" w:rsidP="001D15F7">
                            <w:pPr>
                              <w:widowControl w:val="0"/>
                              <w:tabs>
                                <w:tab w:val="center" w:pos="3960"/>
                              </w:tabs>
                              <w:ind w:right="720"/>
                              <w:contextualSpacing/>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8AD">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Policies &amp; Regulations: Academic </w:t>
                            </w:r>
                            <w:proofErr w:type="spellStart"/>
                            <w:r w:rsidRPr="005C08AD">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04E24" id="Text Box 233" o:spid="_x0000_s1084" type="#_x0000_t202" style="position:absolute;margin-left:-260.3pt;margin-top:7.45pt;width:455.8pt;height:41.7pt;rotation:-90;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" filled="f" stroked="f">
                <v:fill o:detectmouseclick="t"/>
                <v:textbox>
                  <w:txbxContent>
                    <w:p w:rsidR="00887608" w:rsidRPr="005C08AD" w:rsidRDefault="00887608" w:rsidP="001D15F7">
                      <w:pPr>
                        <w:widowControl w:val="0"/>
                        <w:tabs>
                          <w:tab w:val="center" w:pos="3960"/>
                        </w:tabs>
                        <w:ind w:right="720"/>
                        <w:contextualSpacing/>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8AD">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Policies &amp; Regulations: Academic </w:t>
                      </w:r>
                      <w:proofErr w:type="spellStart"/>
                      <w:r w:rsidRPr="005C08AD">
                        <w:rPr>
                          <w:rFonts w:cs="Arial"/>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Integrity</w:t>
                      </w:r>
                      <w:proofErr w:type="spellEnd"/>
                    </w:p>
                  </w:txbxContent>
                </v:textbox>
                <w10:wrap anchorx="margin"/>
              </v:shape>
            </w:pict>
          </mc:Fallback>
        </mc:AlternateContent>
      </w:r>
      <w:r w:rsidR="002E307B" w:rsidRPr="0033094E">
        <w:rPr>
          <w:rFonts w:asciiTheme="minorHAnsi" w:hAnsiTheme="minorHAnsi" w:cs="Arial"/>
          <w:sz w:val="22"/>
          <w:szCs w:val="22"/>
        </w:rPr>
        <w:t>More specifically, the following are a few examples of academic dishonesty which have been discovered at Purdue University.</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substituting on an exam for another student</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substituting in a course for another student</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paying someone else to write a paper and submitting it as one's own work</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giving or receiving answers by use of signals during an exam</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copying with or without the other person's knowledge during an exam</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doing class assignments for someone else</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plagiarizing published material, class assignments, or lab reports</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turning in a paper that has been purchased from a commercial research firm or obtained from the internet</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padding items of a bibliography</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obtaining an unauthorized copy of a test in advance of its scheduled administration</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using unauthorized notes during an exam</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collaborating with other students on assignments when it is not allowed</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obtaining a test from the exam site, completing and submitting it later</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altering answers on a scored test and submitting it for a re</w:t>
      </w:r>
      <w:r w:rsidR="00F279A0" w:rsidRPr="0033094E">
        <w:rPr>
          <w:rFonts w:asciiTheme="minorHAnsi" w:hAnsiTheme="minorHAnsi" w:cs="Arial"/>
          <w:color w:val="auto"/>
          <w:sz w:val="22"/>
          <w:szCs w:val="22"/>
        </w:rPr>
        <w:t>-</w:t>
      </w:r>
      <w:r w:rsidRPr="0033094E">
        <w:rPr>
          <w:rFonts w:asciiTheme="minorHAnsi" w:hAnsiTheme="minorHAnsi" w:cs="Arial"/>
          <w:color w:val="auto"/>
          <w:sz w:val="22"/>
          <w:szCs w:val="22"/>
        </w:rPr>
        <w:t>grade</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accessing and altering grade records</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 xml:space="preserve">stealing class assignments from other students and submitting them as one's own </w:t>
      </w:r>
    </w:p>
    <w:p w:rsidR="002E307B" w:rsidRPr="0033094E" w:rsidRDefault="002E307B" w:rsidP="009640BE">
      <w:pPr>
        <w:numPr>
          <w:ilvl w:val="0"/>
          <w:numId w:val="11"/>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fabricating data</w:t>
      </w:r>
    </w:p>
    <w:p w:rsidR="002E307B" w:rsidRPr="0033094E" w:rsidRDefault="002E307B" w:rsidP="009640BE">
      <w:pPr>
        <w:numPr>
          <w:ilvl w:val="0"/>
          <w:numId w:val="11"/>
        </w:numPr>
        <w:ind w:left="4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destroying or stealing the work of other students</w:t>
      </w:r>
    </w:p>
    <w:p w:rsidR="002E307B" w:rsidRPr="0033094E" w:rsidRDefault="002E307B" w:rsidP="008A7DC3">
      <w:pPr>
        <w:pStyle w:val="NormalWeb"/>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b/>
          <w:i/>
          <w:sz w:val="22"/>
          <w:szCs w:val="22"/>
        </w:rPr>
        <w:t>Plagiarism</w:t>
      </w:r>
      <w:r w:rsidRPr="0033094E">
        <w:rPr>
          <w:rFonts w:asciiTheme="minorHAnsi" w:hAnsiTheme="minorHAnsi" w:cs="Arial"/>
          <w:b/>
          <w:sz w:val="22"/>
          <w:szCs w:val="22"/>
        </w:rPr>
        <w:t xml:space="preserve"> </w:t>
      </w:r>
      <w:r w:rsidRPr="0033094E">
        <w:rPr>
          <w:rFonts w:asciiTheme="minorHAnsi" w:hAnsiTheme="minorHAnsi" w:cs="Arial"/>
          <w:sz w:val="22"/>
          <w:szCs w:val="22"/>
        </w:rPr>
        <w:t>is a special kind of academic dishonesty in which one person steals another person's ideas or words and falsely presents them as the plagiarist's own product. This is most likely to occur in the following ways:</w:t>
      </w:r>
    </w:p>
    <w:p w:rsidR="00C22EA8" w:rsidRPr="0033094E" w:rsidRDefault="002E307B" w:rsidP="009640BE">
      <w:pPr>
        <w:widowControl w:val="0"/>
        <w:numPr>
          <w:ilvl w:val="0"/>
          <w:numId w:val="12"/>
        </w:numPr>
        <w:tabs>
          <w:tab w:val="center" w:pos="3960"/>
        </w:tabs>
        <w:ind w:left="4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using the exact language of someone else without the use of quotation marks and without giving proper credit to the author</w:t>
      </w:r>
    </w:p>
    <w:p w:rsidR="002E307B" w:rsidRPr="0033094E" w:rsidRDefault="002E307B" w:rsidP="009640BE">
      <w:pPr>
        <w:widowControl w:val="0"/>
        <w:numPr>
          <w:ilvl w:val="0"/>
          <w:numId w:val="12"/>
        </w:numPr>
        <w:tabs>
          <w:tab w:val="center" w:pos="3960"/>
        </w:tabs>
        <w:ind w:left="4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presenting the sequence of ideas or arranging the material of someone else even though such is expressed in one's own words, without giving appropriate acknowledgment</w:t>
      </w:r>
    </w:p>
    <w:p w:rsidR="00962302" w:rsidRPr="0033094E" w:rsidRDefault="002E307B" w:rsidP="009640BE">
      <w:pPr>
        <w:numPr>
          <w:ilvl w:val="0"/>
          <w:numId w:val="12"/>
        </w:numPr>
        <w:ind w:left="480" w:right="720"/>
        <w:contextualSpacing/>
        <w:rPr>
          <w:rStyle w:val="Strong"/>
          <w:rFonts w:asciiTheme="minorHAnsi" w:hAnsiTheme="minorHAnsi" w:cs="Arial"/>
          <w:b w:val="0"/>
          <w:bCs w:val="0"/>
          <w:color w:val="auto"/>
          <w:sz w:val="22"/>
          <w:szCs w:val="22"/>
        </w:rPr>
      </w:pPr>
      <w:r w:rsidRPr="0033094E">
        <w:rPr>
          <w:rFonts w:asciiTheme="minorHAnsi" w:hAnsiTheme="minorHAnsi" w:cs="Arial"/>
          <w:color w:val="auto"/>
          <w:sz w:val="22"/>
          <w:szCs w:val="22"/>
        </w:rPr>
        <w:t>submitting a document written by someone else but representing it as one's own</w:t>
      </w:r>
    </w:p>
    <w:p w:rsidR="005D4088" w:rsidRDefault="005D4088" w:rsidP="008A7DC3">
      <w:pPr>
        <w:pStyle w:val="NormalWeb"/>
        <w:spacing w:before="0" w:beforeAutospacing="0" w:after="0" w:afterAutospacing="0"/>
        <w:ind w:right="720"/>
        <w:contextualSpacing/>
        <w:rPr>
          <w:rStyle w:val="Strong"/>
          <w:rFonts w:asciiTheme="minorHAnsi" w:eastAsiaTheme="majorEastAsia" w:hAnsiTheme="minorHAnsi" w:cs="Arial"/>
          <w:b w:val="0"/>
          <w:sz w:val="22"/>
          <w:szCs w:val="22"/>
          <w:u w:val="single"/>
        </w:rPr>
      </w:pPr>
    </w:p>
    <w:p w:rsidR="002E307B" w:rsidRPr="0033094E" w:rsidRDefault="00962302" w:rsidP="008A7DC3">
      <w:pPr>
        <w:pStyle w:val="NormalWeb"/>
        <w:spacing w:before="0" w:beforeAutospacing="0" w:after="0" w:afterAutospacing="0"/>
        <w:ind w:right="720"/>
        <w:contextualSpacing/>
        <w:rPr>
          <w:rFonts w:asciiTheme="minorHAnsi" w:hAnsiTheme="minorHAnsi" w:cs="Arial"/>
          <w:b/>
          <w:sz w:val="22"/>
          <w:szCs w:val="22"/>
          <w:u w:val="single"/>
        </w:rPr>
      </w:pPr>
      <w:r w:rsidRPr="0033094E">
        <w:rPr>
          <w:rStyle w:val="Strong"/>
          <w:rFonts w:asciiTheme="minorHAnsi" w:eastAsiaTheme="majorEastAsia" w:hAnsiTheme="minorHAnsi" w:cs="Arial"/>
          <w:b w:val="0"/>
          <w:sz w:val="22"/>
          <w:szCs w:val="22"/>
          <w:u w:val="single"/>
        </w:rPr>
        <w:t>Basic Tips on Avoiding Claims of Dishonesty</w:t>
      </w:r>
    </w:p>
    <w:p w:rsidR="002E307B" w:rsidRPr="0033094E" w:rsidRDefault="002E307B" w:rsidP="008A7DC3">
      <w:pPr>
        <w:pStyle w:val="NormalWeb"/>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Careful attention to your own academic duties is the best way to avoid allegations of academic dishonesty. If you are asked to do something that you feel is wrong or unethical, it probably is. Aiding someone in committing an academically dishonest act is just as serious as receiving the aid. Review course syllabi and make sure you understand your instructors' expectations and responses regarding academic dishonesty. The following tips may help you avoid problems:</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Do not look around, particularly in the direction of other students' papers, during an exam since it may appear you are trying to copy from others.</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When taking an exam, shield your answer sheet. If you feel someone is trying to copy from you, ask the proctor if you may move. This will alert the proctor to a potential problem and help remove suspicion from you as aiding the other student if a claim of cheating arises.</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If you are allowed to take materials into a testing site, make sure no notes or materials are exposed or accessible that could cause one to believe you are using unauthorized aids (cribs).</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Should there be any doubt, clarify with your instructor how much collaboration, if any, is permitted or expected when working on projects or assignments with other students.</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Know that it is risky to electronically copy or transmit a computer program or file to other students. You could be implicated in a cheating incident if others alter that program and submit it as their own work.</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Protect your computer log-in identifications and passwords. Other students could use them to access your work and subsequently implicate you in a cheating case.</w:t>
      </w:r>
    </w:p>
    <w:p w:rsidR="002E307B" w:rsidRPr="0033094E" w:rsidRDefault="00017138" w:rsidP="009640BE">
      <w:pPr>
        <w:numPr>
          <w:ilvl w:val="0"/>
          <w:numId w:val="13"/>
        </w:numPr>
        <w:ind w:left="480" w:right="720"/>
        <w:contextualSpacing/>
        <w:rPr>
          <w:rFonts w:asciiTheme="minorHAnsi" w:hAnsiTheme="minorHAnsi" w:cs="Arial"/>
          <w:color w:val="auto"/>
          <w:sz w:val="22"/>
          <w:szCs w:val="22"/>
        </w:rPr>
      </w:pPr>
      <w:r>
        <w:rPr>
          <w:noProof/>
        </w:rPr>
        <mc:AlternateContent>
          <mc:Choice Requires="wps">
            <w:drawing>
              <wp:anchor distT="0" distB="0" distL="114300" distR="114300" simplePos="0" relativeHeight="251851776" behindDoc="0" locked="0" layoutInCell="1" allowOverlap="1" wp14:anchorId="4A9C67B6" wp14:editId="6D43967E">
                <wp:simplePos x="0" y="0"/>
                <wp:positionH relativeFrom="rightMargin">
                  <wp:posOffset>-2610485</wp:posOffset>
                </wp:positionH>
                <wp:positionV relativeFrom="paragraph">
                  <wp:posOffset>111125</wp:posOffset>
                </wp:positionV>
                <wp:extent cx="5986780" cy="529590"/>
                <wp:effectExtent l="4445" t="0" r="0" b="0"/>
                <wp:wrapNone/>
                <wp:docPr id="234" name="Text Box 234"/>
                <wp:cNvGraphicFramePr/>
                <a:graphic xmlns:a="http://schemas.openxmlformats.org/drawingml/2006/main">
                  <a:graphicData uri="http://schemas.microsoft.com/office/word/2010/wordprocessingShape">
                    <wps:wsp>
                      <wps:cNvSpPr txBox="1"/>
                      <wps:spPr>
                        <a:xfrm rot="5400000">
                          <a:off x="0" y="0"/>
                          <a:ext cx="5986780" cy="529590"/>
                        </a:xfrm>
                        <a:prstGeom prst="rect">
                          <a:avLst/>
                        </a:prstGeom>
                        <a:noFill/>
                        <a:ln>
                          <a:noFill/>
                        </a:ln>
                        <a:effectLst/>
                      </wps:spPr>
                      <wps:txbx>
                        <w:txbxContent>
                          <w:p w:rsidR="00887608" w:rsidRPr="001D15F7"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GoBack"/>
                            <w:r w:rsidRPr="001D15F7">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Academic Integrity</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67B6" id="Text Box 234" o:spid="_x0000_s1085" type="#_x0000_t202" style="position:absolute;left:0;text-align:left;margin-left:-205.55pt;margin-top:8.75pt;width:471.4pt;height:41.7pt;rotation:90;z-index:2518517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" filled="f" stroked="f">
                <v:fill o:detectmouseclick="t"/>
                <v:textbox>
                  <w:txbxContent>
                    <w:p w:rsidR="00887608" w:rsidRPr="001D15F7"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GoBack"/>
                      <w:r w:rsidRPr="001D15F7">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Academic Integrity</w:t>
                      </w:r>
                      <w:bookmarkEnd w:id="8"/>
                    </w:p>
                  </w:txbxContent>
                </v:textbox>
                <w10:wrap anchorx="margin"/>
              </v:shape>
            </w:pict>
          </mc:Fallback>
        </mc:AlternateContent>
      </w:r>
      <w:r w:rsidR="002E307B" w:rsidRPr="0033094E">
        <w:rPr>
          <w:rFonts w:asciiTheme="minorHAnsi" w:hAnsiTheme="minorHAnsi" w:cs="Arial"/>
          <w:color w:val="auto"/>
          <w:sz w:val="22"/>
          <w:szCs w:val="22"/>
        </w:rPr>
        <w:t>Since it is impossible to write everything with complete originality, use quotation marks, footnotes, and parenthetical textual notes to acknowledge other people's words or ideas employed in your paper. Check with you instructor for proper techniques for citations and attribution if you have any doubts.</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Do not include sources in a bibliography or reference list if you have not used the sources in the preparation of your paper. To list unused sources is called padding the bibliography.</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Do not acquire previous papers, lab reports, or assignments used in a course with the intention of copying parts or all of the material. Consult with your instructor on how such materials may be used as general guides.</w:t>
      </w:r>
      <w:r w:rsidR="001D15F7" w:rsidRPr="001D15F7">
        <w:rPr>
          <w:noProof/>
        </w:rPr>
        <w:t xml:space="preserve"> </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Keep rough drafts and copies of papers submitted in courses since other students may get access to your work and attempt to claim it as their own.</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Do not leave copies of assignments in computer labs.</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Do not share your current or former assignments, projects, papers, etc. with other students to use as guides for their work. Such a practice could lead to claims of collaboration if part or all of your work is lifted by another student. Sometimes friendly assistance may escalate into claims of blatant dishonesty.</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Check with your instructor before turning in a paper or project you submitted in another course.</w:t>
      </w:r>
    </w:p>
    <w:p w:rsidR="008B678F" w:rsidRPr="0033094E" w:rsidRDefault="002E307B" w:rsidP="009640BE">
      <w:pPr>
        <w:widowControl w:val="0"/>
        <w:numPr>
          <w:ilvl w:val="0"/>
          <w:numId w:val="13"/>
        </w:numPr>
        <w:tabs>
          <w:tab w:val="center" w:pos="3960"/>
        </w:tabs>
        <w:ind w:left="480" w:right="720"/>
        <w:contextualSpacing/>
        <w:rPr>
          <w:rFonts w:asciiTheme="minorHAnsi" w:hAnsiTheme="minorHAnsi" w:cs="Arial"/>
          <w:color w:val="auto"/>
          <w:kern w:val="0"/>
          <w:sz w:val="22"/>
          <w:szCs w:val="22"/>
        </w:rPr>
      </w:pPr>
      <w:r w:rsidRPr="0033094E">
        <w:rPr>
          <w:rFonts w:asciiTheme="minorHAnsi" w:hAnsiTheme="minorHAnsi" w:cs="Arial"/>
          <w:color w:val="auto"/>
          <w:sz w:val="22"/>
          <w:szCs w:val="22"/>
        </w:rPr>
        <w:t>Do not give your homework papers, projects, or other assignments to other students to submit for you. They may use parts of your work.</w:t>
      </w:r>
    </w:p>
    <w:p w:rsidR="002E307B"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When completing take-home exams, do not collaborate with other persons unless approved by the instructor.</w:t>
      </w:r>
    </w:p>
    <w:p w:rsidR="00C22EA8" w:rsidRPr="0033094E" w:rsidRDefault="002E307B" w:rsidP="009640BE">
      <w:pPr>
        <w:numPr>
          <w:ilvl w:val="0"/>
          <w:numId w:val="13"/>
        </w:numPr>
        <w:ind w:left="480" w:right="720"/>
        <w:contextualSpacing/>
        <w:rPr>
          <w:rFonts w:asciiTheme="minorHAnsi" w:hAnsiTheme="minorHAnsi" w:cs="Arial"/>
          <w:color w:val="auto"/>
          <w:sz w:val="22"/>
          <w:szCs w:val="22"/>
        </w:rPr>
      </w:pPr>
      <w:r w:rsidRPr="0033094E">
        <w:rPr>
          <w:rFonts w:asciiTheme="minorHAnsi" w:hAnsiTheme="minorHAnsi" w:cs="Arial"/>
          <w:color w:val="auto"/>
          <w:sz w:val="22"/>
          <w:szCs w:val="22"/>
        </w:rPr>
        <w:t>Keep your student identification card in your possession or secured. Never loan your identification to anyone.</w:t>
      </w:r>
      <w:r w:rsidR="004F4D4C" w:rsidRPr="004F4D4C">
        <w:rPr>
          <w:noProof/>
        </w:rPr>
        <w:t xml:space="preserve"> </w:t>
      </w:r>
    </w:p>
    <w:p w:rsidR="002E307B" w:rsidRPr="0033094E" w:rsidRDefault="002E307B" w:rsidP="009640BE">
      <w:pPr>
        <w:numPr>
          <w:ilvl w:val="0"/>
          <w:numId w:val="13"/>
        </w:numPr>
        <w:ind w:left="475" w:right="720"/>
        <w:contextualSpacing/>
        <w:rPr>
          <w:rFonts w:asciiTheme="minorHAnsi" w:hAnsiTheme="minorHAnsi" w:cs="Arial"/>
          <w:color w:val="auto"/>
          <w:sz w:val="22"/>
          <w:szCs w:val="22"/>
        </w:rPr>
      </w:pPr>
      <w:r w:rsidRPr="0033094E">
        <w:rPr>
          <w:rFonts w:asciiTheme="minorHAnsi" w:hAnsiTheme="minorHAnsi" w:cs="Arial"/>
          <w:color w:val="auto"/>
          <w:sz w:val="22"/>
          <w:szCs w:val="22"/>
        </w:rPr>
        <w:t>Do not make any marks on a graded exam if there is any chance you may submit it for a re</w:t>
      </w:r>
      <w:r w:rsidR="00962302" w:rsidRPr="0033094E">
        <w:rPr>
          <w:rFonts w:asciiTheme="minorHAnsi" w:hAnsiTheme="minorHAnsi" w:cs="Arial"/>
          <w:color w:val="auto"/>
          <w:sz w:val="22"/>
          <w:szCs w:val="22"/>
        </w:rPr>
        <w:t>-</w:t>
      </w:r>
      <w:r w:rsidRPr="0033094E">
        <w:rPr>
          <w:rFonts w:asciiTheme="minorHAnsi" w:hAnsiTheme="minorHAnsi" w:cs="Arial"/>
          <w:color w:val="auto"/>
          <w:sz w:val="22"/>
          <w:szCs w:val="22"/>
        </w:rPr>
        <w:t>grade. Make all notations on a separate paper.</w:t>
      </w:r>
    </w:p>
    <w:p w:rsidR="005D4088" w:rsidRDefault="005D4088" w:rsidP="008A7DC3">
      <w:pPr>
        <w:pStyle w:val="NormalWeb"/>
        <w:spacing w:before="0" w:beforeAutospacing="0" w:after="0" w:afterAutospacing="0"/>
        <w:ind w:right="720"/>
        <w:contextualSpacing/>
        <w:rPr>
          <w:rStyle w:val="Strong"/>
          <w:rFonts w:asciiTheme="minorHAnsi" w:eastAsiaTheme="majorEastAsia" w:hAnsiTheme="minorHAnsi" w:cs="Arial"/>
          <w:b w:val="0"/>
          <w:sz w:val="22"/>
          <w:szCs w:val="22"/>
          <w:u w:val="single"/>
        </w:rPr>
      </w:pPr>
    </w:p>
    <w:p w:rsidR="002E307B" w:rsidRPr="0033094E" w:rsidRDefault="00962302" w:rsidP="008A7DC3">
      <w:pPr>
        <w:pStyle w:val="NormalWeb"/>
        <w:spacing w:before="0" w:beforeAutospacing="0" w:after="0" w:afterAutospacing="0"/>
        <w:ind w:right="720"/>
        <w:contextualSpacing/>
        <w:rPr>
          <w:rFonts w:asciiTheme="minorHAnsi" w:hAnsiTheme="minorHAnsi" w:cs="Arial"/>
          <w:b/>
          <w:sz w:val="22"/>
          <w:szCs w:val="22"/>
          <w:u w:val="single"/>
        </w:rPr>
      </w:pPr>
      <w:r w:rsidRPr="0033094E">
        <w:rPr>
          <w:rStyle w:val="Strong"/>
          <w:rFonts w:asciiTheme="minorHAnsi" w:eastAsiaTheme="majorEastAsia" w:hAnsiTheme="minorHAnsi" w:cs="Arial"/>
          <w:b w:val="0"/>
          <w:sz w:val="22"/>
          <w:szCs w:val="22"/>
          <w:u w:val="single"/>
        </w:rPr>
        <w:t>What to do if you Suspect or Become Aware of Cheating</w:t>
      </w:r>
    </w:p>
    <w:p w:rsidR="002E307B" w:rsidRPr="0033094E" w:rsidRDefault="002E307B" w:rsidP="008A7DC3">
      <w:pPr>
        <w:pStyle w:val="NormalWeb"/>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Students who cheat gain an unfair advantage over honest students. Although reporting suspected or observed cheating may seem difficult, failure to do so hurts you as well as Purdue. Observations or knowledge of academic dishonesty should be reported immediately to course instructors. Even if your observations are reported anonymously, such information may encourage instructors to do further investigation, detect patterns of cheating or impose effective preventive measures. If you are uncomfortable speaking directly with an instructor, you are urged to consult with staff in the Office of the Dean of Students who will advise and assist you in addressing the problem.</w:t>
      </w:r>
    </w:p>
    <w:p w:rsidR="005D4088" w:rsidRDefault="003C29FE" w:rsidP="008A7DC3">
      <w:pPr>
        <w:pStyle w:val="NormalWeb"/>
        <w:spacing w:before="0" w:beforeAutospacing="0" w:after="0" w:afterAutospacing="0"/>
        <w:ind w:right="720"/>
        <w:contextualSpacing/>
        <w:rPr>
          <w:rStyle w:val="Strong"/>
          <w:rFonts w:asciiTheme="minorHAnsi" w:eastAsiaTheme="majorEastAsia" w:hAnsiTheme="minorHAnsi" w:cs="Arial"/>
          <w:b w:val="0"/>
          <w:sz w:val="22"/>
          <w:szCs w:val="22"/>
          <w:u w:val="single"/>
        </w:rPr>
      </w:pPr>
      <w:r>
        <w:rPr>
          <w:noProof/>
        </w:rPr>
        <mc:AlternateContent>
          <mc:Choice Requires="wps">
            <w:drawing>
              <wp:anchor distT="0" distB="0" distL="114300" distR="114300" simplePos="0" relativeHeight="251876352" behindDoc="0" locked="0" layoutInCell="1" allowOverlap="1" wp14:anchorId="280C8B9F" wp14:editId="04550B09">
                <wp:simplePos x="0" y="0"/>
                <wp:positionH relativeFrom="margin">
                  <wp:posOffset>-2761649</wp:posOffset>
                </wp:positionH>
                <wp:positionV relativeFrom="paragraph">
                  <wp:posOffset>219710</wp:posOffset>
                </wp:positionV>
                <wp:extent cx="4689158" cy="529590"/>
                <wp:effectExtent l="3175" t="0" r="635" b="0"/>
                <wp:wrapNone/>
                <wp:docPr id="243" name="Text Box 243"/>
                <wp:cNvGraphicFramePr/>
                <a:graphic xmlns:a="http://schemas.openxmlformats.org/drawingml/2006/main">
                  <a:graphicData uri="http://schemas.microsoft.com/office/word/2010/wordprocessingShape">
                    <wps:wsp>
                      <wps:cNvSpPr txBox="1"/>
                      <wps:spPr>
                        <a:xfrm rot="16200000">
                          <a:off x="0" y="0"/>
                          <a:ext cx="4689158" cy="529590"/>
                        </a:xfrm>
                        <a:prstGeom prst="rect">
                          <a:avLst/>
                        </a:prstGeom>
                        <a:noFill/>
                        <a:ln>
                          <a:noFill/>
                        </a:ln>
                        <a:effectLst/>
                      </wps:spPr>
                      <wps:txbx>
                        <w:txbxContent>
                          <w:p w:rsidR="00887608" w:rsidRPr="003C29FE" w:rsidRDefault="00887608" w:rsidP="003C29FE">
                            <w:pPr>
                              <w:widowControl w:val="0"/>
                              <w:tabs>
                                <w:tab w:val="center" w:pos="3960"/>
                              </w:tabs>
                              <w:ind w:right="720"/>
                              <w:contextualSpacing/>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9FE">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Academic 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C8B9F" id="Text Box 243" o:spid="_x0000_s1086" type="#_x0000_t202" style="position:absolute;margin-left:-217.45pt;margin-top:17.3pt;width:369.25pt;height:41.7pt;rotation:-90;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" filled="f" stroked="f">
                <v:fill o:detectmouseclick="t"/>
                <v:textbox>
                  <w:txbxContent>
                    <w:p w:rsidR="00887608" w:rsidRPr="003C29FE" w:rsidRDefault="00887608" w:rsidP="003C29FE">
                      <w:pPr>
                        <w:widowControl w:val="0"/>
                        <w:tabs>
                          <w:tab w:val="center" w:pos="3960"/>
                        </w:tabs>
                        <w:ind w:right="720"/>
                        <w:contextualSpacing/>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29FE">
                        <w:rPr>
                          <w:rFonts w:cs="Arial"/>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&amp; Regulations: Academic Integrity</w:t>
                      </w:r>
                    </w:p>
                  </w:txbxContent>
                </v:textbox>
                <w10:wrap anchorx="margin"/>
              </v:shape>
            </w:pict>
          </mc:Fallback>
        </mc:AlternateContent>
      </w:r>
    </w:p>
    <w:p w:rsidR="002E307B" w:rsidRPr="0033094E" w:rsidRDefault="00962302" w:rsidP="008A7DC3">
      <w:pPr>
        <w:pStyle w:val="NormalWeb"/>
        <w:spacing w:before="0" w:beforeAutospacing="0" w:after="0" w:afterAutospacing="0"/>
        <w:ind w:right="720"/>
        <w:contextualSpacing/>
        <w:rPr>
          <w:rFonts w:asciiTheme="minorHAnsi" w:hAnsiTheme="minorHAnsi" w:cs="Arial"/>
          <w:b/>
          <w:sz w:val="22"/>
          <w:szCs w:val="22"/>
          <w:u w:val="single"/>
        </w:rPr>
      </w:pPr>
      <w:r w:rsidRPr="0033094E">
        <w:rPr>
          <w:rStyle w:val="Strong"/>
          <w:rFonts w:asciiTheme="minorHAnsi" w:eastAsiaTheme="majorEastAsia" w:hAnsiTheme="minorHAnsi" w:cs="Arial"/>
          <w:b w:val="0"/>
          <w:sz w:val="22"/>
          <w:szCs w:val="22"/>
          <w:u w:val="single"/>
        </w:rPr>
        <w:t>Consequences for Academic Dishonesty</w:t>
      </w:r>
    </w:p>
    <w:p w:rsidR="002E307B" w:rsidRPr="0033094E" w:rsidRDefault="002E307B" w:rsidP="008A7DC3">
      <w:pPr>
        <w:pStyle w:val="NormalWeb"/>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Before any formal action is taken against a student who is suspected of committing academic dishonesty, the instructor is encouraged to meet with the student to discuss the facts surrounding the suspicions. If the instructor concludes that the student is guilty, the matter may be resolved with the student through punitive grading. Examples of punitive grading are giving a lower or failing grade on the assignment, having the student repeat the assignment and perhaps some additional assignment, or assessing a lower or failing grade for the course. The grade appeals system offers recourse to a student whose grade has been reduced unfairly for alleged academic dishonesty.</w:t>
      </w:r>
    </w:p>
    <w:p w:rsidR="002E307B" w:rsidRPr="0033094E" w:rsidRDefault="002E307B" w:rsidP="008A7DC3">
      <w:pPr>
        <w:pStyle w:val="NormalWeb"/>
        <w:spacing w:before="0" w:beforeAutospacing="0" w:after="0" w:afterAutospacing="0"/>
        <w:ind w:right="720"/>
        <w:contextualSpacing/>
        <w:rPr>
          <w:rFonts w:asciiTheme="minorHAnsi" w:hAnsiTheme="minorHAnsi" w:cs="Arial"/>
          <w:sz w:val="22"/>
          <w:szCs w:val="22"/>
        </w:rPr>
      </w:pPr>
      <w:r w:rsidRPr="0033094E">
        <w:rPr>
          <w:rFonts w:asciiTheme="minorHAnsi" w:hAnsiTheme="minorHAnsi" w:cs="Arial"/>
          <w:sz w:val="22"/>
          <w:szCs w:val="22"/>
        </w:rPr>
        <w:t xml:space="preserve">Additionally, instructors are encouraged to refer cases to the Office of the Dean of Students for adjudication and/or appropriate record keeping. The Office of the Dean of Students will follow established procedures as provided in Part 5, Section III of </w:t>
      </w:r>
      <w:r w:rsidRPr="0033094E">
        <w:rPr>
          <w:rStyle w:val="Emphasis"/>
          <w:rFonts w:asciiTheme="minorHAnsi" w:hAnsiTheme="minorHAnsi" w:cs="Arial"/>
          <w:sz w:val="22"/>
          <w:szCs w:val="22"/>
        </w:rPr>
        <w:t>University Regulations</w:t>
      </w:r>
      <w:r w:rsidRPr="0033094E">
        <w:rPr>
          <w:rFonts w:asciiTheme="minorHAnsi" w:hAnsiTheme="minorHAnsi" w:cs="Arial"/>
          <w:sz w:val="22"/>
          <w:szCs w:val="22"/>
        </w:rPr>
        <w:t>. If found guilty, possible penalties include a warning, probation, probated suspension, suspension, or expulsion.</w:t>
      </w:r>
    </w:p>
    <w:p w:rsidR="001D7B53" w:rsidRDefault="001D7B53" w:rsidP="008A7DC3">
      <w:pPr>
        <w:spacing w:after="200" w:line="276" w:lineRule="auto"/>
        <w:ind w:right="720"/>
        <w:rPr>
          <w:rFonts w:asciiTheme="minorHAnsi" w:hAnsiTheme="minorHAnsi" w:cs="Arial"/>
          <w:b/>
          <w:color w:val="auto"/>
          <w:sz w:val="32"/>
          <w:szCs w:val="22"/>
        </w:rPr>
      </w:pPr>
      <w:bookmarkStart w:id="9" w:name="OLE_LINK5"/>
      <w:bookmarkStart w:id="10" w:name="OLE_LINK6"/>
    </w:p>
    <w:p w:rsidR="002006DA" w:rsidRPr="0033094E" w:rsidRDefault="003C29FE" w:rsidP="008A7DC3">
      <w:pPr>
        <w:ind w:left="270" w:right="720" w:hanging="270"/>
        <w:contextualSpacing/>
        <w:jc w:val="center"/>
        <w:rPr>
          <w:rFonts w:asciiTheme="minorHAnsi" w:hAnsiTheme="minorHAnsi" w:cs="Arial"/>
          <w:b/>
          <w:color w:val="auto"/>
          <w:sz w:val="22"/>
          <w:szCs w:val="24"/>
        </w:rPr>
      </w:pPr>
      <w:r>
        <w:rPr>
          <w:noProof/>
        </w:rPr>
        <mc:AlternateContent>
          <mc:Choice Requires="wps">
            <w:drawing>
              <wp:anchor distT="0" distB="0" distL="114300" distR="114300" simplePos="0" relativeHeight="251790336" behindDoc="0" locked="0" layoutInCell="1" allowOverlap="1" wp14:anchorId="1432E643" wp14:editId="7FB85E18">
                <wp:simplePos x="0" y="0"/>
                <wp:positionH relativeFrom="rightMargin">
                  <wp:posOffset>-6645909</wp:posOffset>
                </wp:positionH>
                <wp:positionV relativeFrom="paragraph">
                  <wp:posOffset>222251</wp:posOffset>
                </wp:positionV>
                <wp:extent cx="1828800" cy="1828800"/>
                <wp:effectExtent l="2223" t="0" r="0" b="0"/>
                <wp:wrapNone/>
                <wp:docPr id="165" name="Text Box 16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Glossary of Terms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32E643" id="Text Box 165" o:spid="_x0000_s1087" type="#_x0000_t202" style="position:absolute;left:0;text-align:left;margin-left:-523.3pt;margin-top:17.5pt;width:2in;height:2in;rotation:-90;z-index:251790336;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Glossary of Terms</w:t>
                      </w:r>
                    </w:p>
                  </w:txbxContent>
                </v:textbox>
                <w10:wrap anchorx="margin"/>
              </v:shape>
            </w:pict>
          </mc:Fallback>
        </mc:AlternateContent>
      </w:r>
      <w:r w:rsidR="002006DA" w:rsidRPr="0033094E">
        <w:rPr>
          <w:rFonts w:asciiTheme="minorHAnsi" w:hAnsiTheme="minorHAnsi" w:cs="Arial"/>
          <w:b/>
          <w:color w:val="auto"/>
          <w:sz w:val="28"/>
          <w:szCs w:val="32"/>
        </w:rPr>
        <w:t>Glossary of Terms</w:t>
      </w:r>
    </w:p>
    <w:p w:rsidR="000517D2" w:rsidRPr="0033094E" w:rsidRDefault="000517D2"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Banner</w:t>
      </w:r>
      <w:r w:rsidRPr="0033094E">
        <w:rPr>
          <w:rFonts w:asciiTheme="minorHAnsi" w:hAnsiTheme="minorHAnsi" w:cs="Arial"/>
          <w:color w:val="auto"/>
          <w:sz w:val="24"/>
          <w:szCs w:val="24"/>
        </w:rPr>
        <w:t xml:space="preserve"> </w:t>
      </w:r>
      <w:r w:rsidR="00615BB8" w:rsidRPr="0033094E">
        <w:rPr>
          <w:rFonts w:asciiTheme="minorHAnsi" w:hAnsiTheme="minorHAnsi" w:cs="Arial"/>
          <w:color w:val="auto"/>
          <w:sz w:val="24"/>
          <w:szCs w:val="24"/>
        </w:rPr>
        <w:t>-</w:t>
      </w:r>
      <w:r w:rsidR="007660D9" w:rsidRPr="0033094E">
        <w:rPr>
          <w:rFonts w:asciiTheme="minorHAnsi" w:hAnsiTheme="minorHAnsi" w:cs="Arial"/>
          <w:color w:val="auto"/>
          <w:sz w:val="22"/>
          <w:szCs w:val="22"/>
        </w:rPr>
        <w:t xml:space="preserve"> Purdue’s student registration system</w:t>
      </w:r>
      <w:r w:rsidRPr="0033094E">
        <w:rPr>
          <w:rFonts w:asciiTheme="minorHAnsi" w:hAnsiTheme="minorHAnsi" w:cs="Arial"/>
          <w:color w:val="auto"/>
          <w:sz w:val="22"/>
          <w:szCs w:val="22"/>
        </w:rPr>
        <w:t>.</w:t>
      </w:r>
      <w:r w:rsidR="007660D9" w:rsidRPr="0033094E">
        <w:rPr>
          <w:rFonts w:asciiTheme="minorHAnsi" w:hAnsiTheme="minorHAnsi" w:cs="Arial"/>
          <w:color w:val="auto"/>
          <w:sz w:val="22"/>
          <w:szCs w:val="22"/>
        </w:rPr>
        <w:t xml:space="preserve"> Currently Statewide students do not utilize Banner to register for classes. All courses are “pulled” from the IU system and entered by Purdue staff into the Banner system.</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Baccalaureate Degree</w:t>
      </w:r>
      <w:r w:rsidR="005A161A" w:rsidRPr="0033094E">
        <w:rPr>
          <w:rFonts w:asciiTheme="minorHAnsi" w:hAnsiTheme="minorHAnsi" w:cs="Arial"/>
          <w:b/>
          <w:color w:val="auto"/>
          <w:sz w:val="24"/>
          <w:szCs w:val="24"/>
        </w:rPr>
        <w:t xml:space="preserve"> </w:t>
      </w:r>
      <w:r w:rsidR="005A161A" w:rsidRPr="0033094E">
        <w:rPr>
          <w:rFonts w:asciiTheme="minorHAnsi" w:hAnsiTheme="minorHAnsi" w:cs="Arial"/>
          <w:color w:val="auto"/>
          <w:sz w:val="24"/>
          <w:szCs w:val="24"/>
        </w:rPr>
        <w:t>-</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2"/>
        </w:rPr>
        <w:t>a</w:t>
      </w:r>
      <w:r w:rsidRPr="0033094E">
        <w:rPr>
          <w:rFonts w:asciiTheme="minorHAnsi" w:hAnsiTheme="minorHAnsi" w:cs="Arial"/>
          <w:color w:val="auto"/>
          <w:sz w:val="22"/>
          <w:szCs w:val="22"/>
        </w:rPr>
        <w:t xml:space="preserve"> university degree completed with a minimum of 120 credit hours in specified courses.</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85401B" w:rsidRPr="0033094E" w:rsidRDefault="0085401B"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Blackboard</w:t>
      </w:r>
      <w:r w:rsidR="005A161A" w:rsidRPr="0033094E">
        <w:rPr>
          <w:rFonts w:asciiTheme="minorHAnsi" w:hAnsiTheme="minorHAnsi" w:cs="Arial"/>
          <w:color w:val="auto"/>
          <w:sz w:val="24"/>
          <w:szCs w:val="24"/>
        </w:rPr>
        <w:t xml:space="preserve"> -</w:t>
      </w:r>
      <w:r w:rsidR="005A161A" w:rsidRPr="0033094E">
        <w:rPr>
          <w:rFonts w:asciiTheme="minorHAnsi" w:hAnsiTheme="minorHAnsi" w:cs="Arial"/>
          <w:b/>
          <w:color w:val="auto"/>
          <w:sz w:val="24"/>
          <w:szCs w:val="24"/>
        </w:rPr>
        <w:t xml:space="preserve"> </w:t>
      </w:r>
      <w:r w:rsidRPr="0033094E">
        <w:rPr>
          <w:rFonts w:asciiTheme="minorHAnsi" w:hAnsiTheme="minorHAnsi" w:cs="Arial"/>
          <w:color w:val="auto"/>
          <w:sz w:val="22"/>
          <w:szCs w:val="22"/>
        </w:rPr>
        <w:t>Purdue’s online course system.</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Bursar</w:t>
      </w:r>
      <w:r w:rsidR="005A161A" w:rsidRPr="0033094E">
        <w:rPr>
          <w:rFonts w:asciiTheme="minorHAnsi" w:hAnsiTheme="minorHAnsi" w:cs="Arial"/>
          <w:color w:val="auto"/>
          <w:sz w:val="24"/>
          <w:szCs w:val="24"/>
        </w:rPr>
        <w:t xml:space="preserve"> -</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2"/>
        </w:rPr>
        <w:t>a college t</w:t>
      </w:r>
      <w:r w:rsidRPr="0033094E">
        <w:rPr>
          <w:rFonts w:asciiTheme="minorHAnsi" w:hAnsiTheme="minorHAnsi" w:cs="Arial"/>
          <w:color w:val="auto"/>
          <w:sz w:val="22"/>
          <w:szCs w:val="22"/>
        </w:rPr>
        <w:t>reasurer. The Bursar’s Office is responsible for sending bills and receiving payments.</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bookmarkStart w:id="11" w:name="OLE_LINK3"/>
      <w:bookmarkStart w:id="12" w:name="OLE_LINK4"/>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Career Account</w:t>
      </w:r>
      <w:r w:rsidR="005A161A" w:rsidRPr="0033094E">
        <w:rPr>
          <w:rFonts w:asciiTheme="minorHAnsi" w:hAnsiTheme="minorHAnsi" w:cs="Arial"/>
          <w:b/>
          <w:color w:val="auto"/>
          <w:sz w:val="24"/>
          <w:szCs w:val="24"/>
        </w:rPr>
        <w:t xml:space="preserve"> </w:t>
      </w:r>
      <w:r w:rsidR="005A161A" w:rsidRPr="0033094E">
        <w:rPr>
          <w:rFonts w:asciiTheme="minorHAnsi" w:hAnsiTheme="minorHAnsi" w:cs="Arial"/>
          <w:color w:val="auto"/>
          <w:sz w:val="24"/>
          <w:szCs w:val="24"/>
        </w:rPr>
        <w:t>-</w:t>
      </w:r>
      <w:r w:rsidR="005A161A" w:rsidRPr="0033094E">
        <w:rPr>
          <w:rFonts w:asciiTheme="minorHAnsi" w:hAnsiTheme="minorHAnsi" w:cs="Arial"/>
          <w:b/>
          <w:color w:val="auto"/>
          <w:sz w:val="24"/>
          <w:szCs w:val="24"/>
        </w:rPr>
        <w:t xml:space="preserve"> </w:t>
      </w:r>
      <w:r w:rsidR="00C837D0" w:rsidRPr="0033094E">
        <w:rPr>
          <w:rFonts w:asciiTheme="minorHAnsi" w:hAnsiTheme="minorHAnsi" w:cs="Arial"/>
          <w:color w:val="auto"/>
          <w:sz w:val="22"/>
          <w:szCs w:val="22"/>
        </w:rPr>
        <w:t>P</w:t>
      </w:r>
      <w:r w:rsidRPr="0033094E">
        <w:rPr>
          <w:rFonts w:asciiTheme="minorHAnsi" w:hAnsiTheme="minorHAnsi" w:cs="Arial"/>
          <w:color w:val="auto"/>
          <w:sz w:val="22"/>
          <w:szCs w:val="22"/>
        </w:rPr>
        <w:t xml:space="preserve">urdue Career Account (PCA) </w:t>
      </w:r>
      <w:r w:rsidR="00083E8A" w:rsidRPr="0033094E">
        <w:rPr>
          <w:rFonts w:asciiTheme="minorHAnsi" w:hAnsiTheme="minorHAnsi" w:cs="Arial"/>
          <w:color w:val="auto"/>
          <w:sz w:val="22"/>
          <w:szCs w:val="22"/>
        </w:rPr>
        <w:t xml:space="preserve">provides </w:t>
      </w:r>
      <w:r w:rsidRPr="0033094E">
        <w:rPr>
          <w:rFonts w:asciiTheme="minorHAnsi" w:hAnsiTheme="minorHAnsi" w:cs="Arial"/>
          <w:color w:val="auto"/>
          <w:sz w:val="22"/>
          <w:szCs w:val="22"/>
        </w:rPr>
        <w:t xml:space="preserve">students electronic access to a number of services at Purdue University. From access to your @purdue.edu </w:t>
      </w:r>
      <w:r w:rsidR="008135BB">
        <w:rPr>
          <w:rFonts w:asciiTheme="minorHAnsi" w:hAnsiTheme="minorHAnsi" w:cs="Arial"/>
          <w:color w:val="auto"/>
          <w:sz w:val="22"/>
          <w:szCs w:val="22"/>
        </w:rPr>
        <w:t>email</w:t>
      </w:r>
      <w:r w:rsidRPr="0033094E">
        <w:rPr>
          <w:rFonts w:asciiTheme="minorHAnsi" w:hAnsiTheme="minorHAnsi" w:cs="Arial"/>
          <w:color w:val="auto"/>
          <w:sz w:val="22"/>
          <w:szCs w:val="22"/>
        </w:rPr>
        <w:t xml:space="preserve"> account to computer lab access, your PCA gives you access to a variet</w:t>
      </w:r>
      <w:r w:rsidR="00C837D0" w:rsidRPr="0033094E">
        <w:rPr>
          <w:rFonts w:asciiTheme="minorHAnsi" w:hAnsiTheme="minorHAnsi" w:cs="Arial"/>
          <w:color w:val="auto"/>
          <w:sz w:val="22"/>
          <w:szCs w:val="22"/>
        </w:rPr>
        <w:t xml:space="preserve">y of services including </w:t>
      </w:r>
      <w:r w:rsidR="008135BB">
        <w:rPr>
          <w:rFonts w:asciiTheme="minorHAnsi" w:hAnsiTheme="minorHAnsi" w:cs="Arial"/>
          <w:color w:val="auto"/>
          <w:sz w:val="22"/>
          <w:szCs w:val="22"/>
        </w:rPr>
        <w:t>email</w:t>
      </w:r>
      <w:r w:rsidR="00C837D0" w:rsidRPr="0033094E">
        <w:rPr>
          <w:rFonts w:asciiTheme="minorHAnsi" w:hAnsiTheme="minorHAnsi" w:cs="Arial"/>
          <w:color w:val="auto"/>
          <w:sz w:val="22"/>
          <w:szCs w:val="22"/>
        </w:rPr>
        <w:t xml:space="preserve">, </w:t>
      </w:r>
      <w:proofErr w:type="spellStart"/>
      <w:r w:rsidR="00E9688F">
        <w:rPr>
          <w:rFonts w:asciiTheme="minorHAnsi" w:hAnsiTheme="minorHAnsi" w:cs="Arial"/>
          <w:color w:val="auto"/>
          <w:sz w:val="22"/>
          <w:szCs w:val="22"/>
        </w:rPr>
        <w:t>m</w:t>
      </w:r>
      <w:r w:rsidR="008135BB">
        <w:rPr>
          <w:rFonts w:asciiTheme="minorHAnsi" w:hAnsiTheme="minorHAnsi" w:cs="Arial"/>
          <w:color w:val="auto"/>
          <w:sz w:val="22"/>
          <w:szCs w:val="22"/>
        </w:rPr>
        <w:t>yPurdue</w:t>
      </w:r>
      <w:proofErr w:type="spellEnd"/>
      <w:r w:rsidRPr="0033094E">
        <w:rPr>
          <w:rFonts w:asciiTheme="minorHAnsi" w:hAnsiTheme="minorHAnsi" w:cs="Arial"/>
          <w:color w:val="auto"/>
          <w:sz w:val="22"/>
          <w:szCs w:val="22"/>
        </w:rPr>
        <w:t xml:space="preserve">, </w:t>
      </w:r>
      <w:r w:rsidR="00E33AEC" w:rsidRPr="0033094E">
        <w:rPr>
          <w:rFonts w:asciiTheme="minorHAnsi" w:hAnsiTheme="minorHAnsi" w:cs="Arial"/>
          <w:color w:val="auto"/>
          <w:sz w:val="22"/>
          <w:szCs w:val="22"/>
        </w:rPr>
        <w:t>P</w:t>
      </w:r>
      <w:r w:rsidR="00E9688F">
        <w:rPr>
          <w:rFonts w:asciiTheme="minorHAnsi" w:hAnsiTheme="minorHAnsi" w:cs="Arial"/>
          <w:color w:val="auto"/>
          <w:sz w:val="22"/>
          <w:szCs w:val="22"/>
        </w:rPr>
        <w:t>AL and VPN.</w:t>
      </w:r>
      <w:r w:rsidRPr="0033094E">
        <w:rPr>
          <w:rFonts w:asciiTheme="minorHAnsi" w:hAnsiTheme="minorHAnsi" w:cs="Arial"/>
          <w:color w:val="auto"/>
          <w:sz w:val="22"/>
          <w:szCs w:val="22"/>
        </w:rPr>
        <w:t xml:space="preserve"> </w:t>
      </w:r>
    </w:p>
    <w:bookmarkEnd w:id="11"/>
    <w:bookmarkEnd w:id="12"/>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B77049" w:rsidRPr="0033094E" w:rsidRDefault="00615BB8"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 xml:space="preserve">Certification Request </w:t>
      </w:r>
      <w:r w:rsidRPr="0033094E">
        <w:rPr>
          <w:rFonts w:asciiTheme="minorHAnsi" w:hAnsiTheme="minorHAnsi" w:cs="Arial"/>
          <w:color w:val="auto"/>
          <w:sz w:val="24"/>
          <w:szCs w:val="24"/>
        </w:rPr>
        <w:t>-</w:t>
      </w:r>
      <w:r w:rsidR="00B77049" w:rsidRPr="0033094E">
        <w:rPr>
          <w:rFonts w:asciiTheme="minorHAnsi" w:hAnsiTheme="minorHAnsi" w:cs="Arial"/>
          <w:b/>
          <w:color w:val="auto"/>
          <w:sz w:val="24"/>
          <w:szCs w:val="24"/>
        </w:rPr>
        <w:t xml:space="preserve"> </w:t>
      </w:r>
      <w:r w:rsidRPr="0033094E">
        <w:rPr>
          <w:rFonts w:asciiTheme="minorHAnsi" w:hAnsiTheme="minorHAnsi" w:cs="Arial"/>
          <w:color w:val="auto"/>
          <w:sz w:val="22"/>
          <w:szCs w:val="22"/>
        </w:rPr>
        <w:t>s</w:t>
      </w:r>
      <w:r w:rsidR="00B77049" w:rsidRPr="0033094E">
        <w:rPr>
          <w:rFonts w:asciiTheme="minorHAnsi" w:hAnsiTheme="minorHAnsi" w:cs="Arial"/>
          <w:color w:val="auto"/>
          <w:sz w:val="22"/>
          <w:szCs w:val="22"/>
        </w:rPr>
        <w:t xml:space="preserve">tudents who need certification of registration, full-time status, etc. can complete a Request for Certification </w:t>
      </w:r>
      <w:r w:rsidR="002D0964" w:rsidRPr="0033094E">
        <w:rPr>
          <w:rFonts w:asciiTheme="minorHAnsi" w:hAnsiTheme="minorHAnsi" w:cs="Arial"/>
          <w:color w:val="auto"/>
          <w:sz w:val="22"/>
          <w:szCs w:val="22"/>
        </w:rPr>
        <w:t xml:space="preserve">via </w:t>
      </w:r>
      <w:proofErr w:type="spellStart"/>
      <w:r w:rsidR="00E9688F">
        <w:rPr>
          <w:rFonts w:asciiTheme="minorHAnsi" w:hAnsiTheme="minorHAnsi" w:cs="Arial"/>
          <w:color w:val="auto"/>
          <w:sz w:val="22"/>
          <w:szCs w:val="22"/>
        </w:rPr>
        <w:t>m</w:t>
      </w:r>
      <w:r w:rsidR="008135BB">
        <w:rPr>
          <w:rFonts w:asciiTheme="minorHAnsi" w:hAnsiTheme="minorHAnsi" w:cs="Arial"/>
          <w:color w:val="auto"/>
          <w:sz w:val="22"/>
          <w:szCs w:val="22"/>
        </w:rPr>
        <w:t>yPurdue</w:t>
      </w:r>
      <w:proofErr w:type="spellEnd"/>
      <w:r w:rsidR="002D0964" w:rsidRPr="0033094E">
        <w:rPr>
          <w:rFonts w:asciiTheme="minorHAnsi" w:hAnsiTheme="minorHAnsi" w:cs="Arial"/>
          <w:color w:val="auto"/>
          <w:sz w:val="22"/>
          <w:szCs w:val="22"/>
        </w:rPr>
        <w:t>.</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Classification</w:t>
      </w:r>
      <w:r w:rsidR="005A161A" w:rsidRPr="0033094E">
        <w:rPr>
          <w:rFonts w:asciiTheme="minorHAnsi" w:hAnsiTheme="minorHAnsi" w:cs="Arial"/>
          <w:color w:val="auto"/>
          <w:sz w:val="24"/>
          <w:szCs w:val="24"/>
        </w:rPr>
        <w:t xml:space="preserve"> -</w:t>
      </w:r>
      <w:r w:rsidR="005A161A" w:rsidRPr="0033094E">
        <w:rPr>
          <w:rFonts w:asciiTheme="minorHAnsi" w:hAnsiTheme="minorHAnsi" w:cs="Arial"/>
          <w:b/>
          <w:color w:val="auto"/>
          <w:sz w:val="24"/>
          <w:szCs w:val="24"/>
        </w:rPr>
        <w:t xml:space="preserve"> </w:t>
      </w:r>
      <w:r w:rsidRPr="0033094E">
        <w:rPr>
          <w:rFonts w:asciiTheme="minorHAnsi" w:hAnsiTheme="minorHAnsi" w:cs="Arial"/>
          <w:color w:val="auto"/>
          <w:sz w:val="22"/>
          <w:szCs w:val="22"/>
        </w:rPr>
        <w:t>is based on the number of credit hours a student has completed and equivalent to freshman, sophomore, ju</w:t>
      </w:r>
      <w:r w:rsidR="00E33AEC" w:rsidRPr="0033094E">
        <w:rPr>
          <w:rFonts w:asciiTheme="minorHAnsi" w:hAnsiTheme="minorHAnsi" w:cs="Arial"/>
          <w:color w:val="auto"/>
          <w:sz w:val="22"/>
          <w:szCs w:val="22"/>
        </w:rPr>
        <w:t>nior, and senior classification.</w:t>
      </w:r>
    </w:p>
    <w:p w:rsidR="00C451DE" w:rsidRDefault="00C451DE" w:rsidP="004F4D4C">
      <w:pPr>
        <w:widowControl w:val="0"/>
        <w:tabs>
          <w:tab w:val="center" w:pos="3960"/>
        </w:tabs>
        <w:ind w:right="720"/>
        <w:contextualSpacing/>
        <w:jc w:val="center"/>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 xml:space="preserve">Change of </w:t>
      </w:r>
      <w:r w:rsidR="002768E2" w:rsidRPr="0033094E">
        <w:rPr>
          <w:rFonts w:asciiTheme="minorHAnsi" w:hAnsiTheme="minorHAnsi" w:cs="Arial"/>
          <w:b/>
          <w:color w:val="auto"/>
          <w:sz w:val="24"/>
          <w:szCs w:val="24"/>
        </w:rPr>
        <w:t>Major</w:t>
      </w:r>
      <w:r w:rsidR="00F03AE8" w:rsidRPr="0033094E">
        <w:rPr>
          <w:rFonts w:asciiTheme="minorHAnsi" w:hAnsiTheme="minorHAnsi" w:cs="Arial"/>
          <w:b/>
          <w:color w:val="auto"/>
          <w:sz w:val="24"/>
          <w:szCs w:val="24"/>
        </w:rPr>
        <w:t xml:space="preserve"> (CODO)</w:t>
      </w:r>
      <w:r w:rsidR="00615BB8" w:rsidRPr="0033094E">
        <w:rPr>
          <w:rFonts w:asciiTheme="minorHAnsi" w:hAnsiTheme="minorHAnsi" w:cs="Arial"/>
          <w:b/>
          <w:color w:val="auto"/>
          <w:sz w:val="24"/>
          <w:szCs w:val="24"/>
        </w:rPr>
        <w:t xml:space="preserve"> </w:t>
      </w:r>
      <w:r w:rsidR="005A161A" w:rsidRPr="0033094E">
        <w:rPr>
          <w:rFonts w:asciiTheme="minorHAnsi" w:hAnsiTheme="minorHAnsi" w:cs="Arial"/>
          <w:color w:val="auto"/>
          <w:sz w:val="24"/>
          <w:szCs w:val="24"/>
        </w:rPr>
        <w:t>-</w:t>
      </w:r>
      <w:r w:rsidR="005A161A" w:rsidRPr="0033094E">
        <w:rPr>
          <w:rFonts w:asciiTheme="minorHAnsi" w:hAnsiTheme="minorHAnsi" w:cs="Arial"/>
          <w:b/>
          <w:color w:val="auto"/>
          <w:sz w:val="24"/>
          <w:szCs w:val="24"/>
        </w:rPr>
        <w:t xml:space="preserve"> </w:t>
      </w:r>
      <w:r w:rsidR="00615BB8" w:rsidRPr="00E9688F">
        <w:rPr>
          <w:rFonts w:asciiTheme="minorHAnsi" w:hAnsiTheme="minorHAnsi" w:cs="Arial"/>
          <w:color w:val="auto"/>
          <w:sz w:val="24"/>
          <w:szCs w:val="24"/>
        </w:rPr>
        <w:t>s</w:t>
      </w:r>
      <w:r w:rsidRPr="0033094E">
        <w:rPr>
          <w:rFonts w:asciiTheme="minorHAnsi" w:hAnsiTheme="minorHAnsi" w:cs="Arial"/>
          <w:color w:val="auto"/>
          <w:sz w:val="22"/>
          <w:szCs w:val="22"/>
        </w:rPr>
        <w:t>tudents who wish to chang</w:t>
      </w:r>
      <w:r w:rsidR="002768E2" w:rsidRPr="0033094E">
        <w:rPr>
          <w:rFonts w:asciiTheme="minorHAnsi" w:hAnsiTheme="minorHAnsi" w:cs="Arial"/>
          <w:color w:val="auto"/>
          <w:sz w:val="22"/>
          <w:szCs w:val="22"/>
        </w:rPr>
        <w:t xml:space="preserve">e to another major must see </w:t>
      </w:r>
      <w:r w:rsidR="00E33AEC" w:rsidRPr="0033094E">
        <w:rPr>
          <w:rFonts w:asciiTheme="minorHAnsi" w:hAnsiTheme="minorHAnsi" w:cs="Arial"/>
          <w:color w:val="auto"/>
          <w:sz w:val="22"/>
          <w:szCs w:val="22"/>
        </w:rPr>
        <w:t>Lori Butchko in room 10</w:t>
      </w:r>
      <w:r w:rsidR="0081112C">
        <w:rPr>
          <w:rFonts w:asciiTheme="minorHAnsi" w:hAnsiTheme="minorHAnsi" w:cs="Arial"/>
          <w:color w:val="auto"/>
          <w:sz w:val="22"/>
          <w:szCs w:val="22"/>
        </w:rPr>
        <w:t>7D</w:t>
      </w:r>
      <w:r w:rsidR="00E33AEC" w:rsidRPr="0033094E">
        <w:rPr>
          <w:rFonts w:asciiTheme="minorHAnsi" w:hAnsiTheme="minorHAnsi" w:cs="Arial"/>
          <w:color w:val="auto"/>
          <w:sz w:val="22"/>
          <w:szCs w:val="22"/>
        </w:rPr>
        <w:t xml:space="preserve"> of the Purdue Technology Building.</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Concurrent/Co-requisite</w:t>
      </w:r>
      <w:r w:rsidR="005A161A" w:rsidRPr="0033094E">
        <w:rPr>
          <w:rFonts w:asciiTheme="minorHAnsi" w:hAnsiTheme="minorHAnsi" w:cs="Arial"/>
          <w:b/>
          <w:color w:val="auto"/>
          <w:sz w:val="24"/>
          <w:szCs w:val="24"/>
        </w:rPr>
        <w:t xml:space="preserve"> </w:t>
      </w:r>
      <w:r w:rsidR="005A161A" w:rsidRPr="0033094E">
        <w:rPr>
          <w:rFonts w:asciiTheme="minorHAnsi" w:hAnsiTheme="minorHAnsi" w:cs="Arial"/>
          <w:color w:val="auto"/>
          <w:sz w:val="24"/>
          <w:szCs w:val="24"/>
        </w:rPr>
        <w:t>-</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2"/>
        </w:rPr>
        <w:t>a</w:t>
      </w:r>
      <w:r w:rsidRPr="0033094E">
        <w:rPr>
          <w:rFonts w:asciiTheme="minorHAnsi" w:hAnsiTheme="minorHAnsi" w:cs="Arial"/>
          <w:color w:val="auto"/>
          <w:sz w:val="22"/>
          <w:szCs w:val="22"/>
        </w:rPr>
        <w:t xml:space="preserve"> course that must be taken at the same time as another course.</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C451DE" w:rsidRDefault="002006DA"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Credit</w:t>
      </w:r>
      <w:r w:rsidR="005A161A" w:rsidRPr="0033094E">
        <w:rPr>
          <w:rFonts w:asciiTheme="minorHAnsi" w:hAnsiTheme="minorHAnsi" w:cs="Arial"/>
          <w:color w:val="auto"/>
          <w:sz w:val="24"/>
          <w:szCs w:val="24"/>
        </w:rPr>
        <w:t xml:space="preserve"> -</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4"/>
        </w:rPr>
        <w:t>a</w:t>
      </w:r>
      <w:r w:rsidRPr="0033094E">
        <w:rPr>
          <w:rFonts w:asciiTheme="minorHAnsi" w:hAnsiTheme="minorHAnsi" w:cs="Arial"/>
          <w:color w:val="auto"/>
          <w:sz w:val="22"/>
          <w:szCs w:val="22"/>
        </w:rPr>
        <w:t xml:space="preserve"> numerical unit that indicates the completion of academic work. Ordinarily, one credit hour is </w:t>
      </w: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proofErr w:type="gramStart"/>
      <w:r w:rsidRPr="0033094E">
        <w:rPr>
          <w:rFonts w:asciiTheme="minorHAnsi" w:hAnsiTheme="minorHAnsi" w:cs="Arial"/>
          <w:color w:val="auto"/>
          <w:sz w:val="22"/>
          <w:szCs w:val="22"/>
        </w:rPr>
        <w:t>given</w:t>
      </w:r>
      <w:proofErr w:type="gramEnd"/>
      <w:r w:rsidRPr="0033094E">
        <w:rPr>
          <w:rFonts w:asciiTheme="minorHAnsi" w:hAnsiTheme="minorHAnsi" w:cs="Arial"/>
          <w:color w:val="auto"/>
          <w:sz w:val="22"/>
          <w:szCs w:val="22"/>
        </w:rPr>
        <w:t xml:space="preserve"> for one hour class attendance per week for the period of a semester. Most courses are worth three credits.</w:t>
      </w:r>
    </w:p>
    <w:p w:rsidR="00C451DE" w:rsidRDefault="003C29FE" w:rsidP="008A7DC3">
      <w:pPr>
        <w:widowControl w:val="0"/>
        <w:tabs>
          <w:tab w:val="center" w:pos="3960"/>
        </w:tabs>
        <w:ind w:right="720"/>
        <w:contextualSpacing/>
        <w:rPr>
          <w:rFonts w:asciiTheme="minorHAnsi" w:hAnsiTheme="minorHAnsi" w:cs="Arial"/>
          <w:b/>
          <w:color w:val="auto"/>
          <w:sz w:val="24"/>
          <w:szCs w:val="24"/>
        </w:rPr>
      </w:pPr>
      <w:r>
        <w:rPr>
          <w:noProof/>
        </w:rPr>
        <mc:AlternateContent>
          <mc:Choice Requires="wps">
            <w:drawing>
              <wp:anchor distT="0" distB="0" distL="114300" distR="114300" simplePos="0" relativeHeight="251853824" behindDoc="0" locked="0" layoutInCell="1" allowOverlap="1" wp14:anchorId="675A0E29" wp14:editId="04DE212D">
                <wp:simplePos x="0" y="0"/>
                <wp:positionH relativeFrom="rightMargin">
                  <wp:posOffset>100965</wp:posOffset>
                </wp:positionH>
                <wp:positionV relativeFrom="paragraph">
                  <wp:posOffset>7621</wp:posOffset>
                </wp:positionV>
                <wp:extent cx="1828800" cy="1828800"/>
                <wp:effectExtent l="2223" t="0" r="0" b="0"/>
                <wp:wrapNone/>
                <wp:docPr id="235" name="Text Box 235"/>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a:effectLst/>
                      </wps:spPr>
                      <wps:txbx>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Glossary of Terms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5A0E29" id="Text Box 235" o:spid="_x0000_s1088" type="#_x0000_t202" style="position:absolute;margin-left:7.95pt;margin-top:.6pt;width:2in;height:2in;rotation:90;z-index:251853824;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" filled="f" stroked="f">
                <v:fill o:detectmouseclick="t"/>
                <v:textbox style="mso-fit-shape-to-text:t">
                  <w:txbxContent>
                    <w:p w:rsidR="00887608" w:rsidRPr="00292702" w:rsidRDefault="00887608" w:rsidP="001D15F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Glossary of Terms</w:t>
                      </w:r>
                    </w:p>
                  </w:txbxContent>
                </v:textbox>
                <w10:wrap anchorx="margin"/>
              </v:shape>
            </w:pict>
          </mc:Fallback>
        </mc:AlternateContent>
      </w: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Credit Transfer Report (CTR)</w:t>
      </w:r>
      <w:r w:rsidR="005A161A" w:rsidRPr="0033094E">
        <w:rPr>
          <w:rFonts w:asciiTheme="minorHAnsi" w:hAnsiTheme="minorHAnsi" w:cs="Arial"/>
          <w:b/>
          <w:color w:val="auto"/>
          <w:sz w:val="24"/>
          <w:szCs w:val="24"/>
        </w:rPr>
        <w:t xml:space="preserve"> </w:t>
      </w:r>
      <w:r w:rsidR="005A161A" w:rsidRPr="0033094E">
        <w:rPr>
          <w:rFonts w:asciiTheme="minorHAnsi" w:hAnsiTheme="minorHAnsi" w:cs="Arial"/>
          <w:color w:val="auto"/>
          <w:sz w:val="24"/>
          <w:szCs w:val="24"/>
        </w:rPr>
        <w:t>-</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2"/>
        </w:rPr>
        <w:t>a</w:t>
      </w:r>
      <w:r w:rsidRPr="0033094E">
        <w:rPr>
          <w:rFonts w:asciiTheme="minorHAnsi" w:hAnsiTheme="minorHAnsi" w:cs="Arial"/>
          <w:color w:val="auto"/>
          <w:sz w:val="22"/>
          <w:szCs w:val="22"/>
        </w:rPr>
        <w:t xml:space="preserve"> document issued by the Admissions Office indicating how much academic work completed at another institution applies to academic programs in the accepting institution.</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Curriculum</w:t>
      </w:r>
      <w:r w:rsidR="005A161A" w:rsidRPr="0033094E">
        <w:rPr>
          <w:rFonts w:asciiTheme="minorHAnsi" w:hAnsiTheme="minorHAnsi" w:cs="Arial"/>
          <w:b/>
          <w:color w:val="auto"/>
          <w:sz w:val="24"/>
          <w:szCs w:val="24"/>
        </w:rPr>
        <w:t xml:space="preserve"> </w:t>
      </w:r>
      <w:r w:rsidR="005A161A" w:rsidRPr="0033094E">
        <w:rPr>
          <w:rFonts w:asciiTheme="minorHAnsi" w:hAnsiTheme="minorHAnsi" w:cs="Arial"/>
          <w:color w:val="auto"/>
          <w:sz w:val="24"/>
          <w:szCs w:val="24"/>
        </w:rPr>
        <w:t>-</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2"/>
        </w:rPr>
        <w:t>c</w:t>
      </w:r>
      <w:r w:rsidRPr="0033094E">
        <w:rPr>
          <w:rFonts w:asciiTheme="minorHAnsi" w:hAnsiTheme="minorHAnsi" w:cs="Arial"/>
          <w:color w:val="auto"/>
          <w:sz w:val="22"/>
          <w:szCs w:val="22"/>
        </w:rPr>
        <w:t>ourses required within a particular field of study.</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Elective</w:t>
      </w:r>
      <w:r w:rsidR="005A161A" w:rsidRPr="0033094E">
        <w:rPr>
          <w:rFonts w:asciiTheme="minorHAnsi" w:hAnsiTheme="minorHAnsi" w:cs="Arial"/>
          <w:b/>
          <w:color w:val="auto"/>
          <w:sz w:val="24"/>
          <w:szCs w:val="24"/>
        </w:rPr>
        <w:t xml:space="preserve"> </w:t>
      </w:r>
      <w:r w:rsidR="005A161A" w:rsidRPr="0033094E">
        <w:rPr>
          <w:rFonts w:asciiTheme="minorHAnsi" w:hAnsiTheme="minorHAnsi" w:cs="Arial"/>
          <w:color w:val="auto"/>
          <w:sz w:val="24"/>
          <w:szCs w:val="24"/>
        </w:rPr>
        <w:t>-</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2"/>
        </w:rPr>
        <w:t>a</w:t>
      </w:r>
      <w:r w:rsidRPr="0033094E">
        <w:rPr>
          <w:rFonts w:asciiTheme="minorHAnsi" w:hAnsiTheme="minorHAnsi" w:cs="Arial"/>
          <w:color w:val="auto"/>
          <w:sz w:val="22"/>
          <w:szCs w:val="22"/>
        </w:rPr>
        <w:t xml:space="preserve"> course taken out of the major requirements. Courses required for a major frequently include a certain number of required electives.</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C451DE" w:rsidRDefault="002006DA" w:rsidP="008A7DC3">
      <w:pPr>
        <w:widowControl w:val="0"/>
        <w:tabs>
          <w:tab w:val="center" w:pos="3960"/>
        </w:tabs>
        <w:ind w:right="720"/>
        <w:contextualSpacing/>
        <w:rPr>
          <w:rFonts w:asciiTheme="minorHAnsi" w:hAnsiTheme="minorHAnsi" w:cs="Arial"/>
          <w:b/>
          <w:color w:val="auto"/>
          <w:sz w:val="24"/>
          <w:szCs w:val="24"/>
        </w:rPr>
      </w:pPr>
      <w:r w:rsidRPr="0033094E">
        <w:rPr>
          <w:rFonts w:asciiTheme="minorHAnsi" w:hAnsiTheme="minorHAnsi" w:cs="Arial"/>
          <w:b/>
          <w:color w:val="auto"/>
          <w:sz w:val="24"/>
          <w:szCs w:val="24"/>
        </w:rPr>
        <w:t>Grade Index (Graduate Index, Overall GPA, grade point average</w:t>
      </w:r>
      <w:r w:rsidRPr="0033094E">
        <w:rPr>
          <w:rFonts w:asciiTheme="minorHAnsi" w:hAnsiTheme="minorHAnsi" w:cs="Arial"/>
          <w:color w:val="auto"/>
          <w:sz w:val="24"/>
          <w:szCs w:val="24"/>
        </w:rPr>
        <w:t>)</w:t>
      </w:r>
      <w:r w:rsidR="005A161A" w:rsidRPr="0033094E">
        <w:rPr>
          <w:rFonts w:asciiTheme="minorHAnsi" w:hAnsiTheme="minorHAnsi" w:cs="Arial"/>
          <w:color w:val="auto"/>
          <w:sz w:val="24"/>
          <w:szCs w:val="24"/>
        </w:rPr>
        <w:t xml:space="preserve"> -</w:t>
      </w:r>
      <w:r w:rsidR="005A161A"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2"/>
          <w:szCs w:val="22"/>
        </w:rPr>
        <w:t>t</w:t>
      </w:r>
      <w:r w:rsidRPr="0033094E">
        <w:rPr>
          <w:rFonts w:asciiTheme="minorHAnsi" w:hAnsiTheme="minorHAnsi" w:cs="Arial"/>
          <w:color w:val="auto"/>
          <w:sz w:val="22"/>
          <w:szCs w:val="22"/>
        </w:rPr>
        <w:t xml:space="preserve">he average of one’s total grades. </w:t>
      </w:r>
    </w:p>
    <w:p w:rsidR="00E9688F" w:rsidRDefault="00E9688F" w:rsidP="008A7DC3">
      <w:pPr>
        <w:widowControl w:val="0"/>
        <w:tabs>
          <w:tab w:val="center" w:pos="3960"/>
        </w:tabs>
        <w:ind w:right="720"/>
        <w:contextualSpacing/>
        <w:rPr>
          <w:rFonts w:asciiTheme="minorHAnsi" w:hAnsiTheme="minorHAnsi" w:cs="Arial"/>
          <w:b/>
          <w:color w:val="auto"/>
          <w:sz w:val="24"/>
          <w:szCs w:val="24"/>
        </w:rPr>
      </w:pPr>
    </w:p>
    <w:p w:rsidR="002C695D" w:rsidRPr="00BC05D7" w:rsidRDefault="002C695D" w:rsidP="008A7DC3">
      <w:pPr>
        <w:widowControl w:val="0"/>
        <w:tabs>
          <w:tab w:val="center" w:pos="3960"/>
        </w:tabs>
        <w:ind w:right="720"/>
        <w:contextualSpacing/>
        <w:rPr>
          <w:rFonts w:asciiTheme="minorHAnsi" w:hAnsiTheme="minorHAnsi" w:cs="Arial"/>
          <w:color w:val="auto"/>
          <w:sz w:val="22"/>
        </w:rPr>
      </w:pPr>
      <w:r w:rsidRPr="0033094E">
        <w:rPr>
          <w:rFonts w:asciiTheme="minorHAnsi" w:hAnsiTheme="minorHAnsi" w:cs="Arial"/>
          <w:b/>
          <w:color w:val="auto"/>
          <w:sz w:val="24"/>
          <w:szCs w:val="24"/>
        </w:rPr>
        <w:t>Family Educational Rights and Privacy Act (FERPA)</w:t>
      </w:r>
      <w:r w:rsidR="00615BB8"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4"/>
          <w:szCs w:val="24"/>
        </w:rPr>
        <w:t xml:space="preserve">- </w:t>
      </w:r>
      <w:r w:rsidR="00615BB8" w:rsidRPr="0033094E">
        <w:rPr>
          <w:rFonts w:asciiTheme="minorHAnsi" w:hAnsiTheme="minorHAnsi" w:cs="Arial"/>
          <w:color w:val="auto"/>
          <w:sz w:val="22"/>
        </w:rPr>
        <w:t>th</w:t>
      </w:r>
      <w:r w:rsidRPr="0033094E">
        <w:rPr>
          <w:rFonts w:asciiTheme="minorHAnsi" w:hAnsiTheme="minorHAnsi" w:cs="Arial"/>
          <w:color w:val="auto"/>
          <w:sz w:val="22"/>
        </w:rPr>
        <w:t xml:space="preserve">e Family Educational Rights and Privacy Act (FERPA) (20 U.S.C. § 1232g; 34 CFR Part 99) is a Federal law that protects the privacy of student education records </w:t>
      </w:r>
      <w:hyperlink r:id="rId123" w:history="1">
        <w:r w:rsidR="00BC05D7" w:rsidRPr="00E20893">
          <w:rPr>
            <w:rStyle w:val="Hyperlink"/>
            <w:rFonts w:asciiTheme="minorHAnsi" w:hAnsiTheme="minorHAnsi" w:cs="Arial"/>
            <w:sz w:val="22"/>
          </w:rPr>
          <w:t>http://www2.ed.gov/policy/gen/guid/fpco/ferpa/index.html</w:t>
        </w:r>
      </w:hyperlink>
      <w:r w:rsidR="00BC05D7" w:rsidRPr="00BC05D7">
        <w:rPr>
          <w:rFonts w:asciiTheme="minorHAnsi" w:hAnsiTheme="minorHAnsi" w:cs="Arial"/>
          <w:color w:val="auto"/>
          <w:sz w:val="22"/>
        </w:rPr>
        <w:t>)</w:t>
      </w:r>
      <w:r w:rsidR="00BC05D7">
        <w:rPr>
          <w:rFonts w:asciiTheme="minorHAnsi" w:hAnsiTheme="minorHAnsi" w:cs="Arial"/>
          <w:color w:val="auto"/>
          <w:sz w:val="22"/>
        </w:rPr>
        <w:t>.</w:t>
      </w:r>
      <w:r w:rsidR="00BC05D7" w:rsidRPr="00BC05D7">
        <w:rPr>
          <w:rFonts w:asciiTheme="minorHAnsi" w:hAnsiTheme="minorHAnsi" w:cs="Arial"/>
          <w:color w:val="auto"/>
          <w:sz w:val="22"/>
        </w:rPr>
        <w:t xml:space="preserve"> </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437079" w:rsidRDefault="00C451DE" w:rsidP="008A7DC3">
      <w:pPr>
        <w:widowControl w:val="0"/>
        <w:tabs>
          <w:tab w:val="center" w:pos="3960"/>
        </w:tabs>
        <w:ind w:right="720"/>
        <w:contextualSpacing/>
        <w:rPr>
          <w:rFonts w:asciiTheme="minorHAnsi" w:hAnsiTheme="minorHAnsi" w:cs="Arial"/>
          <w:color w:val="auto"/>
          <w:sz w:val="22"/>
        </w:rPr>
      </w:pPr>
      <w:proofErr w:type="spellStart"/>
      <w:proofErr w:type="gramStart"/>
      <w:r>
        <w:rPr>
          <w:rFonts w:asciiTheme="minorHAnsi" w:hAnsiTheme="minorHAnsi" w:cs="Arial"/>
          <w:b/>
          <w:color w:val="auto"/>
          <w:sz w:val="24"/>
          <w:szCs w:val="24"/>
        </w:rPr>
        <w:t>m</w:t>
      </w:r>
      <w:r w:rsidR="008135BB">
        <w:rPr>
          <w:rFonts w:asciiTheme="minorHAnsi" w:hAnsiTheme="minorHAnsi" w:cs="Arial"/>
          <w:b/>
          <w:color w:val="auto"/>
          <w:sz w:val="24"/>
          <w:szCs w:val="24"/>
        </w:rPr>
        <w:t>yPurdue</w:t>
      </w:r>
      <w:proofErr w:type="spellEnd"/>
      <w:proofErr w:type="gramEnd"/>
      <w:r w:rsidR="00615BB8" w:rsidRPr="0033094E">
        <w:rPr>
          <w:rFonts w:asciiTheme="minorHAnsi" w:hAnsiTheme="minorHAnsi" w:cs="Arial"/>
          <w:color w:val="auto"/>
          <w:sz w:val="24"/>
          <w:szCs w:val="24"/>
        </w:rPr>
        <w:t xml:space="preserve"> - </w:t>
      </w:r>
      <w:r w:rsidR="00437079" w:rsidRPr="0033094E">
        <w:rPr>
          <w:rFonts w:asciiTheme="minorHAnsi" w:hAnsiTheme="minorHAnsi" w:cs="Arial"/>
          <w:color w:val="auto"/>
          <w:sz w:val="22"/>
        </w:rPr>
        <w:t>Purdue’s online stu</w:t>
      </w:r>
      <w:r w:rsidR="000A74A9" w:rsidRPr="0033094E">
        <w:rPr>
          <w:rFonts w:asciiTheme="minorHAnsi" w:hAnsiTheme="minorHAnsi" w:cs="Arial"/>
          <w:color w:val="auto"/>
          <w:sz w:val="22"/>
        </w:rPr>
        <w:t xml:space="preserve">dent system where students can access their financial aid, unofficial transcripts, grades, request official transcript, billing, etc. </w:t>
      </w:r>
    </w:p>
    <w:p w:rsidR="00095934" w:rsidRDefault="00095934" w:rsidP="008A7DC3">
      <w:pPr>
        <w:widowControl w:val="0"/>
        <w:tabs>
          <w:tab w:val="center" w:pos="3960"/>
        </w:tabs>
        <w:ind w:right="720"/>
        <w:contextualSpacing/>
        <w:rPr>
          <w:rFonts w:asciiTheme="minorHAnsi" w:hAnsiTheme="minorHAnsi" w:cs="Arial"/>
          <w:color w:val="auto"/>
          <w:sz w:val="22"/>
        </w:rPr>
      </w:pPr>
    </w:p>
    <w:p w:rsidR="00095934" w:rsidRPr="0033094E" w:rsidRDefault="00095934" w:rsidP="008A7DC3">
      <w:pPr>
        <w:widowControl w:val="0"/>
        <w:tabs>
          <w:tab w:val="center" w:pos="3960"/>
        </w:tabs>
        <w:ind w:right="720"/>
        <w:contextualSpacing/>
        <w:rPr>
          <w:rFonts w:asciiTheme="minorHAnsi" w:hAnsiTheme="minorHAnsi" w:cs="Arial"/>
          <w:color w:val="auto"/>
          <w:sz w:val="22"/>
        </w:rPr>
      </w:pPr>
      <w:proofErr w:type="spellStart"/>
      <w:proofErr w:type="gramStart"/>
      <w:r w:rsidRPr="0081112C">
        <w:rPr>
          <w:rFonts w:asciiTheme="minorHAnsi" w:hAnsiTheme="minorHAnsi" w:cs="Arial"/>
          <w:b/>
          <w:color w:val="auto"/>
          <w:sz w:val="24"/>
        </w:rPr>
        <w:t>myPurdue</w:t>
      </w:r>
      <w:proofErr w:type="spellEnd"/>
      <w:proofErr w:type="gramEnd"/>
      <w:r w:rsidRPr="0081112C">
        <w:rPr>
          <w:rFonts w:asciiTheme="minorHAnsi" w:hAnsiTheme="minorHAnsi" w:cs="Arial"/>
          <w:b/>
          <w:color w:val="auto"/>
          <w:sz w:val="24"/>
        </w:rPr>
        <w:t xml:space="preserve"> Plan</w:t>
      </w:r>
      <w:r w:rsidRPr="0081112C">
        <w:rPr>
          <w:rFonts w:asciiTheme="minorHAnsi" w:hAnsiTheme="minorHAnsi" w:cs="Arial"/>
          <w:color w:val="auto"/>
          <w:sz w:val="24"/>
        </w:rPr>
        <w:t xml:space="preserve"> </w:t>
      </w:r>
      <w:r>
        <w:rPr>
          <w:rFonts w:asciiTheme="minorHAnsi" w:hAnsiTheme="minorHAnsi" w:cs="Arial"/>
          <w:color w:val="auto"/>
          <w:sz w:val="22"/>
        </w:rPr>
        <w:t xml:space="preserve">– Students starting fall 2011 to the present </w:t>
      </w:r>
      <w:r w:rsidR="008F4EF7">
        <w:rPr>
          <w:rFonts w:asciiTheme="minorHAnsi" w:hAnsiTheme="minorHAnsi" w:cs="Arial"/>
          <w:color w:val="auto"/>
          <w:sz w:val="22"/>
        </w:rPr>
        <w:t xml:space="preserve">need to use </w:t>
      </w:r>
      <w:proofErr w:type="spellStart"/>
      <w:r w:rsidR="008F4EF7">
        <w:rPr>
          <w:rFonts w:asciiTheme="minorHAnsi" w:hAnsiTheme="minorHAnsi" w:cs="Arial"/>
          <w:color w:val="auto"/>
          <w:sz w:val="22"/>
        </w:rPr>
        <w:t>myPurdue</w:t>
      </w:r>
      <w:proofErr w:type="spellEnd"/>
      <w:r w:rsidR="008F4EF7">
        <w:rPr>
          <w:rFonts w:asciiTheme="minorHAnsi" w:hAnsiTheme="minorHAnsi" w:cs="Arial"/>
          <w:color w:val="auto"/>
          <w:sz w:val="22"/>
        </w:rPr>
        <w:t xml:space="preserve"> Plan (available via </w:t>
      </w:r>
      <w:proofErr w:type="spellStart"/>
      <w:r w:rsidR="008F4EF7">
        <w:rPr>
          <w:rFonts w:asciiTheme="minorHAnsi" w:hAnsiTheme="minorHAnsi" w:cs="Arial"/>
          <w:color w:val="auto"/>
          <w:sz w:val="22"/>
        </w:rPr>
        <w:t>myPurdue</w:t>
      </w:r>
      <w:proofErr w:type="spellEnd"/>
      <w:r w:rsidR="008F4EF7">
        <w:rPr>
          <w:rFonts w:asciiTheme="minorHAnsi" w:hAnsiTheme="minorHAnsi" w:cs="Arial"/>
          <w:color w:val="auto"/>
          <w:sz w:val="22"/>
        </w:rPr>
        <w:t>) which is a program that will assist students in tracking and meeting graduation requirements. This DOES NOT eliminate academic advising</w:t>
      </w:r>
      <w:r w:rsidR="0081112C">
        <w:rPr>
          <w:rFonts w:asciiTheme="minorHAnsi" w:hAnsiTheme="minorHAnsi" w:cs="Arial"/>
          <w:color w:val="auto"/>
          <w:sz w:val="22"/>
        </w:rPr>
        <w:t xml:space="preserve"> and students should still seek academic advising from Lori Butchko and faculty members</w:t>
      </w:r>
      <w:r w:rsidR="008F4EF7">
        <w:rPr>
          <w:rFonts w:asciiTheme="minorHAnsi" w:hAnsiTheme="minorHAnsi" w:cs="Arial"/>
          <w:color w:val="auto"/>
          <w:sz w:val="22"/>
        </w:rPr>
        <w:t>.</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Non-degree Student</w:t>
      </w:r>
      <w:r w:rsidR="00615BB8"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4"/>
          <w:szCs w:val="24"/>
        </w:rPr>
        <w:t xml:space="preserve">- </w:t>
      </w:r>
      <w:r w:rsidR="00E47ACF" w:rsidRPr="0033094E">
        <w:rPr>
          <w:rFonts w:asciiTheme="minorHAnsi" w:hAnsiTheme="minorHAnsi" w:cs="Arial"/>
          <w:color w:val="auto"/>
          <w:sz w:val="24"/>
          <w:szCs w:val="24"/>
        </w:rPr>
        <w:t>a</w:t>
      </w:r>
      <w:r w:rsidRPr="0033094E">
        <w:rPr>
          <w:rFonts w:asciiTheme="minorHAnsi" w:hAnsiTheme="minorHAnsi" w:cs="Arial"/>
          <w:color w:val="auto"/>
          <w:sz w:val="22"/>
          <w:szCs w:val="22"/>
        </w:rPr>
        <w:t xml:space="preserve"> student not formally admitted into a degree program. A non-degree student can be formally admitted after passing 12 credit hours (not including remedial classes, and one class must be math). All non-degree students will be required to apply for formal admission after 18 credit hours and will enter the current plan of study in effect at the time of formal admission.</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956CA6" w:rsidRPr="0033094E" w:rsidRDefault="00013B9E" w:rsidP="008A7DC3">
      <w:pPr>
        <w:widowControl w:val="0"/>
        <w:tabs>
          <w:tab w:val="center" w:pos="3960"/>
        </w:tabs>
        <w:ind w:right="720"/>
        <w:contextualSpacing/>
        <w:rPr>
          <w:rFonts w:asciiTheme="minorHAnsi" w:hAnsiTheme="minorHAnsi" w:cs="Arial"/>
          <w:color w:val="auto"/>
          <w:sz w:val="22"/>
          <w:szCs w:val="22"/>
        </w:rPr>
      </w:pPr>
      <w:proofErr w:type="spellStart"/>
      <w:r>
        <w:rPr>
          <w:rFonts w:asciiTheme="minorHAnsi" w:hAnsiTheme="minorHAnsi" w:cs="Arial"/>
          <w:b/>
          <w:color w:val="auto"/>
          <w:sz w:val="24"/>
          <w:szCs w:val="24"/>
        </w:rPr>
        <w:t>One.IU</w:t>
      </w:r>
      <w:proofErr w:type="spellEnd"/>
      <w:r w:rsidR="00615BB8" w:rsidRPr="0033094E">
        <w:rPr>
          <w:rFonts w:asciiTheme="minorHAnsi" w:hAnsiTheme="minorHAnsi" w:cs="Arial"/>
          <w:b/>
          <w:color w:val="auto"/>
          <w:sz w:val="24"/>
          <w:szCs w:val="24"/>
        </w:rPr>
        <w:t xml:space="preserve"> </w:t>
      </w:r>
      <w:r w:rsidR="00615BB8" w:rsidRPr="0033094E">
        <w:rPr>
          <w:rFonts w:asciiTheme="minorHAnsi" w:hAnsiTheme="minorHAnsi" w:cs="Arial"/>
          <w:color w:val="auto"/>
          <w:sz w:val="24"/>
          <w:szCs w:val="24"/>
        </w:rPr>
        <w:t xml:space="preserve">- </w:t>
      </w:r>
      <w:r w:rsidR="00956CA6" w:rsidRPr="0033094E">
        <w:rPr>
          <w:rFonts w:asciiTheme="minorHAnsi" w:hAnsiTheme="minorHAnsi" w:cs="Arial"/>
          <w:color w:val="auto"/>
          <w:sz w:val="22"/>
          <w:szCs w:val="22"/>
        </w:rPr>
        <w:t>IU’s online registration system initially used by all Purdue students to register for courses.</w:t>
      </w:r>
    </w:p>
    <w:p w:rsidR="00C451DE" w:rsidRDefault="00C451DE" w:rsidP="008A7DC3">
      <w:pPr>
        <w:widowControl w:val="0"/>
        <w:tabs>
          <w:tab w:val="center" w:pos="3960"/>
        </w:tabs>
        <w:ind w:right="720"/>
        <w:contextualSpacing/>
        <w:rPr>
          <w:rFonts w:asciiTheme="minorHAnsi" w:hAnsiTheme="minorHAnsi" w:cs="Arial"/>
          <w:b/>
          <w:color w:val="auto"/>
          <w:sz w:val="24"/>
          <w:szCs w:val="24"/>
        </w:rPr>
      </w:pPr>
    </w:p>
    <w:p w:rsidR="00BC05D7" w:rsidRDefault="002006DA" w:rsidP="008A7DC3">
      <w:pPr>
        <w:widowControl w:val="0"/>
        <w:tabs>
          <w:tab w:val="center" w:pos="3960"/>
        </w:tabs>
        <w:ind w:right="720"/>
        <w:contextualSpacing/>
        <w:rPr>
          <w:rFonts w:asciiTheme="minorHAnsi" w:hAnsiTheme="minorHAnsi" w:cs="Arial"/>
          <w:i/>
          <w:color w:val="auto"/>
          <w:sz w:val="22"/>
          <w:szCs w:val="22"/>
        </w:rPr>
      </w:pPr>
      <w:r w:rsidRPr="0033094E">
        <w:rPr>
          <w:rFonts w:asciiTheme="minorHAnsi" w:hAnsiTheme="minorHAnsi" w:cs="Arial"/>
          <w:b/>
          <w:color w:val="auto"/>
          <w:sz w:val="24"/>
          <w:szCs w:val="24"/>
        </w:rPr>
        <w:t>Plan of Study</w:t>
      </w:r>
      <w:r w:rsidR="00615BB8" w:rsidRPr="0033094E">
        <w:rPr>
          <w:rFonts w:asciiTheme="minorHAnsi" w:hAnsiTheme="minorHAnsi" w:cs="Arial"/>
          <w:color w:val="auto"/>
          <w:sz w:val="24"/>
          <w:szCs w:val="24"/>
        </w:rPr>
        <w:t xml:space="preserve"> - </w:t>
      </w:r>
      <w:r w:rsidRPr="0033094E">
        <w:rPr>
          <w:rFonts w:asciiTheme="minorHAnsi" w:hAnsiTheme="minorHAnsi" w:cs="Arial"/>
          <w:color w:val="auto"/>
          <w:sz w:val="22"/>
          <w:szCs w:val="22"/>
        </w:rPr>
        <w:t>A document l</w:t>
      </w:r>
      <w:r w:rsidR="00053919">
        <w:rPr>
          <w:rFonts w:asciiTheme="minorHAnsi" w:hAnsiTheme="minorHAnsi" w:cs="Arial"/>
          <w:color w:val="auto"/>
          <w:sz w:val="22"/>
          <w:szCs w:val="22"/>
        </w:rPr>
        <w:t xml:space="preserve">isting courses in a discipline </w:t>
      </w:r>
      <w:r w:rsidRPr="0033094E">
        <w:rPr>
          <w:rFonts w:asciiTheme="minorHAnsi" w:hAnsiTheme="minorHAnsi" w:cs="Arial"/>
          <w:color w:val="auto"/>
          <w:sz w:val="22"/>
          <w:szCs w:val="22"/>
        </w:rPr>
        <w:t>that are required to obtain a Bachelor’s degree. Students should use the Plan of Study as an aid in scheduling classes and planning for graduation.</w:t>
      </w:r>
      <w:r w:rsidR="00E9688F">
        <w:rPr>
          <w:rFonts w:asciiTheme="minorHAnsi" w:hAnsiTheme="minorHAnsi" w:cs="Arial"/>
          <w:color w:val="auto"/>
          <w:sz w:val="22"/>
          <w:szCs w:val="22"/>
        </w:rPr>
        <w:t xml:space="preserve"> </w:t>
      </w:r>
    </w:p>
    <w:p w:rsidR="00E9688F" w:rsidRDefault="00E9688F" w:rsidP="008A7DC3">
      <w:pPr>
        <w:widowControl w:val="0"/>
        <w:tabs>
          <w:tab w:val="center" w:pos="3960"/>
        </w:tabs>
        <w:ind w:right="720"/>
        <w:contextualSpacing/>
        <w:rPr>
          <w:rFonts w:asciiTheme="minorHAnsi" w:hAnsiTheme="minorHAnsi" w:cs="Arial"/>
          <w:b/>
          <w:color w:val="auto"/>
          <w:sz w:val="24"/>
          <w:szCs w:val="22"/>
        </w:rPr>
      </w:pPr>
    </w:p>
    <w:p w:rsidR="002006DA" w:rsidRPr="0033094E" w:rsidRDefault="00BA0E89" w:rsidP="008A7DC3">
      <w:pPr>
        <w:ind w:right="720"/>
        <w:contextualSpacing/>
        <w:rPr>
          <w:rFonts w:asciiTheme="minorHAnsi" w:hAnsiTheme="minorHAnsi" w:cs="Arial"/>
          <w:color w:val="auto"/>
          <w:sz w:val="22"/>
          <w:szCs w:val="22"/>
        </w:rPr>
      </w:pPr>
      <w:r w:rsidRPr="0033094E">
        <w:rPr>
          <w:rFonts w:asciiTheme="minorHAnsi" w:hAnsiTheme="minorHAnsi" w:cs="Arial"/>
          <w:b/>
          <w:color w:val="auto"/>
          <w:sz w:val="24"/>
          <w:szCs w:val="22"/>
        </w:rPr>
        <w:t>Pr</w:t>
      </w:r>
      <w:r w:rsidR="002006DA" w:rsidRPr="0033094E">
        <w:rPr>
          <w:rFonts w:asciiTheme="minorHAnsi" w:hAnsiTheme="minorHAnsi" w:cs="Arial"/>
          <w:b/>
          <w:color w:val="auto"/>
          <w:sz w:val="24"/>
          <w:szCs w:val="24"/>
        </w:rPr>
        <w:t>erequisite</w:t>
      </w:r>
      <w:r w:rsidR="00E47ACF" w:rsidRPr="0033094E">
        <w:rPr>
          <w:rFonts w:asciiTheme="minorHAnsi" w:hAnsiTheme="minorHAnsi" w:cs="Arial"/>
          <w:b/>
          <w:color w:val="auto"/>
          <w:sz w:val="24"/>
          <w:szCs w:val="24"/>
        </w:rPr>
        <w:t xml:space="preserve"> </w:t>
      </w:r>
      <w:r w:rsidR="00E47ACF" w:rsidRPr="0033094E">
        <w:rPr>
          <w:rFonts w:asciiTheme="minorHAnsi" w:hAnsiTheme="minorHAnsi" w:cs="Arial"/>
          <w:color w:val="auto"/>
          <w:sz w:val="24"/>
          <w:szCs w:val="24"/>
        </w:rPr>
        <w:t xml:space="preserve">- </w:t>
      </w:r>
      <w:r w:rsidR="00E47ACF" w:rsidRPr="0033094E">
        <w:rPr>
          <w:rFonts w:asciiTheme="minorHAnsi" w:hAnsiTheme="minorHAnsi" w:cs="Arial"/>
          <w:color w:val="auto"/>
          <w:sz w:val="22"/>
          <w:szCs w:val="22"/>
        </w:rPr>
        <w:t>a</w:t>
      </w:r>
      <w:r w:rsidR="002006DA" w:rsidRPr="0033094E">
        <w:rPr>
          <w:rFonts w:asciiTheme="minorHAnsi" w:hAnsiTheme="minorHAnsi" w:cs="Arial"/>
          <w:color w:val="auto"/>
          <w:sz w:val="22"/>
          <w:szCs w:val="22"/>
        </w:rPr>
        <w:t xml:space="preserve"> course which must be taken before the student can enroll in another, more advanced course. Prerequisites are indicated in the campus bulletin and on the list of course descriptions </w:t>
      </w:r>
      <w:r w:rsidR="00E74809" w:rsidRPr="0033094E">
        <w:rPr>
          <w:rFonts w:asciiTheme="minorHAnsi" w:hAnsiTheme="minorHAnsi" w:cs="Arial"/>
          <w:color w:val="auto"/>
          <w:sz w:val="22"/>
          <w:szCs w:val="22"/>
        </w:rPr>
        <w:t>in the Plan of Study brochures</w:t>
      </w:r>
      <w:r w:rsidR="002006DA" w:rsidRPr="0033094E">
        <w:rPr>
          <w:rFonts w:asciiTheme="minorHAnsi" w:hAnsiTheme="minorHAnsi" w:cs="Arial"/>
          <w:color w:val="auto"/>
          <w:sz w:val="22"/>
          <w:szCs w:val="22"/>
        </w:rPr>
        <w:t>.</w:t>
      </w:r>
    </w:p>
    <w:p w:rsidR="00BC05D7" w:rsidRDefault="00BC05D7"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Regional Campus Transfer</w:t>
      </w:r>
      <w:r w:rsidR="00E47ACF" w:rsidRPr="0033094E">
        <w:rPr>
          <w:rFonts w:asciiTheme="minorHAnsi" w:hAnsiTheme="minorHAnsi" w:cs="Arial"/>
          <w:b/>
          <w:color w:val="auto"/>
          <w:sz w:val="24"/>
          <w:szCs w:val="24"/>
        </w:rPr>
        <w:t xml:space="preserve"> </w:t>
      </w:r>
      <w:r w:rsidR="00E47ACF" w:rsidRPr="0033094E">
        <w:rPr>
          <w:rFonts w:asciiTheme="minorHAnsi" w:hAnsiTheme="minorHAnsi" w:cs="Arial"/>
          <w:color w:val="auto"/>
          <w:sz w:val="24"/>
          <w:szCs w:val="24"/>
        </w:rPr>
        <w:t>- s</w:t>
      </w:r>
      <w:r w:rsidRPr="0033094E">
        <w:rPr>
          <w:rFonts w:asciiTheme="minorHAnsi" w:hAnsiTheme="minorHAnsi" w:cs="Arial"/>
          <w:color w:val="auto"/>
          <w:sz w:val="22"/>
          <w:szCs w:val="22"/>
        </w:rPr>
        <w:t xml:space="preserve">tudent who transfers from one Purdue </w:t>
      </w:r>
      <w:r w:rsidR="00E9688F">
        <w:rPr>
          <w:rFonts w:asciiTheme="minorHAnsi" w:hAnsiTheme="minorHAnsi" w:cs="Arial"/>
          <w:color w:val="auto"/>
          <w:sz w:val="22"/>
          <w:szCs w:val="22"/>
        </w:rPr>
        <w:t xml:space="preserve">campus </w:t>
      </w:r>
      <w:r w:rsidRPr="0033094E">
        <w:rPr>
          <w:rFonts w:asciiTheme="minorHAnsi" w:hAnsiTheme="minorHAnsi" w:cs="Arial"/>
          <w:color w:val="auto"/>
          <w:sz w:val="22"/>
          <w:szCs w:val="22"/>
        </w:rPr>
        <w:t xml:space="preserve">to another. </w:t>
      </w:r>
    </w:p>
    <w:p w:rsidR="00BC05D7" w:rsidRDefault="003C29FE" w:rsidP="008A7DC3">
      <w:pPr>
        <w:ind w:right="720"/>
        <w:contextualSpacing/>
        <w:rPr>
          <w:rFonts w:asciiTheme="minorHAnsi" w:hAnsiTheme="minorHAnsi" w:cs="Arial"/>
          <w:b/>
          <w:color w:val="auto"/>
          <w:sz w:val="24"/>
          <w:szCs w:val="24"/>
        </w:rPr>
      </w:pPr>
      <w:r>
        <w:rPr>
          <w:noProof/>
        </w:rPr>
        <mc:AlternateContent>
          <mc:Choice Requires="wps">
            <w:drawing>
              <wp:anchor distT="0" distB="0" distL="114300" distR="114300" simplePos="0" relativeHeight="251794432" behindDoc="0" locked="0" layoutInCell="1" allowOverlap="1" wp14:anchorId="56AFEE42" wp14:editId="36544A72">
                <wp:simplePos x="0" y="0"/>
                <wp:positionH relativeFrom="rightMargin">
                  <wp:posOffset>-6606539</wp:posOffset>
                </wp:positionH>
                <wp:positionV relativeFrom="paragraph">
                  <wp:posOffset>191771</wp:posOffset>
                </wp:positionV>
                <wp:extent cx="1828800" cy="1828800"/>
                <wp:effectExtent l="2223" t="0" r="0" b="0"/>
                <wp:wrapNone/>
                <wp:docPr id="173" name="Text Box 17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Glossary of Terms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AFEE42" id="Text Box 173" o:spid="_x0000_s1089" type="#_x0000_t202" style="position:absolute;margin-left:-520.2pt;margin-top:15.1pt;width:2in;height:2in;rotation:-90;z-index:251794432;visibility:visible;mso-wrap-style:non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" filled="f" stroked="f">
                <v:fill o:detectmouseclick="t"/>
                <v:textbox style="mso-fit-shape-to-text:t">
                  <w:txbxContent>
                    <w:p w:rsidR="00887608" w:rsidRPr="00292702" w:rsidRDefault="00887608" w:rsidP="003945C7">
                      <w:pPr>
                        <w:widowControl w:val="0"/>
                        <w:tabs>
                          <w:tab w:val="center" w:pos="3960"/>
                        </w:tabs>
                        <w:ind w:right="720"/>
                        <w:contextualSpacing/>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Glossary of Terms</w:t>
                      </w:r>
                    </w:p>
                  </w:txbxContent>
                </v:textbox>
                <w10:wrap anchorx="margin"/>
              </v:shape>
            </w:pict>
          </mc:Fallback>
        </mc:AlternateContent>
      </w:r>
    </w:p>
    <w:p w:rsidR="002006DA" w:rsidRPr="0033094E" w:rsidRDefault="002006DA" w:rsidP="008A7DC3">
      <w:pPr>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Re-</w:t>
      </w:r>
      <w:r w:rsidR="002D0964" w:rsidRPr="0033094E">
        <w:rPr>
          <w:rFonts w:asciiTheme="minorHAnsi" w:hAnsiTheme="minorHAnsi" w:cs="Arial"/>
          <w:b/>
          <w:color w:val="auto"/>
          <w:sz w:val="24"/>
          <w:szCs w:val="24"/>
        </w:rPr>
        <w:t>e</w:t>
      </w:r>
      <w:r w:rsidRPr="0033094E">
        <w:rPr>
          <w:rFonts w:asciiTheme="minorHAnsi" w:hAnsiTheme="minorHAnsi" w:cs="Arial"/>
          <w:b/>
          <w:color w:val="auto"/>
          <w:sz w:val="24"/>
          <w:szCs w:val="24"/>
        </w:rPr>
        <w:t>ntry</w:t>
      </w:r>
      <w:r w:rsidR="00E47ACF" w:rsidRPr="0033094E">
        <w:rPr>
          <w:rFonts w:asciiTheme="minorHAnsi" w:hAnsiTheme="minorHAnsi" w:cs="Arial"/>
          <w:b/>
          <w:color w:val="auto"/>
          <w:sz w:val="24"/>
          <w:szCs w:val="24"/>
        </w:rPr>
        <w:t xml:space="preserve"> </w:t>
      </w:r>
      <w:r w:rsidR="00E47ACF" w:rsidRPr="0033094E">
        <w:rPr>
          <w:rFonts w:asciiTheme="minorHAnsi" w:hAnsiTheme="minorHAnsi" w:cs="Arial"/>
          <w:color w:val="auto"/>
          <w:sz w:val="24"/>
          <w:szCs w:val="24"/>
        </w:rPr>
        <w:t xml:space="preserve">- </w:t>
      </w:r>
      <w:r w:rsidR="00E47ACF" w:rsidRPr="0033094E">
        <w:rPr>
          <w:rFonts w:asciiTheme="minorHAnsi" w:hAnsiTheme="minorHAnsi" w:cs="Arial"/>
          <w:color w:val="auto"/>
          <w:sz w:val="22"/>
          <w:szCs w:val="22"/>
        </w:rPr>
        <w:t>a</w:t>
      </w:r>
      <w:r w:rsidRPr="0033094E">
        <w:rPr>
          <w:rFonts w:asciiTheme="minorHAnsi" w:hAnsiTheme="minorHAnsi" w:cs="Arial"/>
          <w:color w:val="auto"/>
          <w:sz w:val="22"/>
          <w:szCs w:val="22"/>
        </w:rPr>
        <w:t xml:space="preserve">ny student who has not been in attendance for </w:t>
      </w:r>
      <w:r w:rsidR="00FA3C5C" w:rsidRPr="0033094E">
        <w:rPr>
          <w:rFonts w:asciiTheme="minorHAnsi" w:hAnsiTheme="minorHAnsi" w:cs="Arial"/>
          <w:color w:val="auto"/>
          <w:sz w:val="22"/>
          <w:szCs w:val="22"/>
        </w:rPr>
        <w:t xml:space="preserve">two or more </w:t>
      </w:r>
      <w:r w:rsidR="000C306D" w:rsidRPr="0033094E">
        <w:rPr>
          <w:rFonts w:asciiTheme="minorHAnsi" w:hAnsiTheme="minorHAnsi" w:cs="Arial"/>
          <w:color w:val="auto"/>
          <w:sz w:val="22"/>
          <w:szCs w:val="22"/>
        </w:rPr>
        <w:t>semester</w:t>
      </w:r>
      <w:r w:rsidR="00FA3C5C" w:rsidRPr="0033094E">
        <w:rPr>
          <w:rFonts w:asciiTheme="minorHAnsi" w:hAnsiTheme="minorHAnsi" w:cs="Arial"/>
          <w:color w:val="auto"/>
          <w:sz w:val="22"/>
          <w:szCs w:val="22"/>
        </w:rPr>
        <w:t>s</w:t>
      </w:r>
      <w:r w:rsidR="000C306D" w:rsidRPr="0033094E">
        <w:rPr>
          <w:rFonts w:asciiTheme="minorHAnsi" w:hAnsiTheme="minorHAnsi" w:cs="Arial"/>
          <w:color w:val="auto"/>
          <w:sz w:val="22"/>
          <w:szCs w:val="22"/>
        </w:rPr>
        <w:t xml:space="preserve"> </w:t>
      </w:r>
      <w:r w:rsidRPr="0033094E">
        <w:rPr>
          <w:rFonts w:asciiTheme="minorHAnsi" w:hAnsiTheme="minorHAnsi" w:cs="Arial"/>
          <w:color w:val="auto"/>
          <w:sz w:val="22"/>
          <w:szCs w:val="22"/>
        </w:rPr>
        <w:t>and is now returning</w:t>
      </w:r>
      <w:r w:rsidR="004D1660" w:rsidRPr="0033094E">
        <w:rPr>
          <w:rFonts w:asciiTheme="minorHAnsi" w:hAnsiTheme="minorHAnsi" w:cs="Arial"/>
          <w:color w:val="auto"/>
          <w:sz w:val="22"/>
          <w:szCs w:val="22"/>
        </w:rPr>
        <w:t xml:space="preserve"> to Purdue</w:t>
      </w:r>
      <w:r w:rsidRPr="0033094E">
        <w:rPr>
          <w:rFonts w:asciiTheme="minorHAnsi" w:hAnsiTheme="minorHAnsi" w:cs="Arial"/>
          <w:color w:val="auto"/>
          <w:sz w:val="22"/>
          <w:szCs w:val="22"/>
        </w:rPr>
        <w:t>.</w:t>
      </w:r>
    </w:p>
    <w:p w:rsidR="00BC05D7" w:rsidRDefault="00BC05D7" w:rsidP="008A7DC3">
      <w:pPr>
        <w:ind w:right="720"/>
        <w:contextualSpacing/>
        <w:rPr>
          <w:rFonts w:asciiTheme="minorHAnsi" w:hAnsiTheme="minorHAnsi" w:cs="Arial"/>
          <w:b/>
          <w:color w:val="auto"/>
          <w:sz w:val="24"/>
          <w:szCs w:val="24"/>
        </w:rPr>
      </w:pPr>
    </w:p>
    <w:p w:rsidR="002006DA" w:rsidRPr="0033094E" w:rsidRDefault="002006DA" w:rsidP="008A7DC3">
      <w:pPr>
        <w:ind w:right="720"/>
        <w:contextualSpacing/>
        <w:rPr>
          <w:rFonts w:asciiTheme="minorHAnsi" w:hAnsiTheme="minorHAnsi" w:cs="Arial"/>
          <w:color w:val="auto"/>
          <w:sz w:val="24"/>
          <w:szCs w:val="24"/>
        </w:rPr>
      </w:pPr>
      <w:r w:rsidRPr="0033094E">
        <w:rPr>
          <w:rFonts w:asciiTheme="minorHAnsi" w:hAnsiTheme="minorHAnsi" w:cs="Arial"/>
          <w:b/>
          <w:color w:val="auto"/>
          <w:sz w:val="24"/>
          <w:szCs w:val="24"/>
        </w:rPr>
        <w:t>Registrar</w:t>
      </w:r>
      <w:r w:rsidR="00E47ACF" w:rsidRPr="0033094E">
        <w:rPr>
          <w:rFonts w:asciiTheme="minorHAnsi" w:hAnsiTheme="minorHAnsi" w:cs="Arial"/>
          <w:color w:val="auto"/>
          <w:sz w:val="24"/>
          <w:szCs w:val="24"/>
        </w:rPr>
        <w:t xml:space="preserve"> - </w:t>
      </w:r>
      <w:r w:rsidR="00E47ACF" w:rsidRPr="0033094E">
        <w:rPr>
          <w:rFonts w:asciiTheme="minorHAnsi" w:hAnsiTheme="minorHAnsi" w:cs="Arial"/>
          <w:color w:val="auto"/>
          <w:sz w:val="22"/>
          <w:szCs w:val="22"/>
        </w:rPr>
        <w:t>t</w:t>
      </w:r>
      <w:r w:rsidRPr="0033094E">
        <w:rPr>
          <w:rFonts w:asciiTheme="minorHAnsi" w:hAnsiTheme="minorHAnsi" w:cs="Arial"/>
          <w:color w:val="auto"/>
          <w:sz w:val="22"/>
          <w:szCs w:val="22"/>
        </w:rPr>
        <w:t>he staff who maintain a record of your college transcripts. The Registrar’s Office is in charge of registration, the processing of grades, and the posting of drop/add courses.</w:t>
      </w:r>
    </w:p>
    <w:p w:rsidR="00BC05D7" w:rsidRDefault="00BC05D7"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Syllabus</w:t>
      </w:r>
      <w:r w:rsidR="00E47ACF" w:rsidRPr="0033094E">
        <w:rPr>
          <w:rFonts w:asciiTheme="minorHAnsi" w:hAnsiTheme="minorHAnsi" w:cs="Arial"/>
          <w:color w:val="auto"/>
          <w:sz w:val="24"/>
          <w:szCs w:val="24"/>
        </w:rPr>
        <w:t xml:space="preserve"> - </w:t>
      </w:r>
      <w:r w:rsidR="00E47ACF" w:rsidRPr="0033094E">
        <w:rPr>
          <w:rFonts w:asciiTheme="minorHAnsi" w:hAnsiTheme="minorHAnsi" w:cs="Arial"/>
          <w:color w:val="auto"/>
          <w:sz w:val="22"/>
          <w:szCs w:val="22"/>
        </w:rPr>
        <w:t>a</w:t>
      </w:r>
      <w:r w:rsidRPr="0033094E">
        <w:rPr>
          <w:rFonts w:asciiTheme="minorHAnsi" w:hAnsiTheme="minorHAnsi" w:cs="Arial"/>
          <w:color w:val="auto"/>
          <w:sz w:val="22"/>
          <w:szCs w:val="22"/>
        </w:rPr>
        <w:t xml:space="preserve"> course information document listing instructor data, tests, expectations, dates, and other information. It is given out by the instructor on the first day of class.</w:t>
      </w:r>
    </w:p>
    <w:p w:rsidR="00BC05D7" w:rsidRDefault="00BC05D7" w:rsidP="008A7DC3">
      <w:pPr>
        <w:widowControl w:val="0"/>
        <w:tabs>
          <w:tab w:val="center" w:pos="3960"/>
        </w:tabs>
        <w:ind w:right="720"/>
        <w:contextualSpacing/>
        <w:rPr>
          <w:rFonts w:asciiTheme="minorHAnsi" w:hAnsiTheme="minorHAnsi" w:cs="Arial"/>
          <w:b/>
          <w:color w:val="auto"/>
          <w:sz w:val="24"/>
          <w:szCs w:val="24"/>
        </w:rPr>
      </w:pPr>
    </w:p>
    <w:p w:rsidR="002006DA" w:rsidRPr="000B0A6F" w:rsidRDefault="002006DA" w:rsidP="008A7DC3">
      <w:pPr>
        <w:widowControl w:val="0"/>
        <w:tabs>
          <w:tab w:val="center" w:pos="3960"/>
        </w:tabs>
        <w:ind w:right="720"/>
        <w:contextualSpacing/>
        <w:rPr>
          <w:rFonts w:asciiTheme="minorHAnsi" w:hAnsiTheme="minorHAnsi" w:cs="Arial"/>
          <w:color w:val="auto"/>
          <w:sz w:val="22"/>
          <w:szCs w:val="22"/>
          <w:u w:val="single"/>
        </w:rPr>
      </w:pPr>
      <w:r w:rsidRPr="0033094E">
        <w:rPr>
          <w:rFonts w:asciiTheme="minorHAnsi" w:hAnsiTheme="minorHAnsi" w:cs="Arial"/>
          <w:b/>
          <w:color w:val="auto"/>
          <w:sz w:val="24"/>
          <w:szCs w:val="24"/>
        </w:rPr>
        <w:t>Track Sheet</w:t>
      </w:r>
      <w:r w:rsidR="00E47ACF" w:rsidRPr="0033094E">
        <w:rPr>
          <w:rFonts w:asciiTheme="minorHAnsi" w:hAnsiTheme="minorHAnsi" w:cs="Arial"/>
          <w:b/>
          <w:color w:val="auto"/>
          <w:sz w:val="24"/>
          <w:szCs w:val="24"/>
        </w:rPr>
        <w:t xml:space="preserve"> </w:t>
      </w:r>
      <w:r w:rsidR="00E47ACF" w:rsidRPr="0033094E">
        <w:rPr>
          <w:rFonts w:asciiTheme="minorHAnsi" w:hAnsiTheme="minorHAnsi" w:cs="Arial"/>
          <w:color w:val="auto"/>
          <w:sz w:val="24"/>
          <w:szCs w:val="24"/>
        </w:rPr>
        <w:t xml:space="preserve">- </w:t>
      </w:r>
      <w:r w:rsidR="00E47ACF" w:rsidRPr="0033094E">
        <w:rPr>
          <w:rFonts w:asciiTheme="minorHAnsi" w:hAnsiTheme="minorHAnsi" w:cs="Arial"/>
          <w:color w:val="auto"/>
          <w:sz w:val="22"/>
          <w:szCs w:val="22"/>
        </w:rPr>
        <w:t>in</w:t>
      </w:r>
      <w:r w:rsidRPr="0033094E">
        <w:rPr>
          <w:rFonts w:asciiTheme="minorHAnsi" w:hAnsiTheme="minorHAnsi" w:cs="Arial"/>
          <w:color w:val="auto"/>
          <w:sz w:val="22"/>
          <w:szCs w:val="22"/>
        </w:rPr>
        <w:t>ternal document for student</w:t>
      </w:r>
      <w:r w:rsidR="00080E54" w:rsidRPr="0033094E">
        <w:rPr>
          <w:rFonts w:asciiTheme="minorHAnsi" w:hAnsiTheme="minorHAnsi" w:cs="Arial"/>
          <w:color w:val="auto"/>
          <w:sz w:val="22"/>
          <w:szCs w:val="22"/>
        </w:rPr>
        <w:t>s</w:t>
      </w:r>
      <w:r w:rsidRPr="0033094E">
        <w:rPr>
          <w:rFonts w:asciiTheme="minorHAnsi" w:hAnsiTheme="minorHAnsi" w:cs="Arial"/>
          <w:color w:val="auto"/>
          <w:sz w:val="22"/>
          <w:szCs w:val="22"/>
        </w:rPr>
        <w:t xml:space="preserve"> and faculty to track degree courses and requirements.</w:t>
      </w:r>
    </w:p>
    <w:p w:rsidR="00BC05D7" w:rsidRPr="000B0A6F" w:rsidRDefault="00BC05D7" w:rsidP="008A7DC3">
      <w:pPr>
        <w:widowControl w:val="0"/>
        <w:tabs>
          <w:tab w:val="center" w:pos="3960"/>
        </w:tabs>
        <w:ind w:right="720"/>
        <w:contextualSpacing/>
        <w:rPr>
          <w:rFonts w:asciiTheme="minorHAnsi" w:hAnsiTheme="minorHAnsi" w:cs="Arial"/>
          <w:b/>
          <w:color w:val="auto"/>
          <w:sz w:val="24"/>
          <w:szCs w:val="24"/>
          <w:u w:val="single"/>
        </w:rPr>
      </w:pPr>
    </w:p>
    <w:p w:rsidR="002006DA" w:rsidRPr="000B0A6F" w:rsidRDefault="002006DA" w:rsidP="008A7DC3">
      <w:pPr>
        <w:widowControl w:val="0"/>
        <w:tabs>
          <w:tab w:val="center" w:pos="3960"/>
        </w:tabs>
        <w:ind w:right="720"/>
        <w:contextualSpacing/>
        <w:rPr>
          <w:rFonts w:asciiTheme="minorHAnsi" w:hAnsiTheme="minorHAnsi" w:cs="Arial"/>
          <w:color w:val="auto"/>
          <w:sz w:val="22"/>
          <w:szCs w:val="22"/>
          <w:u w:val="single"/>
        </w:rPr>
      </w:pPr>
      <w:r w:rsidRPr="000B0A6F">
        <w:rPr>
          <w:rFonts w:asciiTheme="minorHAnsi" w:hAnsiTheme="minorHAnsi" w:cs="Arial"/>
          <w:b/>
          <w:color w:val="auto"/>
          <w:sz w:val="24"/>
          <w:szCs w:val="24"/>
          <w:u w:val="single"/>
        </w:rPr>
        <w:t>Transcript</w:t>
      </w:r>
      <w:r w:rsidR="00E47ACF" w:rsidRPr="000B0A6F">
        <w:rPr>
          <w:rFonts w:asciiTheme="minorHAnsi" w:hAnsiTheme="minorHAnsi" w:cs="Arial"/>
          <w:color w:val="auto"/>
          <w:sz w:val="24"/>
          <w:szCs w:val="24"/>
          <w:u w:val="single"/>
        </w:rPr>
        <w:t xml:space="preserve"> - </w:t>
      </w:r>
      <w:r w:rsidR="00E47ACF" w:rsidRPr="000B0A6F">
        <w:rPr>
          <w:rFonts w:asciiTheme="minorHAnsi" w:hAnsiTheme="minorHAnsi" w:cs="Arial"/>
          <w:color w:val="auto"/>
          <w:sz w:val="22"/>
          <w:szCs w:val="22"/>
          <w:u w:val="single"/>
        </w:rPr>
        <w:t>a</w:t>
      </w:r>
      <w:r w:rsidRPr="000B0A6F">
        <w:rPr>
          <w:rFonts w:asciiTheme="minorHAnsi" w:hAnsiTheme="minorHAnsi" w:cs="Arial"/>
          <w:color w:val="auto"/>
          <w:sz w:val="22"/>
          <w:szCs w:val="22"/>
          <w:u w:val="single"/>
        </w:rPr>
        <w:t xml:space="preserve"> document that lists the student’s academic record, including courses completed, grades received and credit earned.</w:t>
      </w:r>
    </w:p>
    <w:p w:rsidR="00E9688F" w:rsidRDefault="00E9688F" w:rsidP="008A7DC3">
      <w:pPr>
        <w:widowControl w:val="0"/>
        <w:tabs>
          <w:tab w:val="center" w:pos="3960"/>
        </w:tabs>
        <w:ind w:right="720"/>
        <w:contextualSpacing/>
        <w:rPr>
          <w:rFonts w:asciiTheme="minorHAnsi" w:hAnsiTheme="minorHAnsi" w:cs="Arial"/>
          <w:b/>
          <w:color w:val="auto"/>
          <w:sz w:val="24"/>
          <w:szCs w:val="24"/>
        </w:rPr>
      </w:pPr>
    </w:p>
    <w:p w:rsidR="002006DA" w:rsidRPr="0033094E" w:rsidRDefault="002006DA"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Undergraduate</w:t>
      </w:r>
      <w:r w:rsidR="00E47ACF" w:rsidRPr="0033094E">
        <w:rPr>
          <w:rFonts w:asciiTheme="minorHAnsi" w:hAnsiTheme="minorHAnsi" w:cs="Arial"/>
          <w:color w:val="auto"/>
          <w:sz w:val="24"/>
          <w:szCs w:val="24"/>
        </w:rPr>
        <w:t xml:space="preserve"> - </w:t>
      </w:r>
      <w:r w:rsidR="00E47ACF" w:rsidRPr="0033094E">
        <w:rPr>
          <w:rFonts w:asciiTheme="minorHAnsi" w:hAnsiTheme="minorHAnsi" w:cs="Arial"/>
          <w:color w:val="auto"/>
          <w:sz w:val="22"/>
          <w:szCs w:val="22"/>
        </w:rPr>
        <w:t>a</w:t>
      </w:r>
      <w:r w:rsidRPr="0033094E">
        <w:rPr>
          <w:rFonts w:asciiTheme="minorHAnsi" w:hAnsiTheme="minorHAnsi" w:cs="Arial"/>
          <w:color w:val="auto"/>
          <w:sz w:val="22"/>
          <w:szCs w:val="22"/>
        </w:rPr>
        <w:t xml:space="preserve"> college student who has not yet earned a bachelor’s degree. A term related to a degree, as in undergraduate education, student course, or program.</w:t>
      </w:r>
    </w:p>
    <w:p w:rsidR="00BC05D7" w:rsidRDefault="00BC05D7" w:rsidP="008A7DC3">
      <w:pPr>
        <w:widowControl w:val="0"/>
        <w:tabs>
          <w:tab w:val="center" w:pos="3960"/>
        </w:tabs>
        <w:ind w:right="720"/>
        <w:contextualSpacing/>
        <w:rPr>
          <w:rFonts w:asciiTheme="minorHAnsi" w:hAnsiTheme="minorHAnsi" w:cs="Arial"/>
          <w:b/>
          <w:color w:val="auto"/>
          <w:sz w:val="24"/>
          <w:szCs w:val="24"/>
        </w:rPr>
      </w:pPr>
    </w:p>
    <w:p w:rsidR="00046AB6" w:rsidRDefault="002006DA" w:rsidP="008A7DC3">
      <w:pPr>
        <w:widowControl w:val="0"/>
        <w:tabs>
          <w:tab w:val="center" w:pos="3960"/>
        </w:tabs>
        <w:ind w:right="720"/>
        <w:contextualSpacing/>
        <w:rPr>
          <w:rFonts w:asciiTheme="minorHAnsi" w:hAnsiTheme="minorHAnsi" w:cs="Arial"/>
          <w:color w:val="auto"/>
          <w:sz w:val="22"/>
          <w:szCs w:val="22"/>
        </w:rPr>
      </w:pPr>
      <w:r w:rsidRPr="0033094E">
        <w:rPr>
          <w:rFonts w:asciiTheme="minorHAnsi" w:hAnsiTheme="minorHAnsi" w:cs="Arial"/>
          <w:b/>
          <w:color w:val="auto"/>
          <w:sz w:val="24"/>
          <w:szCs w:val="24"/>
        </w:rPr>
        <w:t>Variance</w:t>
      </w:r>
      <w:r w:rsidR="00E47ACF" w:rsidRPr="0033094E">
        <w:rPr>
          <w:rFonts w:asciiTheme="minorHAnsi" w:hAnsiTheme="minorHAnsi" w:cs="Arial"/>
          <w:color w:val="auto"/>
          <w:sz w:val="24"/>
          <w:szCs w:val="24"/>
        </w:rPr>
        <w:t xml:space="preserve"> - </w:t>
      </w:r>
      <w:r w:rsidR="00E47ACF" w:rsidRPr="0033094E">
        <w:rPr>
          <w:rFonts w:asciiTheme="minorHAnsi" w:hAnsiTheme="minorHAnsi" w:cs="Arial"/>
          <w:color w:val="auto"/>
          <w:sz w:val="22"/>
          <w:szCs w:val="22"/>
        </w:rPr>
        <w:t>f</w:t>
      </w:r>
      <w:r w:rsidRPr="0033094E">
        <w:rPr>
          <w:rFonts w:asciiTheme="minorHAnsi" w:hAnsiTheme="minorHAnsi" w:cs="Arial"/>
          <w:color w:val="auto"/>
          <w:sz w:val="22"/>
          <w:szCs w:val="22"/>
        </w:rPr>
        <w:t xml:space="preserve">orm that must be completed and submitted to the students’ major department in West Lafayette for any course(s) that transfer to Purdue as “UND” (undistributed). Form may be obtained from </w:t>
      </w:r>
      <w:r w:rsidR="00322D2B">
        <w:rPr>
          <w:rFonts w:asciiTheme="minorHAnsi" w:hAnsiTheme="minorHAnsi" w:cs="Arial"/>
          <w:color w:val="auto"/>
          <w:sz w:val="22"/>
          <w:szCs w:val="22"/>
        </w:rPr>
        <w:t xml:space="preserve">Lori Butchko </w:t>
      </w:r>
      <w:r w:rsidRPr="0033094E">
        <w:rPr>
          <w:rFonts w:asciiTheme="minorHAnsi" w:hAnsiTheme="minorHAnsi" w:cs="Arial"/>
          <w:color w:val="auto"/>
          <w:sz w:val="22"/>
          <w:szCs w:val="22"/>
        </w:rPr>
        <w:t>and must be completed and submitted by</w:t>
      </w:r>
      <w:bookmarkEnd w:id="9"/>
      <w:bookmarkEnd w:id="10"/>
      <w:r w:rsidR="00255606">
        <w:rPr>
          <w:rFonts w:asciiTheme="minorHAnsi" w:hAnsiTheme="minorHAnsi" w:cs="Arial"/>
          <w:color w:val="auto"/>
          <w:sz w:val="22"/>
          <w:szCs w:val="22"/>
        </w:rPr>
        <w:t xml:space="preserve"> Lori.</w:t>
      </w:r>
    </w:p>
    <w:p w:rsidR="001A258B" w:rsidRDefault="001A258B"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D15F7" w:rsidRDefault="001D15F7" w:rsidP="008A7DC3">
      <w:pPr>
        <w:widowControl w:val="0"/>
        <w:tabs>
          <w:tab w:val="center" w:pos="3960"/>
        </w:tabs>
        <w:ind w:right="720"/>
        <w:contextualSpacing/>
        <w:rPr>
          <w:rFonts w:asciiTheme="minorHAnsi" w:hAnsiTheme="minorHAnsi" w:cs="Arial"/>
          <w:color w:val="auto"/>
          <w:sz w:val="22"/>
          <w:szCs w:val="22"/>
        </w:rPr>
      </w:pPr>
    </w:p>
    <w:p w:rsidR="001A258B" w:rsidRPr="00EC3D28" w:rsidRDefault="001A258B" w:rsidP="003C29FE">
      <w:pPr>
        <w:widowControl w:val="0"/>
        <w:tabs>
          <w:tab w:val="center" w:pos="3960"/>
        </w:tabs>
        <w:ind w:right="720"/>
        <w:contextualSpacing/>
        <w:jc w:val="right"/>
        <w:rPr>
          <w:rFonts w:asciiTheme="minorHAnsi" w:hAnsiTheme="minorHAnsi" w:cs="Arial"/>
          <w:color w:val="auto"/>
          <w:sz w:val="14"/>
          <w:szCs w:val="24"/>
        </w:rPr>
      </w:pPr>
      <w:r>
        <w:rPr>
          <w:rFonts w:asciiTheme="minorHAnsi" w:hAnsiTheme="minorHAnsi" w:cs="Arial"/>
          <w:color w:val="auto"/>
          <w:sz w:val="22"/>
          <w:szCs w:val="22"/>
        </w:rPr>
        <w:t>August 2015</w:t>
      </w:r>
    </w:p>
    <w:sectPr w:rsidR="001A258B" w:rsidRPr="00EC3D28" w:rsidSect="00CC5FCD">
      <w:footerReference w:type="default" r:id="rId124"/>
      <w:type w:val="continuous"/>
      <w:pgSz w:w="12240" w:h="15840"/>
      <w:pgMar w:top="13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08" w:rsidRDefault="00887608" w:rsidP="004B75BF">
      <w:r>
        <w:separator/>
      </w:r>
    </w:p>
  </w:endnote>
  <w:endnote w:type="continuationSeparator" w:id="0">
    <w:p w:rsidR="00887608" w:rsidRDefault="00887608" w:rsidP="004B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8" w:rsidRPr="007B187B" w:rsidRDefault="00887608" w:rsidP="00B648B5">
    <w:pPr>
      <w:pStyle w:val="Footer"/>
      <w:pBdr>
        <w:top w:val="single" w:sz="4" w:space="1" w:color="auto"/>
      </w:pBdr>
      <w:jc w:val="right"/>
      <w:rPr>
        <w:rFonts w:asciiTheme="minorHAnsi" w:hAnsiTheme="minorHAnsi"/>
        <w:szCs w:val="22"/>
      </w:rPr>
    </w:pPr>
    <w:r>
      <w:rPr>
        <w:rFonts w:asciiTheme="minorHAnsi" w:hAnsiTheme="minorHAnsi" w:cs="Arial"/>
        <w:noProof/>
        <w:color w:val="auto"/>
        <w:sz w:val="32"/>
        <w:szCs w:val="32"/>
      </w:rPr>
      <w:drawing>
        <wp:inline distT="0" distB="0" distL="0" distR="0" wp14:anchorId="0F19E621" wp14:editId="6F9E49DD">
          <wp:extent cx="1021080" cy="317614"/>
          <wp:effectExtent l="0" t="0" r="7620" b="635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technic-Black-rg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625" cy="359776"/>
                  </a:xfrm>
                  <a:prstGeom prst="rect">
                    <a:avLst/>
                  </a:prstGeom>
                </pic:spPr>
              </pic:pic>
            </a:graphicData>
          </a:graphic>
        </wp:inline>
      </w:drawing>
    </w:r>
    <w:r>
      <w:rPr>
        <w:rFonts w:asciiTheme="minorHAnsi" w:hAnsiTheme="minorHAnsi"/>
        <w:szCs w:val="22"/>
      </w:rPr>
      <w:t xml:space="preserve">     </w:t>
    </w:r>
    <w:r w:rsidRPr="007B187B">
      <w:rPr>
        <w:rFonts w:asciiTheme="minorHAnsi" w:hAnsiTheme="minorHAnsi"/>
        <w:szCs w:val="22"/>
      </w:rPr>
      <w:t xml:space="preserve">Student Handbook </w:t>
    </w:r>
    <w:r>
      <w:rPr>
        <w:rFonts w:asciiTheme="minorHAnsi" w:hAnsiTheme="minorHAnsi"/>
        <w:szCs w:val="22"/>
      </w:rPr>
      <w:t>2015-2016</w:t>
    </w:r>
  </w:p>
  <w:p w:rsidR="00887608" w:rsidRPr="00374CFC" w:rsidRDefault="00887608" w:rsidP="00374CFC">
    <w:pPr>
      <w:widowControl w:val="0"/>
      <w:ind w:left="2880" w:right="1080" w:firstLine="720"/>
      <w:contextualSpacing/>
      <w:jc w:val="center"/>
      <w:rPr>
        <w:rFonts w:asciiTheme="minorHAnsi" w:hAnsiTheme="minorHAnsi" w:cs="Arial"/>
        <w:color w:val="FFFFFF" w:themeColor="background1"/>
        <w:szCs w:val="32"/>
        <w14:textOutline w14:w="9525" w14:cap="rnd" w14:cmpd="sng" w14:algn="ctr">
          <w14:noFill/>
          <w14:prstDash w14:val="solid"/>
          <w14:bevel/>
        </w14:textOutline>
      </w:rPr>
    </w:pPr>
    <w:r>
      <w:rPr>
        <w:rFonts w:asciiTheme="minorHAnsi" w:hAnsiTheme="minorHAnsi" w:cs="Arial"/>
        <w:color w:val="auto"/>
        <w:szCs w:val="32"/>
      </w:rPr>
      <w:t xml:space="preserve">    </w:t>
    </w:r>
    <w:r w:rsidRPr="00374CFC">
      <w:rPr>
        <w:rFonts w:asciiTheme="minorHAnsi" w:hAnsiTheme="minorHAnsi" w:cs="Arial"/>
        <w:color w:val="auto"/>
        <w:szCs w:val="32"/>
      </w:rPr>
      <w:t>South Bend</w:t>
    </w:r>
  </w:p>
  <w:p w:rsidR="00887608" w:rsidRDefault="00887608" w:rsidP="00B648B5"/>
  <w:p w:rsidR="00887608" w:rsidRDefault="00887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8" w:rsidRPr="007B187B" w:rsidRDefault="00887608" w:rsidP="00374CFC">
    <w:pPr>
      <w:pStyle w:val="Footer"/>
      <w:pBdr>
        <w:top w:val="single" w:sz="4" w:space="1" w:color="auto"/>
      </w:pBdr>
      <w:jc w:val="right"/>
      <w:rPr>
        <w:rFonts w:asciiTheme="minorHAnsi" w:hAnsiTheme="minorHAnsi"/>
        <w:szCs w:val="22"/>
      </w:rPr>
    </w:pPr>
    <w:r>
      <w:rPr>
        <w:rFonts w:asciiTheme="minorHAnsi" w:hAnsiTheme="minorHAnsi" w:cs="Arial"/>
        <w:noProof/>
        <w:color w:val="auto"/>
        <w:sz w:val="32"/>
        <w:szCs w:val="32"/>
      </w:rPr>
      <w:drawing>
        <wp:inline distT="0" distB="0" distL="0" distR="0" wp14:anchorId="0A3F53EE" wp14:editId="3A839A84">
          <wp:extent cx="1021080" cy="317614"/>
          <wp:effectExtent l="0" t="0" r="7620" b="635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technic-Black-rg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625" cy="359776"/>
                  </a:xfrm>
                  <a:prstGeom prst="rect">
                    <a:avLst/>
                  </a:prstGeom>
                </pic:spPr>
              </pic:pic>
            </a:graphicData>
          </a:graphic>
        </wp:inline>
      </w:drawing>
    </w:r>
    <w:r>
      <w:rPr>
        <w:rFonts w:asciiTheme="minorHAnsi" w:hAnsiTheme="minorHAnsi"/>
        <w:szCs w:val="22"/>
      </w:rPr>
      <w:t xml:space="preserve">     </w:t>
    </w:r>
    <w:r w:rsidRPr="007B187B">
      <w:rPr>
        <w:rFonts w:asciiTheme="minorHAnsi" w:hAnsiTheme="minorHAnsi"/>
        <w:szCs w:val="22"/>
      </w:rPr>
      <w:t xml:space="preserve">Student Handbook </w:t>
    </w:r>
    <w:r>
      <w:rPr>
        <w:rFonts w:asciiTheme="minorHAnsi" w:hAnsiTheme="minorHAnsi"/>
        <w:szCs w:val="22"/>
      </w:rPr>
      <w:t>2015-2016</w:t>
    </w:r>
  </w:p>
  <w:p w:rsidR="00887608" w:rsidRPr="00374CFC" w:rsidRDefault="00887608" w:rsidP="00374CFC">
    <w:pPr>
      <w:widowControl w:val="0"/>
      <w:ind w:left="2880" w:right="1080" w:firstLine="720"/>
      <w:contextualSpacing/>
      <w:jc w:val="center"/>
      <w:rPr>
        <w:rFonts w:asciiTheme="minorHAnsi" w:hAnsiTheme="minorHAnsi" w:cs="Arial"/>
        <w:color w:val="FFFFFF" w:themeColor="background1"/>
        <w:szCs w:val="32"/>
        <w14:textOutline w14:w="9525" w14:cap="rnd" w14:cmpd="sng" w14:algn="ctr">
          <w14:noFill/>
          <w14:prstDash w14:val="solid"/>
          <w14:bevel/>
        </w14:textOutline>
      </w:rPr>
    </w:pPr>
    <w:r>
      <w:rPr>
        <w:rFonts w:asciiTheme="minorHAnsi" w:hAnsiTheme="minorHAnsi" w:cs="Arial"/>
        <w:color w:val="auto"/>
        <w:szCs w:val="32"/>
      </w:rPr>
      <w:t xml:space="preserve">    </w:t>
    </w:r>
    <w:r w:rsidRPr="00374CFC">
      <w:rPr>
        <w:rFonts w:asciiTheme="minorHAnsi" w:hAnsiTheme="minorHAnsi" w:cs="Arial"/>
        <w:color w:val="auto"/>
        <w:szCs w:val="32"/>
      </w:rPr>
      <w:t>South Bend</w:t>
    </w:r>
  </w:p>
  <w:p w:rsidR="00887608" w:rsidRDefault="008876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8" w:rsidRPr="007B187B" w:rsidRDefault="00887608" w:rsidP="009A1E47">
    <w:pPr>
      <w:pStyle w:val="Footer"/>
      <w:pBdr>
        <w:top w:val="single" w:sz="4" w:space="1" w:color="auto"/>
      </w:pBdr>
      <w:jc w:val="right"/>
      <w:rPr>
        <w:rFonts w:asciiTheme="minorHAnsi" w:hAnsiTheme="minorHAnsi"/>
        <w:szCs w:val="22"/>
      </w:rPr>
    </w:pPr>
    <w:r>
      <w:rPr>
        <w:rFonts w:asciiTheme="minorHAnsi" w:hAnsiTheme="minorHAnsi" w:cs="Arial"/>
        <w:noProof/>
        <w:color w:val="auto"/>
        <w:sz w:val="32"/>
        <w:szCs w:val="32"/>
      </w:rPr>
      <w:drawing>
        <wp:inline distT="0" distB="0" distL="0" distR="0" wp14:anchorId="65B32912" wp14:editId="253B737A">
          <wp:extent cx="1021080" cy="317614"/>
          <wp:effectExtent l="0" t="0" r="7620"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technic-Black-rg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625" cy="359776"/>
                  </a:xfrm>
                  <a:prstGeom prst="rect">
                    <a:avLst/>
                  </a:prstGeom>
                </pic:spPr>
              </pic:pic>
            </a:graphicData>
          </a:graphic>
        </wp:inline>
      </w:drawing>
    </w:r>
    <w:r>
      <w:rPr>
        <w:rFonts w:asciiTheme="minorHAnsi" w:hAnsiTheme="minorHAnsi"/>
        <w:szCs w:val="22"/>
      </w:rPr>
      <w:t xml:space="preserve">     </w:t>
    </w:r>
    <w:r w:rsidRPr="007B187B">
      <w:rPr>
        <w:rFonts w:asciiTheme="minorHAnsi" w:hAnsiTheme="minorHAnsi"/>
        <w:szCs w:val="22"/>
      </w:rPr>
      <w:t xml:space="preserve">Student Handbook </w:t>
    </w:r>
    <w:r>
      <w:rPr>
        <w:rFonts w:asciiTheme="minorHAnsi" w:hAnsiTheme="minorHAnsi"/>
        <w:szCs w:val="22"/>
      </w:rPr>
      <w:t>2015-2016</w:t>
    </w:r>
  </w:p>
  <w:p w:rsidR="00887608" w:rsidRPr="009A1E47" w:rsidRDefault="00887608" w:rsidP="009A1E47">
    <w:pPr>
      <w:widowControl w:val="0"/>
      <w:ind w:left="2880" w:right="1080" w:firstLine="720"/>
      <w:contextualSpacing/>
      <w:jc w:val="center"/>
      <w:rPr>
        <w:rFonts w:asciiTheme="minorHAnsi" w:hAnsiTheme="minorHAnsi" w:cs="Arial"/>
        <w:color w:val="FFFFFF" w:themeColor="background1"/>
        <w:szCs w:val="32"/>
        <w14:textOutline w14:w="9525" w14:cap="rnd" w14:cmpd="sng" w14:algn="ctr">
          <w14:noFill/>
          <w14:prstDash w14:val="solid"/>
          <w14:bevel/>
        </w14:textOutline>
      </w:rPr>
    </w:pPr>
    <w:r>
      <w:rPr>
        <w:rFonts w:asciiTheme="minorHAnsi" w:hAnsiTheme="minorHAnsi" w:cs="Arial"/>
        <w:color w:val="auto"/>
        <w:szCs w:val="32"/>
      </w:rPr>
      <w:t xml:space="preserve">    </w:t>
    </w:r>
    <w:r w:rsidRPr="00374CFC">
      <w:rPr>
        <w:rFonts w:asciiTheme="minorHAnsi" w:hAnsiTheme="minorHAnsi" w:cs="Arial"/>
        <w:color w:val="auto"/>
        <w:szCs w:val="32"/>
      </w:rPr>
      <w:t>South Bend</w:t>
    </w:r>
    <w:r>
      <w:rPr>
        <w:noProof/>
      </w:rPr>
      <mc:AlternateContent>
        <mc:Choice Requires="wps">
          <w:drawing>
            <wp:anchor distT="0" distB="0" distL="114300" distR="114300" simplePos="0" relativeHeight="251661312" behindDoc="0" locked="0" layoutInCell="1" allowOverlap="1" wp14:anchorId="7B43B365" wp14:editId="6F4617E9">
              <wp:simplePos x="0" y="0"/>
              <wp:positionH relativeFrom="column">
                <wp:posOffset>4910455</wp:posOffset>
              </wp:positionH>
              <wp:positionV relativeFrom="paragraph">
                <wp:posOffset>733425</wp:posOffset>
              </wp:positionV>
              <wp:extent cx="9429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9525">
                        <a:noFill/>
                        <a:miter lim="800000"/>
                        <a:headEnd/>
                        <a:tailEnd/>
                      </a:ln>
                    </wps:spPr>
                    <wps:txbx>
                      <w:txbxContent>
                        <w:p w:rsidR="00887608" w:rsidRPr="00046AB6" w:rsidRDefault="00887608">
                          <w:pPr>
                            <w:rPr>
                              <w:rFonts w:asciiTheme="minorHAnsi" w:hAnsiTheme="minorHAnsi"/>
                            </w:rPr>
                          </w:pPr>
                          <w:r w:rsidRPr="00046AB6">
                            <w:rPr>
                              <w:rFonts w:asciiTheme="minorHAnsi" w:hAnsiTheme="minorHAnsi"/>
                            </w:rPr>
                            <w:t>South Bend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3B365" id="_x0000_t202" coordsize="21600,21600" o:spt="202" path="m,l,21600r21600,l21600,xe">
              <v:stroke joinstyle="miter"/>
              <v:path gradientshapeok="t" o:connecttype="rect"/>
            </v:shapetype>
            <v:shape id="_x0000_s1102" type="#_x0000_t202" style="position:absolute;left:0;text-align:left;margin-left:386.65pt;margin-top:57.75pt;width:7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" filled="f" stroked="f">
              <v:textbox style="mso-fit-shape-to-text:t">
                <w:txbxContent>
                  <w:p w:rsidR="00887608" w:rsidRPr="00046AB6" w:rsidRDefault="00887608">
                    <w:pPr>
                      <w:rPr>
                        <w:rFonts w:asciiTheme="minorHAnsi" w:hAnsiTheme="minorHAnsi"/>
                      </w:rPr>
                    </w:pPr>
                    <w:r w:rsidRPr="00046AB6">
                      <w:rPr>
                        <w:rFonts w:asciiTheme="minorHAnsi" w:hAnsiTheme="minorHAnsi"/>
                      </w:rPr>
                      <w:t>South Bend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08" w:rsidRDefault="00887608" w:rsidP="004B75BF">
      <w:r>
        <w:separator/>
      </w:r>
    </w:p>
  </w:footnote>
  <w:footnote w:type="continuationSeparator" w:id="0">
    <w:p w:rsidR="00887608" w:rsidRDefault="00887608" w:rsidP="004B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8" w:rsidRDefault="00887608">
    <w:pPr>
      <w:pStyle w:val="Header"/>
    </w:pPr>
    <w:r>
      <w:rPr>
        <w:caps/>
        <w:noProof/>
        <w:color w:val="808080" w:themeColor="background1" w:themeShade="80"/>
      </w:rPr>
      <mc:AlternateContent>
        <mc:Choice Requires="wpg">
          <w:drawing>
            <wp:anchor distT="0" distB="0" distL="114300" distR="114300" simplePos="0" relativeHeight="251665408"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202" name="Group 20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03" name="Group 203"/>
                      <wpg:cNvGrpSpPr/>
                      <wpg:grpSpPr>
                        <a:xfrm>
                          <a:off x="0" y="0"/>
                          <a:ext cx="1700784" cy="1024128"/>
                          <a:chOff x="0" y="0"/>
                          <a:chExt cx="1700784" cy="1024128"/>
                        </a:xfrm>
                      </wpg:grpSpPr>
                      <wps:wsp>
                        <wps:cNvPr id="204" name="Rectangle 20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7" name="Text Box 20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8" w:rsidRPr="00C13F6C" w:rsidRDefault="00887608">
                            <w:pPr>
                              <w:pStyle w:val="Header"/>
                              <w:tabs>
                                <w:tab w:val="clear" w:pos="4680"/>
                                <w:tab w:val="clear" w:pos="9360"/>
                              </w:tabs>
                              <w:rPr>
                                <w:color w:val="auto"/>
                                <w:sz w:val="24"/>
                                <w:szCs w:val="24"/>
                              </w:rPr>
                            </w:pPr>
                            <w:r w:rsidRPr="00C13F6C">
                              <w:rPr>
                                <w:color w:val="auto"/>
                                <w:sz w:val="24"/>
                                <w:szCs w:val="24"/>
                              </w:rPr>
                              <w:fldChar w:fldCharType="begin"/>
                            </w:r>
                            <w:r w:rsidRPr="00C13F6C">
                              <w:rPr>
                                <w:color w:val="auto"/>
                                <w:sz w:val="24"/>
                                <w:szCs w:val="24"/>
                              </w:rPr>
                              <w:instrText xml:space="preserve"> PAGE   \* MERGEFORMAT </w:instrText>
                            </w:r>
                            <w:r w:rsidRPr="00C13F6C">
                              <w:rPr>
                                <w:color w:val="auto"/>
                                <w:sz w:val="24"/>
                                <w:szCs w:val="24"/>
                              </w:rPr>
                              <w:fldChar w:fldCharType="separate"/>
                            </w:r>
                            <w:r w:rsidR="00017138">
                              <w:rPr>
                                <w:noProof/>
                                <w:color w:val="auto"/>
                                <w:sz w:val="24"/>
                                <w:szCs w:val="24"/>
                              </w:rPr>
                              <w:t>46</w:t>
                            </w:r>
                            <w:r w:rsidRPr="00C13F6C">
                              <w:rPr>
                                <w:noProof/>
                                <w:color w:val="auto"/>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2" o:spid="_x0000_s1090"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">
              <v:group id="Group 203" o:spid="_x0000_s109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04" o:spid="_x0000_s1092"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CUsUA&#10;AADcAAAADwAAAGRycy9kb3ducmV2LnhtbESPzWrDMBCE74G+g9hCb4lUU/LjRgmlpNQ9JimF3BZr&#10;Y5tYKyMpsf32VaGQ4zAz3zDr7WBbcSMfGscanmcKBHHpTMOVhu/jx3QJIkRkg61j0jBSgO3mYbLG&#10;3Lie93Q7xEokCIccNdQxdrmUoazJYpi5jjh5Z+ctxiR9JY3HPsFtKzOl5tJiw2mhxo7eayovh6vV&#10;sJpnX37/83nqz2N/ulQLLFY71PrpcXh7BRFpiPfwf7swGjL1A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MJSxQAAANwAAAAPAAAAAAAAAAAAAAAAAJgCAABkcnMv&#10;ZG93bnJldi54bWxQSwUGAAAAAAQABAD1AAAAigMAAAAA&#10;" fillcolor="white [3212]" stroked="f" strokeweight="2pt">
                  <v:fill opacity="0"/>
                </v:rect>
                <v:shape id="Rectangle 12" o:spid="_x0000_s1093"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L08QA&#10;AADcAAAADwAAAGRycy9kb3ducmV2LnhtbESPwWrDMBBE74H+g9hCb7Fc45bGiRJKQ0pOgTr+gMXa&#10;2k6tlZEU2/n7qlDIcZiZN8xmN5tejOR8Z1nBc5KCIK6t7rhRUJ0PyzcQPiBr7C2Tght52G0fFhss&#10;tJ34i8YyNCJC2BeooA1hKKT0dUsGfWIH4uh9W2cwROkaqR1OEW56maXpqzTYcVxocaCPluqf8moU&#10;yNVqnA62z6vTdPt0sz1e9jpX6ulxfl+DCDSHe/i/fdQKsvQF/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7S9P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206" o:spid="_x0000_s1094"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0t8YA&#10;AADcAAAADwAAAGRycy9kb3ducmV2LnhtbESPT2vCQBTE74LfYXlCb7rbpFVJXaWUKt7qP6S9PbLP&#10;JJh9G7Krpt/eLRQ8DjPzG2a26GwtrtT6yrGG55ECQZw7U3Gh4bBfDqcgfEA2WDsmDb/kYTHv92aY&#10;GXfjLV13oRARwj5DDWUITSalz0uy6EeuIY7eybUWQ5RtIU2Ltwi3tUyUGkuLFceFEhv6KCk/7y5W&#10;Qzoptslm9Xpcfauf4/nrMz29dKnWT4Pu/Q1EoC48wv/ttdGQqDH8nY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l0t8YAAADcAAAADwAAAAAAAAAAAAAAAACYAgAAZHJz&#10;L2Rvd25yZXYueG1sUEsFBgAAAAAEAAQA9QAAAIsDAAAAAA==&#10;" strokecolor="white [3212]" strokeweight="2pt">
                  <v:fill r:id="rId2" o:title="" recolor="t" rotate="t" type="frame"/>
                </v:rect>
              </v:group>
              <v:shapetype id="_x0000_t202" coordsize="21600,21600" o:spt="202" path="m,l,21600r21600,l21600,xe">
                <v:stroke joinstyle="miter"/>
                <v:path gradientshapeok="t" o:connecttype="rect"/>
              </v:shapetype>
              <v:shape id="Text Box 207" o:spid="_x0000_s1095"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MucUA&#10;AADcAAAADwAAAGRycy9kb3ducmV2LnhtbESPQWvCQBSE7wX/w/KE3uquWqpEVwlBWy8tVAWvj+wz&#10;CWbfxuxq0n/fFQo9DjPzDbNc97YWd2p95VjDeKRAEOfOVFxoOB62L3MQPiAbrB2Thh/ysF4NnpaY&#10;GNfxN933oRARwj5BDWUITSKlz0uy6EeuIY7e2bUWQ5RtIU2LXYTbWk6UepMWK44LJTaUlZRf9jer&#10;IXvdXLcf75/pbdZ1bioz9XVKL1o/D/t0ASJQH/7Df+2d0TBRM3ic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0y5xQAAANwAAAAPAAAAAAAAAAAAAAAAAJgCAABkcnMv&#10;ZG93bnJldi54bWxQSwUGAAAAAAQABAD1AAAAigMAAAAA&#10;" filled="f" stroked="f" strokeweight=".5pt">
                <v:textbox inset=",7.2pt,,7.2pt">
                  <w:txbxContent>
                    <w:p w:rsidR="00887608" w:rsidRPr="00C13F6C" w:rsidRDefault="00887608">
                      <w:pPr>
                        <w:pStyle w:val="Header"/>
                        <w:tabs>
                          <w:tab w:val="clear" w:pos="4680"/>
                          <w:tab w:val="clear" w:pos="9360"/>
                        </w:tabs>
                        <w:rPr>
                          <w:color w:val="auto"/>
                          <w:sz w:val="24"/>
                          <w:szCs w:val="24"/>
                        </w:rPr>
                      </w:pPr>
                      <w:r w:rsidRPr="00C13F6C">
                        <w:rPr>
                          <w:color w:val="auto"/>
                          <w:sz w:val="24"/>
                          <w:szCs w:val="24"/>
                        </w:rPr>
                        <w:fldChar w:fldCharType="begin"/>
                      </w:r>
                      <w:r w:rsidRPr="00C13F6C">
                        <w:rPr>
                          <w:color w:val="auto"/>
                          <w:sz w:val="24"/>
                          <w:szCs w:val="24"/>
                        </w:rPr>
                        <w:instrText xml:space="preserve"> PAGE   \* MERGEFORMAT </w:instrText>
                      </w:r>
                      <w:r w:rsidRPr="00C13F6C">
                        <w:rPr>
                          <w:color w:val="auto"/>
                          <w:sz w:val="24"/>
                          <w:szCs w:val="24"/>
                        </w:rPr>
                        <w:fldChar w:fldCharType="separate"/>
                      </w:r>
                      <w:r w:rsidR="00017138">
                        <w:rPr>
                          <w:noProof/>
                          <w:color w:val="auto"/>
                          <w:sz w:val="24"/>
                          <w:szCs w:val="24"/>
                        </w:rPr>
                        <w:t>46</w:t>
                      </w:r>
                      <w:r w:rsidRPr="00C13F6C">
                        <w:rPr>
                          <w:noProof/>
                          <w:color w:val="auto"/>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8" w:rsidRPr="00866728" w:rsidRDefault="00887608" w:rsidP="00866728">
    <w:pPr>
      <w:pStyle w:val="Header"/>
      <w:jc w:val="right"/>
    </w:pPr>
    <w:r>
      <w:rPr>
        <w:caps/>
        <w:noProof/>
        <w:color w:val="808080" w:themeColor="background1" w:themeShade="80"/>
      </w:rPr>
      <mc:AlternateContent>
        <mc:Choice Requires="wpg">
          <w:drawing>
            <wp:anchor distT="0" distB="0" distL="114300" distR="114300" simplePos="0" relativeHeight="251667456"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608" w:rsidRPr="00C13F6C" w:rsidRDefault="00887608">
                            <w:pPr>
                              <w:pStyle w:val="Header"/>
                              <w:tabs>
                                <w:tab w:val="clear" w:pos="4680"/>
                                <w:tab w:val="clear" w:pos="9360"/>
                              </w:tabs>
                              <w:jc w:val="right"/>
                              <w:rPr>
                                <w:color w:val="auto"/>
                                <w:sz w:val="24"/>
                                <w:szCs w:val="24"/>
                              </w:rPr>
                            </w:pPr>
                            <w:r w:rsidRPr="00C13F6C">
                              <w:rPr>
                                <w:color w:val="auto"/>
                                <w:sz w:val="24"/>
                                <w:szCs w:val="24"/>
                              </w:rPr>
                              <w:fldChar w:fldCharType="begin"/>
                            </w:r>
                            <w:r w:rsidRPr="00C13F6C">
                              <w:rPr>
                                <w:color w:val="auto"/>
                                <w:sz w:val="24"/>
                                <w:szCs w:val="24"/>
                              </w:rPr>
                              <w:instrText xml:space="preserve"> PAGE   \* MERGEFORMAT </w:instrText>
                            </w:r>
                            <w:r w:rsidRPr="00C13F6C">
                              <w:rPr>
                                <w:color w:val="auto"/>
                                <w:sz w:val="24"/>
                                <w:szCs w:val="24"/>
                              </w:rPr>
                              <w:fldChar w:fldCharType="separate"/>
                            </w:r>
                            <w:r w:rsidR="00017138">
                              <w:rPr>
                                <w:noProof/>
                                <w:color w:val="auto"/>
                                <w:sz w:val="24"/>
                                <w:szCs w:val="24"/>
                              </w:rPr>
                              <w:t>43</w:t>
                            </w:r>
                            <w:r w:rsidRPr="00C13F6C">
                              <w:rPr>
                                <w:noProof/>
                                <w:color w:val="auto"/>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96" style="position:absolute;left:0;text-align:left;margin-left:0;margin-top:0;width:133.9pt;height:80.65pt;z-index:25166745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rFFoA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9czy4+rs3tdoO14GmVjvzf2lqucOPfz1c7d3+Q0N/q/Tfncdu/0e6+B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XDrFFoAUAAI8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up 159" o:spid="_x0000_s109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9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9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10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10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87608" w:rsidRPr="00C13F6C" w:rsidRDefault="00887608">
                      <w:pPr>
                        <w:pStyle w:val="Header"/>
                        <w:tabs>
                          <w:tab w:val="clear" w:pos="4680"/>
                          <w:tab w:val="clear" w:pos="9360"/>
                        </w:tabs>
                        <w:jc w:val="right"/>
                        <w:rPr>
                          <w:color w:val="auto"/>
                          <w:sz w:val="24"/>
                          <w:szCs w:val="24"/>
                        </w:rPr>
                      </w:pPr>
                      <w:r w:rsidRPr="00C13F6C">
                        <w:rPr>
                          <w:color w:val="auto"/>
                          <w:sz w:val="24"/>
                          <w:szCs w:val="24"/>
                        </w:rPr>
                        <w:fldChar w:fldCharType="begin"/>
                      </w:r>
                      <w:r w:rsidRPr="00C13F6C">
                        <w:rPr>
                          <w:color w:val="auto"/>
                          <w:sz w:val="24"/>
                          <w:szCs w:val="24"/>
                        </w:rPr>
                        <w:instrText xml:space="preserve"> PAGE   \* MERGEFORMAT </w:instrText>
                      </w:r>
                      <w:r w:rsidRPr="00C13F6C">
                        <w:rPr>
                          <w:color w:val="auto"/>
                          <w:sz w:val="24"/>
                          <w:szCs w:val="24"/>
                        </w:rPr>
                        <w:fldChar w:fldCharType="separate"/>
                      </w:r>
                      <w:r w:rsidR="00017138">
                        <w:rPr>
                          <w:noProof/>
                          <w:color w:val="auto"/>
                          <w:sz w:val="24"/>
                          <w:szCs w:val="24"/>
                        </w:rPr>
                        <w:t>43</w:t>
                      </w:r>
                      <w:r w:rsidRPr="00C13F6C">
                        <w:rPr>
                          <w:noProof/>
                          <w:color w:val="auto"/>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08" w:rsidRDefault="00887608" w:rsidP="003E05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42B"/>
    <w:multiLevelType w:val="hybridMultilevel"/>
    <w:tmpl w:val="3412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5EAE"/>
    <w:multiLevelType w:val="hybridMultilevel"/>
    <w:tmpl w:val="2DC2F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A6447"/>
    <w:multiLevelType w:val="hybridMultilevel"/>
    <w:tmpl w:val="62D4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76B"/>
    <w:multiLevelType w:val="hybridMultilevel"/>
    <w:tmpl w:val="CD1E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C0C12"/>
    <w:multiLevelType w:val="multilevel"/>
    <w:tmpl w:val="7A0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61A70"/>
    <w:multiLevelType w:val="hybridMultilevel"/>
    <w:tmpl w:val="E18AE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A77D0"/>
    <w:multiLevelType w:val="hybridMultilevel"/>
    <w:tmpl w:val="AE2EA7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F0237"/>
    <w:multiLevelType w:val="hybridMultilevel"/>
    <w:tmpl w:val="4B08D07A"/>
    <w:lvl w:ilvl="0" w:tplc="3A403BF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BA0566F"/>
    <w:multiLevelType w:val="multilevel"/>
    <w:tmpl w:val="3E5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047B9"/>
    <w:multiLevelType w:val="multilevel"/>
    <w:tmpl w:val="7368B9B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5095FA9"/>
    <w:multiLevelType w:val="multilevel"/>
    <w:tmpl w:val="2444C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B40EC"/>
    <w:multiLevelType w:val="multilevel"/>
    <w:tmpl w:val="9ACA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8367E"/>
    <w:multiLevelType w:val="multilevel"/>
    <w:tmpl w:val="6FF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D7734"/>
    <w:multiLevelType w:val="multilevel"/>
    <w:tmpl w:val="94FA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02EEC"/>
    <w:multiLevelType w:val="multilevel"/>
    <w:tmpl w:val="8DA6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93364"/>
    <w:multiLevelType w:val="hybridMultilevel"/>
    <w:tmpl w:val="E3CA62E0"/>
    <w:lvl w:ilvl="0" w:tplc="F22ACF5A">
      <w:start w:val="1"/>
      <w:numFmt w:val="decimal"/>
      <w:lvlText w:val="%1."/>
      <w:lvlJc w:val="left"/>
      <w:pPr>
        <w:ind w:left="735" w:hanging="360"/>
      </w:pPr>
      <w:rPr>
        <w:rFonts w:hint="default"/>
      </w:rPr>
    </w:lvl>
    <w:lvl w:ilvl="1" w:tplc="696CF654">
      <w:start w:val="1"/>
      <w:numFmt w:val="lowerLetter"/>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535B0296"/>
    <w:multiLevelType w:val="hybridMultilevel"/>
    <w:tmpl w:val="1E7A9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E61E8"/>
    <w:multiLevelType w:val="multilevel"/>
    <w:tmpl w:val="886407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8807B02"/>
    <w:multiLevelType w:val="hybridMultilevel"/>
    <w:tmpl w:val="11F0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35ABC"/>
    <w:multiLevelType w:val="hybridMultilevel"/>
    <w:tmpl w:val="524C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E2C9F"/>
    <w:multiLevelType w:val="hybridMultilevel"/>
    <w:tmpl w:val="004A74B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CD5CE5"/>
    <w:multiLevelType w:val="multilevel"/>
    <w:tmpl w:val="171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EB79D4"/>
    <w:multiLevelType w:val="multilevel"/>
    <w:tmpl w:val="020A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93548"/>
    <w:multiLevelType w:val="hybridMultilevel"/>
    <w:tmpl w:val="B07E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5089B"/>
    <w:multiLevelType w:val="hybridMultilevel"/>
    <w:tmpl w:val="7642271A"/>
    <w:lvl w:ilvl="0" w:tplc="61F0D24C">
      <w:start w:val="1"/>
      <w:numFmt w:val="upperLetter"/>
      <w:lvlText w:val="%1."/>
      <w:lvlJc w:val="left"/>
      <w:pPr>
        <w:ind w:left="735" w:hanging="360"/>
      </w:pPr>
      <w:rPr>
        <w:rFonts w:asciiTheme="minorHAnsi" w:hAnsiTheme="minorHAnsi" w:cs="Times New Roman"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74B75A41"/>
    <w:multiLevelType w:val="multilevel"/>
    <w:tmpl w:val="6778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450CA0"/>
    <w:multiLevelType w:val="multilevel"/>
    <w:tmpl w:val="1B8E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E84150"/>
    <w:multiLevelType w:val="multilevel"/>
    <w:tmpl w:val="9F92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55D02"/>
    <w:multiLevelType w:val="multilevel"/>
    <w:tmpl w:val="DBCE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1F7AB9"/>
    <w:multiLevelType w:val="multilevel"/>
    <w:tmpl w:val="AA0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75456C"/>
    <w:multiLevelType w:val="multilevel"/>
    <w:tmpl w:val="2A7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46353"/>
    <w:multiLevelType w:val="multilevel"/>
    <w:tmpl w:val="98D0D9B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574"/>
      <w:numFmt w:val="bullet"/>
      <w:lvlText w:val="-"/>
      <w:lvlJc w:val="left"/>
      <w:pPr>
        <w:ind w:left="2160" w:hanging="360"/>
      </w:pPr>
      <w:rPr>
        <w:rFonts w:ascii="Calibri" w:eastAsia="Times New Roman" w:hAnsi="Calibri" w:cs="Arial"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097F33"/>
    <w:multiLevelType w:val="hybridMultilevel"/>
    <w:tmpl w:val="DBDAEA64"/>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num w:numId="1">
    <w:abstractNumId w:val="32"/>
  </w:num>
  <w:num w:numId="2">
    <w:abstractNumId w:val="1"/>
  </w:num>
  <w:num w:numId="3">
    <w:abstractNumId w:val="5"/>
  </w:num>
  <w:num w:numId="4">
    <w:abstractNumId w:val="26"/>
  </w:num>
  <w:num w:numId="5">
    <w:abstractNumId w:val="23"/>
  </w:num>
  <w:num w:numId="6">
    <w:abstractNumId w:val="14"/>
  </w:num>
  <w:num w:numId="7">
    <w:abstractNumId w:val="19"/>
  </w:num>
  <w:num w:numId="8">
    <w:abstractNumId w:val="9"/>
  </w:num>
  <w:num w:numId="9">
    <w:abstractNumId w:val="15"/>
  </w:num>
  <w:num w:numId="10">
    <w:abstractNumId w:val="24"/>
  </w:num>
  <w:num w:numId="11">
    <w:abstractNumId w:val="13"/>
  </w:num>
  <w:num w:numId="12">
    <w:abstractNumId w:val="21"/>
  </w:num>
  <w:num w:numId="13">
    <w:abstractNumId w:val="25"/>
  </w:num>
  <w:num w:numId="14">
    <w:abstractNumId w:val="31"/>
  </w:num>
  <w:num w:numId="15">
    <w:abstractNumId w:val="29"/>
  </w:num>
  <w:num w:numId="16">
    <w:abstractNumId w:val="6"/>
  </w:num>
  <w:num w:numId="17">
    <w:abstractNumId w:val="18"/>
  </w:num>
  <w:num w:numId="18">
    <w:abstractNumId w:val="0"/>
  </w:num>
  <w:num w:numId="19">
    <w:abstractNumId w:val="16"/>
  </w:num>
  <w:num w:numId="20">
    <w:abstractNumId w:val="20"/>
  </w:num>
  <w:num w:numId="21">
    <w:abstractNumId w:val="28"/>
  </w:num>
  <w:num w:numId="22">
    <w:abstractNumId w:val="17"/>
  </w:num>
  <w:num w:numId="23">
    <w:abstractNumId w:val="4"/>
  </w:num>
  <w:num w:numId="24">
    <w:abstractNumId w:val="12"/>
  </w:num>
  <w:num w:numId="25">
    <w:abstractNumId w:val="10"/>
  </w:num>
  <w:num w:numId="26">
    <w:abstractNumId w:val="27"/>
  </w:num>
  <w:num w:numId="27">
    <w:abstractNumId w:val="22"/>
  </w:num>
  <w:num w:numId="28">
    <w:abstractNumId w:val="8"/>
  </w:num>
  <w:num w:numId="29">
    <w:abstractNumId w:val="30"/>
  </w:num>
  <w:num w:numId="30">
    <w:abstractNumId w:val="11"/>
  </w:num>
  <w:num w:numId="31">
    <w:abstractNumId w:val="7"/>
  </w:num>
  <w:num w:numId="32">
    <w:abstractNumId w:val="2"/>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8557"/>
    <o:shapelayout v:ext="edit">
      <o:rules v:ext="edit">
        <o:r id="V:Rule1" type="connector" idref="#_x0000_s108546"/>
        <o:r id="V:Rule2" type="connector" idref="#_x0000_s1085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83"/>
    <w:rsid w:val="00000C74"/>
    <w:rsid w:val="000011FF"/>
    <w:rsid w:val="00002138"/>
    <w:rsid w:val="00007809"/>
    <w:rsid w:val="00011040"/>
    <w:rsid w:val="0001363A"/>
    <w:rsid w:val="00013B9E"/>
    <w:rsid w:val="00013DA8"/>
    <w:rsid w:val="00014364"/>
    <w:rsid w:val="00014567"/>
    <w:rsid w:val="00017138"/>
    <w:rsid w:val="00021811"/>
    <w:rsid w:val="000235D4"/>
    <w:rsid w:val="0002413B"/>
    <w:rsid w:val="00027E50"/>
    <w:rsid w:val="0003020C"/>
    <w:rsid w:val="00030844"/>
    <w:rsid w:val="0003260E"/>
    <w:rsid w:val="00033314"/>
    <w:rsid w:val="00035CC5"/>
    <w:rsid w:val="00037DD5"/>
    <w:rsid w:val="00037F18"/>
    <w:rsid w:val="00042B28"/>
    <w:rsid w:val="00042D76"/>
    <w:rsid w:val="00046AB6"/>
    <w:rsid w:val="000517D2"/>
    <w:rsid w:val="00051D36"/>
    <w:rsid w:val="00053919"/>
    <w:rsid w:val="00054789"/>
    <w:rsid w:val="00055729"/>
    <w:rsid w:val="00055D6F"/>
    <w:rsid w:val="0006158E"/>
    <w:rsid w:val="00061918"/>
    <w:rsid w:val="00061DFB"/>
    <w:rsid w:val="00062251"/>
    <w:rsid w:val="00062BFA"/>
    <w:rsid w:val="000631E7"/>
    <w:rsid w:val="000636F7"/>
    <w:rsid w:val="000638E8"/>
    <w:rsid w:val="00066387"/>
    <w:rsid w:val="000670DE"/>
    <w:rsid w:val="0007323B"/>
    <w:rsid w:val="00080E54"/>
    <w:rsid w:val="000833CE"/>
    <w:rsid w:val="00083E8A"/>
    <w:rsid w:val="000844F7"/>
    <w:rsid w:val="00086C27"/>
    <w:rsid w:val="000875DE"/>
    <w:rsid w:val="00090692"/>
    <w:rsid w:val="00093215"/>
    <w:rsid w:val="0009372F"/>
    <w:rsid w:val="00095934"/>
    <w:rsid w:val="00096B03"/>
    <w:rsid w:val="00097EE7"/>
    <w:rsid w:val="000A030F"/>
    <w:rsid w:val="000A27F8"/>
    <w:rsid w:val="000A521C"/>
    <w:rsid w:val="000A5D2C"/>
    <w:rsid w:val="000A74A9"/>
    <w:rsid w:val="000A79F9"/>
    <w:rsid w:val="000A7A68"/>
    <w:rsid w:val="000B0A6F"/>
    <w:rsid w:val="000B2C07"/>
    <w:rsid w:val="000B4D19"/>
    <w:rsid w:val="000B578B"/>
    <w:rsid w:val="000B585C"/>
    <w:rsid w:val="000B6533"/>
    <w:rsid w:val="000B713B"/>
    <w:rsid w:val="000B731A"/>
    <w:rsid w:val="000B7D54"/>
    <w:rsid w:val="000C306D"/>
    <w:rsid w:val="000C481C"/>
    <w:rsid w:val="000C5EAF"/>
    <w:rsid w:val="000D0185"/>
    <w:rsid w:val="000D1004"/>
    <w:rsid w:val="000D5270"/>
    <w:rsid w:val="000D5487"/>
    <w:rsid w:val="000E33CA"/>
    <w:rsid w:val="000E64BD"/>
    <w:rsid w:val="000F0D5C"/>
    <w:rsid w:val="000F13BE"/>
    <w:rsid w:val="000F3B93"/>
    <w:rsid w:val="000F3CB0"/>
    <w:rsid w:val="00101F5D"/>
    <w:rsid w:val="00106867"/>
    <w:rsid w:val="001079E4"/>
    <w:rsid w:val="00110DBD"/>
    <w:rsid w:val="00111295"/>
    <w:rsid w:val="00111BD9"/>
    <w:rsid w:val="00116413"/>
    <w:rsid w:val="001164A8"/>
    <w:rsid w:val="00116D2F"/>
    <w:rsid w:val="0012004F"/>
    <w:rsid w:val="001304C2"/>
    <w:rsid w:val="00131DCD"/>
    <w:rsid w:val="00133271"/>
    <w:rsid w:val="00136934"/>
    <w:rsid w:val="00142E22"/>
    <w:rsid w:val="001446F4"/>
    <w:rsid w:val="00144EDA"/>
    <w:rsid w:val="001453A8"/>
    <w:rsid w:val="001466D6"/>
    <w:rsid w:val="00146DEA"/>
    <w:rsid w:val="001516A4"/>
    <w:rsid w:val="0015278F"/>
    <w:rsid w:val="0015501D"/>
    <w:rsid w:val="00161941"/>
    <w:rsid w:val="00166A34"/>
    <w:rsid w:val="00166F9A"/>
    <w:rsid w:val="00166FA0"/>
    <w:rsid w:val="00167A81"/>
    <w:rsid w:val="001706A7"/>
    <w:rsid w:val="001710C9"/>
    <w:rsid w:val="00171299"/>
    <w:rsid w:val="00171C56"/>
    <w:rsid w:val="00174079"/>
    <w:rsid w:val="001740C6"/>
    <w:rsid w:val="00175AB5"/>
    <w:rsid w:val="00180A6A"/>
    <w:rsid w:val="00182298"/>
    <w:rsid w:val="0018438F"/>
    <w:rsid w:val="001857A9"/>
    <w:rsid w:val="00185BB0"/>
    <w:rsid w:val="00187D68"/>
    <w:rsid w:val="00193A34"/>
    <w:rsid w:val="00195530"/>
    <w:rsid w:val="00195E55"/>
    <w:rsid w:val="001962BC"/>
    <w:rsid w:val="001A0FF4"/>
    <w:rsid w:val="001A258B"/>
    <w:rsid w:val="001A3D02"/>
    <w:rsid w:val="001A514E"/>
    <w:rsid w:val="001A6027"/>
    <w:rsid w:val="001A6A61"/>
    <w:rsid w:val="001A7438"/>
    <w:rsid w:val="001A7976"/>
    <w:rsid w:val="001B07B2"/>
    <w:rsid w:val="001B0B79"/>
    <w:rsid w:val="001B5557"/>
    <w:rsid w:val="001C0492"/>
    <w:rsid w:val="001C16BA"/>
    <w:rsid w:val="001C1B85"/>
    <w:rsid w:val="001C214A"/>
    <w:rsid w:val="001C2D95"/>
    <w:rsid w:val="001C4F9C"/>
    <w:rsid w:val="001C572A"/>
    <w:rsid w:val="001C6E1D"/>
    <w:rsid w:val="001C78A1"/>
    <w:rsid w:val="001C79B6"/>
    <w:rsid w:val="001D005F"/>
    <w:rsid w:val="001D0F5F"/>
    <w:rsid w:val="001D15F7"/>
    <w:rsid w:val="001D1822"/>
    <w:rsid w:val="001D216A"/>
    <w:rsid w:val="001D3EE1"/>
    <w:rsid w:val="001D4126"/>
    <w:rsid w:val="001D7B53"/>
    <w:rsid w:val="001E209F"/>
    <w:rsid w:val="001E20F9"/>
    <w:rsid w:val="001E2808"/>
    <w:rsid w:val="001E45F8"/>
    <w:rsid w:val="001E57AA"/>
    <w:rsid w:val="001E64D5"/>
    <w:rsid w:val="001E74BD"/>
    <w:rsid w:val="001F2AC5"/>
    <w:rsid w:val="001F4433"/>
    <w:rsid w:val="001F7AB2"/>
    <w:rsid w:val="002006DA"/>
    <w:rsid w:val="00201C50"/>
    <w:rsid w:val="00202D54"/>
    <w:rsid w:val="00207A00"/>
    <w:rsid w:val="002107F4"/>
    <w:rsid w:val="002155A4"/>
    <w:rsid w:val="00216CD2"/>
    <w:rsid w:val="00220549"/>
    <w:rsid w:val="0022116E"/>
    <w:rsid w:val="00221291"/>
    <w:rsid w:val="002218BE"/>
    <w:rsid w:val="00222AB1"/>
    <w:rsid w:val="00233C5B"/>
    <w:rsid w:val="00236013"/>
    <w:rsid w:val="00236E8A"/>
    <w:rsid w:val="002402AA"/>
    <w:rsid w:val="002418F1"/>
    <w:rsid w:val="002460E4"/>
    <w:rsid w:val="00250EDA"/>
    <w:rsid w:val="00255606"/>
    <w:rsid w:val="00255852"/>
    <w:rsid w:val="00256F60"/>
    <w:rsid w:val="00257271"/>
    <w:rsid w:val="002575A1"/>
    <w:rsid w:val="00257EB6"/>
    <w:rsid w:val="00257F1C"/>
    <w:rsid w:val="00263968"/>
    <w:rsid w:val="00264299"/>
    <w:rsid w:val="0026487C"/>
    <w:rsid w:val="00264AC2"/>
    <w:rsid w:val="00265F23"/>
    <w:rsid w:val="0026680B"/>
    <w:rsid w:val="00267EEC"/>
    <w:rsid w:val="002708C4"/>
    <w:rsid w:val="0027465E"/>
    <w:rsid w:val="002768E2"/>
    <w:rsid w:val="00276C4C"/>
    <w:rsid w:val="002811AE"/>
    <w:rsid w:val="00285BB0"/>
    <w:rsid w:val="002868BA"/>
    <w:rsid w:val="00287294"/>
    <w:rsid w:val="00292702"/>
    <w:rsid w:val="00292F63"/>
    <w:rsid w:val="00294419"/>
    <w:rsid w:val="00294CB0"/>
    <w:rsid w:val="00297DB7"/>
    <w:rsid w:val="002A07A0"/>
    <w:rsid w:val="002A09C9"/>
    <w:rsid w:val="002A0E20"/>
    <w:rsid w:val="002A0E54"/>
    <w:rsid w:val="002A438C"/>
    <w:rsid w:val="002A43AB"/>
    <w:rsid w:val="002A5525"/>
    <w:rsid w:val="002A7A63"/>
    <w:rsid w:val="002B60CF"/>
    <w:rsid w:val="002C2DF2"/>
    <w:rsid w:val="002C695D"/>
    <w:rsid w:val="002D0964"/>
    <w:rsid w:val="002D1F01"/>
    <w:rsid w:val="002D4490"/>
    <w:rsid w:val="002D6371"/>
    <w:rsid w:val="002D7147"/>
    <w:rsid w:val="002E307B"/>
    <w:rsid w:val="002F0AC8"/>
    <w:rsid w:val="002F7C2C"/>
    <w:rsid w:val="003039FA"/>
    <w:rsid w:val="0030454C"/>
    <w:rsid w:val="00305996"/>
    <w:rsid w:val="00306820"/>
    <w:rsid w:val="00306B63"/>
    <w:rsid w:val="00311410"/>
    <w:rsid w:val="00314CDA"/>
    <w:rsid w:val="003227F6"/>
    <w:rsid w:val="00322ACC"/>
    <w:rsid w:val="00322D2B"/>
    <w:rsid w:val="00327BD1"/>
    <w:rsid w:val="0033094E"/>
    <w:rsid w:val="00333B64"/>
    <w:rsid w:val="00340794"/>
    <w:rsid w:val="003415F0"/>
    <w:rsid w:val="003429C7"/>
    <w:rsid w:val="00342AEC"/>
    <w:rsid w:val="00342C4C"/>
    <w:rsid w:val="00344188"/>
    <w:rsid w:val="00344DE5"/>
    <w:rsid w:val="003478C9"/>
    <w:rsid w:val="00350DFA"/>
    <w:rsid w:val="00353C74"/>
    <w:rsid w:val="00354438"/>
    <w:rsid w:val="00361251"/>
    <w:rsid w:val="0036731F"/>
    <w:rsid w:val="00367545"/>
    <w:rsid w:val="00373506"/>
    <w:rsid w:val="00374CFC"/>
    <w:rsid w:val="00376FCB"/>
    <w:rsid w:val="00377968"/>
    <w:rsid w:val="003803A8"/>
    <w:rsid w:val="00380A01"/>
    <w:rsid w:val="00381B06"/>
    <w:rsid w:val="00382580"/>
    <w:rsid w:val="00382A2C"/>
    <w:rsid w:val="00385319"/>
    <w:rsid w:val="00386026"/>
    <w:rsid w:val="00387F9C"/>
    <w:rsid w:val="003945C7"/>
    <w:rsid w:val="00394B08"/>
    <w:rsid w:val="00396409"/>
    <w:rsid w:val="003965A0"/>
    <w:rsid w:val="003975E7"/>
    <w:rsid w:val="003A11FC"/>
    <w:rsid w:val="003A15E9"/>
    <w:rsid w:val="003A1F3D"/>
    <w:rsid w:val="003A252A"/>
    <w:rsid w:val="003A71F4"/>
    <w:rsid w:val="003B2785"/>
    <w:rsid w:val="003B2EAB"/>
    <w:rsid w:val="003B4065"/>
    <w:rsid w:val="003B7E37"/>
    <w:rsid w:val="003C2931"/>
    <w:rsid w:val="003C29FE"/>
    <w:rsid w:val="003C31E5"/>
    <w:rsid w:val="003C3A6E"/>
    <w:rsid w:val="003C79A4"/>
    <w:rsid w:val="003D0AFE"/>
    <w:rsid w:val="003D1944"/>
    <w:rsid w:val="003D2D52"/>
    <w:rsid w:val="003D5195"/>
    <w:rsid w:val="003D7F14"/>
    <w:rsid w:val="003E05DD"/>
    <w:rsid w:val="003E064B"/>
    <w:rsid w:val="003E0B90"/>
    <w:rsid w:val="003E187F"/>
    <w:rsid w:val="003E3FF5"/>
    <w:rsid w:val="003E4FA8"/>
    <w:rsid w:val="003E6AF6"/>
    <w:rsid w:val="003F19CF"/>
    <w:rsid w:val="003F23AD"/>
    <w:rsid w:val="003F377E"/>
    <w:rsid w:val="003F3DD5"/>
    <w:rsid w:val="004009A9"/>
    <w:rsid w:val="004034B4"/>
    <w:rsid w:val="004043EC"/>
    <w:rsid w:val="004060CD"/>
    <w:rsid w:val="00407831"/>
    <w:rsid w:val="004102C9"/>
    <w:rsid w:val="00412ED3"/>
    <w:rsid w:val="0041466D"/>
    <w:rsid w:val="00416C45"/>
    <w:rsid w:val="00420971"/>
    <w:rsid w:val="00420C2C"/>
    <w:rsid w:val="00422049"/>
    <w:rsid w:val="00425972"/>
    <w:rsid w:val="00425BC8"/>
    <w:rsid w:val="00427000"/>
    <w:rsid w:val="0042752B"/>
    <w:rsid w:val="00431A6A"/>
    <w:rsid w:val="00432E76"/>
    <w:rsid w:val="00433339"/>
    <w:rsid w:val="00433518"/>
    <w:rsid w:val="0043420D"/>
    <w:rsid w:val="0043575E"/>
    <w:rsid w:val="00437079"/>
    <w:rsid w:val="00440E22"/>
    <w:rsid w:val="00443308"/>
    <w:rsid w:val="00444783"/>
    <w:rsid w:val="004465AF"/>
    <w:rsid w:val="004474D8"/>
    <w:rsid w:val="004500A4"/>
    <w:rsid w:val="0045088D"/>
    <w:rsid w:val="004508D9"/>
    <w:rsid w:val="00450FF7"/>
    <w:rsid w:val="00452FB1"/>
    <w:rsid w:val="00453359"/>
    <w:rsid w:val="00453A02"/>
    <w:rsid w:val="004549B8"/>
    <w:rsid w:val="00455C6C"/>
    <w:rsid w:val="00457045"/>
    <w:rsid w:val="00461C8B"/>
    <w:rsid w:val="00462924"/>
    <w:rsid w:val="004641CA"/>
    <w:rsid w:val="00465A82"/>
    <w:rsid w:val="00466864"/>
    <w:rsid w:val="004717A1"/>
    <w:rsid w:val="0047206A"/>
    <w:rsid w:val="004726ED"/>
    <w:rsid w:val="0047557D"/>
    <w:rsid w:val="00476392"/>
    <w:rsid w:val="00485F19"/>
    <w:rsid w:val="00486F9A"/>
    <w:rsid w:val="00487E42"/>
    <w:rsid w:val="00495E58"/>
    <w:rsid w:val="0049661A"/>
    <w:rsid w:val="00497D4E"/>
    <w:rsid w:val="004A100E"/>
    <w:rsid w:val="004A3774"/>
    <w:rsid w:val="004A4744"/>
    <w:rsid w:val="004A6348"/>
    <w:rsid w:val="004A7DCE"/>
    <w:rsid w:val="004B0989"/>
    <w:rsid w:val="004B29FE"/>
    <w:rsid w:val="004B53A4"/>
    <w:rsid w:val="004B6F78"/>
    <w:rsid w:val="004B7236"/>
    <w:rsid w:val="004B75BF"/>
    <w:rsid w:val="004C1E4A"/>
    <w:rsid w:val="004C2C9D"/>
    <w:rsid w:val="004C66EE"/>
    <w:rsid w:val="004C6984"/>
    <w:rsid w:val="004D1660"/>
    <w:rsid w:val="004D279A"/>
    <w:rsid w:val="004D3030"/>
    <w:rsid w:val="004E3F13"/>
    <w:rsid w:val="004E463C"/>
    <w:rsid w:val="004E4866"/>
    <w:rsid w:val="004E56E1"/>
    <w:rsid w:val="004E6638"/>
    <w:rsid w:val="004F22EF"/>
    <w:rsid w:val="004F4D4C"/>
    <w:rsid w:val="004F5804"/>
    <w:rsid w:val="004F6A40"/>
    <w:rsid w:val="004F6C8E"/>
    <w:rsid w:val="00503365"/>
    <w:rsid w:val="0050583A"/>
    <w:rsid w:val="005063D2"/>
    <w:rsid w:val="00506C7A"/>
    <w:rsid w:val="0051123B"/>
    <w:rsid w:val="005115DA"/>
    <w:rsid w:val="0051178E"/>
    <w:rsid w:val="00516483"/>
    <w:rsid w:val="00521112"/>
    <w:rsid w:val="00523282"/>
    <w:rsid w:val="00530CFC"/>
    <w:rsid w:val="005311FA"/>
    <w:rsid w:val="005338FF"/>
    <w:rsid w:val="0053535F"/>
    <w:rsid w:val="00541060"/>
    <w:rsid w:val="00544CE0"/>
    <w:rsid w:val="00545E33"/>
    <w:rsid w:val="00551D65"/>
    <w:rsid w:val="00552004"/>
    <w:rsid w:val="00552EB4"/>
    <w:rsid w:val="00554AEB"/>
    <w:rsid w:val="00555CDA"/>
    <w:rsid w:val="00555D59"/>
    <w:rsid w:val="005657FF"/>
    <w:rsid w:val="00573563"/>
    <w:rsid w:val="00574440"/>
    <w:rsid w:val="00576F6C"/>
    <w:rsid w:val="00581004"/>
    <w:rsid w:val="00592612"/>
    <w:rsid w:val="00593F41"/>
    <w:rsid w:val="00597F85"/>
    <w:rsid w:val="005A0C06"/>
    <w:rsid w:val="005A137D"/>
    <w:rsid w:val="005A161A"/>
    <w:rsid w:val="005A1C41"/>
    <w:rsid w:val="005A2B5A"/>
    <w:rsid w:val="005B0986"/>
    <w:rsid w:val="005B0B21"/>
    <w:rsid w:val="005B0F15"/>
    <w:rsid w:val="005B0FEF"/>
    <w:rsid w:val="005B22FC"/>
    <w:rsid w:val="005B495F"/>
    <w:rsid w:val="005B7B05"/>
    <w:rsid w:val="005C08AD"/>
    <w:rsid w:val="005C393D"/>
    <w:rsid w:val="005C4CA1"/>
    <w:rsid w:val="005C5284"/>
    <w:rsid w:val="005C5F2F"/>
    <w:rsid w:val="005D0DC1"/>
    <w:rsid w:val="005D193F"/>
    <w:rsid w:val="005D4088"/>
    <w:rsid w:val="005D4DF9"/>
    <w:rsid w:val="005D55BF"/>
    <w:rsid w:val="005D7529"/>
    <w:rsid w:val="005E1440"/>
    <w:rsid w:val="005E1BB7"/>
    <w:rsid w:val="005E21A9"/>
    <w:rsid w:val="005E682D"/>
    <w:rsid w:val="005E72D9"/>
    <w:rsid w:val="005F03CB"/>
    <w:rsid w:val="005F1A11"/>
    <w:rsid w:val="005F2AE6"/>
    <w:rsid w:val="005F46A2"/>
    <w:rsid w:val="005F5136"/>
    <w:rsid w:val="005F5AB1"/>
    <w:rsid w:val="00603050"/>
    <w:rsid w:val="006041BD"/>
    <w:rsid w:val="00606505"/>
    <w:rsid w:val="00607291"/>
    <w:rsid w:val="00611353"/>
    <w:rsid w:val="00611C5F"/>
    <w:rsid w:val="00611ECC"/>
    <w:rsid w:val="00615BB8"/>
    <w:rsid w:val="00617BC1"/>
    <w:rsid w:val="00625A9B"/>
    <w:rsid w:val="00630F3E"/>
    <w:rsid w:val="00631DFC"/>
    <w:rsid w:val="00637BC8"/>
    <w:rsid w:val="00641149"/>
    <w:rsid w:val="00643ED5"/>
    <w:rsid w:val="0064705F"/>
    <w:rsid w:val="00651497"/>
    <w:rsid w:val="00651DBB"/>
    <w:rsid w:val="00652D73"/>
    <w:rsid w:val="00655245"/>
    <w:rsid w:val="0065576F"/>
    <w:rsid w:val="00655D5A"/>
    <w:rsid w:val="0066111C"/>
    <w:rsid w:val="00662252"/>
    <w:rsid w:val="0066312A"/>
    <w:rsid w:val="00665F67"/>
    <w:rsid w:val="006701D6"/>
    <w:rsid w:val="00671F39"/>
    <w:rsid w:val="00674B04"/>
    <w:rsid w:val="0067521F"/>
    <w:rsid w:val="0067533D"/>
    <w:rsid w:val="00675A68"/>
    <w:rsid w:val="00675CDC"/>
    <w:rsid w:val="00680152"/>
    <w:rsid w:val="0068032F"/>
    <w:rsid w:val="006810FE"/>
    <w:rsid w:val="00683D2D"/>
    <w:rsid w:val="00684C04"/>
    <w:rsid w:val="00685181"/>
    <w:rsid w:val="006864E8"/>
    <w:rsid w:val="006877EF"/>
    <w:rsid w:val="00687A99"/>
    <w:rsid w:val="00690619"/>
    <w:rsid w:val="006911BF"/>
    <w:rsid w:val="00693344"/>
    <w:rsid w:val="00693F55"/>
    <w:rsid w:val="00694414"/>
    <w:rsid w:val="00697DFD"/>
    <w:rsid w:val="006A113A"/>
    <w:rsid w:val="006A24A6"/>
    <w:rsid w:val="006A7CC5"/>
    <w:rsid w:val="006B2816"/>
    <w:rsid w:val="006B4726"/>
    <w:rsid w:val="006B5978"/>
    <w:rsid w:val="006C3BAB"/>
    <w:rsid w:val="006C472E"/>
    <w:rsid w:val="006D00CD"/>
    <w:rsid w:val="006D22CB"/>
    <w:rsid w:val="006D6C18"/>
    <w:rsid w:val="006D6EDE"/>
    <w:rsid w:val="006D7889"/>
    <w:rsid w:val="006E2521"/>
    <w:rsid w:val="006E4795"/>
    <w:rsid w:val="006E4EE5"/>
    <w:rsid w:val="006E6998"/>
    <w:rsid w:val="006E6E34"/>
    <w:rsid w:val="006F07AA"/>
    <w:rsid w:val="006F0861"/>
    <w:rsid w:val="006F1EF4"/>
    <w:rsid w:val="006F256A"/>
    <w:rsid w:val="006F32F5"/>
    <w:rsid w:val="006F4FDC"/>
    <w:rsid w:val="006F7B22"/>
    <w:rsid w:val="00700847"/>
    <w:rsid w:val="00703B57"/>
    <w:rsid w:val="00703F38"/>
    <w:rsid w:val="00704E37"/>
    <w:rsid w:val="00707334"/>
    <w:rsid w:val="00707343"/>
    <w:rsid w:val="00710794"/>
    <w:rsid w:val="00711B62"/>
    <w:rsid w:val="00713B1D"/>
    <w:rsid w:val="00715A57"/>
    <w:rsid w:val="00721F56"/>
    <w:rsid w:val="00722036"/>
    <w:rsid w:val="00724D49"/>
    <w:rsid w:val="00725E3A"/>
    <w:rsid w:val="00730747"/>
    <w:rsid w:val="00736444"/>
    <w:rsid w:val="007408B7"/>
    <w:rsid w:val="00740BF9"/>
    <w:rsid w:val="0074203D"/>
    <w:rsid w:val="00746110"/>
    <w:rsid w:val="00751BFE"/>
    <w:rsid w:val="00751DDE"/>
    <w:rsid w:val="00755A6D"/>
    <w:rsid w:val="00756808"/>
    <w:rsid w:val="00757C6E"/>
    <w:rsid w:val="00760A96"/>
    <w:rsid w:val="00763BB3"/>
    <w:rsid w:val="007649A7"/>
    <w:rsid w:val="007660D9"/>
    <w:rsid w:val="0076691C"/>
    <w:rsid w:val="0076771C"/>
    <w:rsid w:val="0077043B"/>
    <w:rsid w:val="00773CB4"/>
    <w:rsid w:val="00773E4D"/>
    <w:rsid w:val="007752EE"/>
    <w:rsid w:val="0077728C"/>
    <w:rsid w:val="00777927"/>
    <w:rsid w:val="00777B06"/>
    <w:rsid w:val="00784093"/>
    <w:rsid w:val="00784119"/>
    <w:rsid w:val="00790900"/>
    <w:rsid w:val="00794A16"/>
    <w:rsid w:val="00794FC7"/>
    <w:rsid w:val="00797E14"/>
    <w:rsid w:val="007A06C5"/>
    <w:rsid w:val="007A2FD2"/>
    <w:rsid w:val="007A45B3"/>
    <w:rsid w:val="007B187B"/>
    <w:rsid w:val="007B2A18"/>
    <w:rsid w:val="007B4CFB"/>
    <w:rsid w:val="007C0250"/>
    <w:rsid w:val="007C048C"/>
    <w:rsid w:val="007C06C2"/>
    <w:rsid w:val="007C53EC"/>
    <w:rsid w:val="007C59D2"/>
    <w:rsid w:val="007C5A55"/>
    <w:rsid w:val="007D5653"/>
    <w:rsid w:val="007D6D95"/>
    <w:rsid w:val="007D793A"/>
    <w:rsid w:val="007D79AB"/>
    <w:rsid w:val="007E2847"/>
    <w:rsid w:val="007E306E"/>
    <w:rsid w:val="007E36A8"/>
    <w:rsid w:val="007E44FE"/>
    <w:rsid w:val="007F1A2A"/>
    <w:rsid w:val="007F1C02"/>
    <w:rsid w:val="007F3AF5"/>
    <w:rsid w:val="00801A7D"/>
    <w:rsid w:val="00803EED"/>
    <w:rsid w:val="00806E09"/>
    <w:rsid w:val="008075C7"/>
    <w:rsid w:val="00807ED7"/>
    <w:rsid w:val="008108BF"/>
    <w:rsid w:val="0081112C"/>
    <w:rsid w:val="008135BB"/>
    <w:rsid w:val="00814870"/>
    <w:rsid w:val="0082066B"/>
    <w:rsid w:val="008214EF"/>
    <w:rsid w:val="00821821"/>
    <w:rsid w:val="008232A4"/>
    <w:rsid w:val="00825CC6"/>
    <w:rsid w:val="008312F1"/>
    <w:rsid w:val="00833E8D"/>
    <w:rsid w:val="00837491"/>
    <w:rsid w:val="00837A5F"/>
    <w:rsid w:val="008425B7"/>
    <w:rsid w:val="00844562"/>
    <w:rsid w:val="00845994"/>
    <w:rsid w:val="008462A5"/>
    <w:rsid w:val="008462EC"/>
    <w:rsid w:val="008505B1"/>
    <w:rsid w:val="00851D59"/>
    <w:rsid w:val="0085359A"/>
    <w:rsid w:val="0085401B"/>
    <w:rsid w:val="00855D5B"/>
    <w:rsid w:val="00855DEC"/>
    <w:rsid w:val="00861028"/>
    <w:rsid w:val="00865C1C"/>
    <w:rsid w:val="00866728"/>
    <w:rsid w:val="00873181"/>
    <w:rsid w:val="00873D4A"/>
    <w:rsid w:val="00874B7A"/>
    <w:rsid w:val="0087612A"/>
    <w:rsid w:val="008801CC"/>
    <w:rsid w:val="0088125A"/>
    <w:rsid w:val="00882185"/>
    <w:rsid w:val="00882418"/>
    <w:rsid w:val="0088365F"/>
    <w:rsid w:val="00887608"/>
    <w:rsid w:val="008916CF"/>
    <w:rsid w:val="00894EC0"/>
    <w:rsid w:val="008A0106"/>
    <w:rsid w:val="008A1605"/>
    <w:rsid w:val="008A2103"/>
    <w:rsid w:val="008A34E9"/>
    <w:rsid w:val="008A4F0F"/>
    <w:rsid w:val="008A7DC3"/>
    <w:rsid w:val="008B284D"/>
    <w:rsid w:val="008B3F04"/>
    <w:rsid w:val="008B678F"/>
    <w:rsid w:val="008C6518"/>
    <w:rsid w:val="008D6200"/>
    <w:rsid w:val="008D66AB"/>
    <w:rsid w:val="008E06D7"/>
    <w:rsid w:val="008E0DBA"/>
    <w:rsid w:val="008E181E"/>
    <w:rsid w:val="008E340C"/>
    <w:rsid w:val="008E5754"/>
    <w:rsid w:val="008E716A"/>
    <w:rsid w:val="008F4EF7"/>
    <w:rsid w:val="00901BBB"/>
    <w:rsid w:val="009035ED"/>
    <w:rsid w:val="00904B91"/>
    <w:rsid w:val="00904F01"/>
    <w:rsid w:val="00905FF8"/>
    <w:rsid w:val="0090773B"/>
    <w:rsid w:val="00907FAD"/>
    <w:rsid w:val="00913556"/>
    <w:rsid w:val="00913789"/>
    <w:rsid w:val="00914CC4"/>
    <w:rsid w:val="00914F00"/>
    <w:rsid w:val="009150FC"/>
    <w:rsid w:val="009209B8"/>
    <w:rsid w:val="00921000"/>
    <w:rsid w:val="00930688"/>
    <w:rsid w:val="0093292B"/>
    <w:rsid w:val="0093563C"/>
    <w:rsid w:val="00935683"/>
    <w:rsid w:val="00936C5F"/>
    <w:rsid w:val="009405D2"/>
    <w:rsid w:val="009429F1"/>
    <w:rsid w:val="00946AA1"/>
    <w:rsid w:val="00950F36"/>
    <w:rsid w:val="00956CA6"/>
    <w:rsid w:val="00956E42"/>
    <w:rsid w:val="00961643"/>
    <w:rsid w:val="00962302"/>
    <w:rsid w:val="009640BE"/>
    <w:rsid w:val="00967EC6"/>
    <w:rsid w:val="00971C5B"/>
    <w:rsid w:val="00971DE1"/>
    <w:rsid w:val="00971E96"/>
    <w:rsid w:val="009723C2"/>
    <w:rsid w:val="00973A08"/>
    <w:rsid w:val="00976C4D"/>
    <w:rsid w:val="00982021"/>
    <w:rsid w:val="00991609"/>
    <w:rsid w:val="00991719"/>
    <w:rsid w:val="00991E63"/>
    <w:rsid w:val="0099306F"/>
    <w:rsid w:val="009965A3"/>
    <w:rsid w:val="00997BC8"/>
    <w:rsid w:val="009A1E47"/>
    <w:rsid w:val="009A443E"/>
    <w:rsid w:val="009A6BF2"/>
    <w:rsid w:val="009A6F4C"/>
    <w:rsid w:val="009A7A98"/>
    <w:rsid w:val="009B1093"/>
    <w:rsid w:val="009B1E4A"/>
    <w:rsid w:val="009B3614"/>
    <w:rsid w:val="009B5BC0"/>
    <w:rsid w:val="009B5F05"/>
    <w:rsid w:val="009B7ABF"/>
    <w:rsid w:val="009C44F4"/>
    <w:rsid w:val="009C6B5F"/>
    <w:rsid w:val="009D2882"/>
    <w:rsid w:val="009D3A8D"/>
    <w:rsid w:val="009D51EA"/>
    <w:rsid w:val="009D7BE1"/>
    <w:rsid w:val="009D7F25"/>
    <w:rsid w:val="009E1718"/>
    <w:rsid w:val="009E2539"/>
    <w:rsid w:val="009E437F"/>
    <w:rsid w:val="009E4B3B"/>
    <w:rsid w:val="009E51E4"/>
    <w:rsid w:val="009E7022"/>
    <w:rsid w:val="009E7328"/>
    <w:rsid w:val="009F0DC0"/>
    <w:rsid w:val="009F2726"/>
    <w:rsid w:val="009F3E9F"/>
    <w:rsid w:val="009F450F"/>
    <w:rsid w:val="009F7724"/>
    <w:rsid w:val="009F7A4B"/>
    <w:rsid w:val="00A00109"/>
    <w:rsid w:val="00A00B47"/>
    <w:rsid w:val="00A1180B"/>
    <w:rsid w:val="00A12951"/>
    <w:rsid w:val="00A14AC0"/>
    <w:rsid w:val="00A22302"/>
    <w:rsid w:val="00A24EC4"/>
    <w:rsid w:val="00A27E78"/>
    <w:rsid w:val="00A31D04"/>
    <w:rsid w:val="00A3245B"/>
    <w:rsid w:val="00A33194"/>
    <w:rsid w:val="00A366FA"/>
    <w:rsid w:val="00A4079A"/>
    <w:rsid w:val="00A469CE"/>
    <w:rsid w:val="00A52A45"/>
    <w:rsid w:val="00A53976"/>
    <w:rsid w:val="00A6176E"/>
    <w:rsid w:val="00A632D6"/>
    <w:rsid w:val="00A64A2D"/>
    <w:rsid w:val="00A64EA8"/>
    <w:rsid w:val="00A7324C"/>
    <w:rsid w:val="00A74341"/>
    <w:rsid w:val="00A775FB"/>
    <w:rsid w:val="00A80F2B"/>
    <w:rsid w:val="00A81696"/>
    <w:rsid w:val="00A822E9"/>
    <w:rsid w:val="00A83112"/>
    <w:rsid w:val="00A902B3"/>
    <w:rsid w:val="00A93DD2"/>
    <w:rsid w:val="00A944BB"/>
    <w:rsid w:val="00A949A1"/>
    <w:rsid w:val="00A96E41"/>
    <w:rsid w:val="00AA10DC"/>
    <w:rsid w:val="00AA5D74"/>
    <w:rsid w:val="00AA7281"/>
    <w:rsid w:val="00AB0823"/>
    <w:rsid w:val="00AB3140"/>
    <w:rsid w:val="00AB7142"/>
    <w:rsid w:val="00AC03CF"/>
    <w:rsid w:val="00AC09B2"/>
    <w:rsid w:val="00AC365F"/>
    <w:rsid w:val="00AC49C7"/>
    <w:rsid w:val="00AC634F"/>
    <w:rsid w:val="00AD1149"/>
    <w:rsid w:val="00AD3A7C"/>
    <w:rsid w:val="00AD6FE9"/>
    <w:rsid w:val="00AD775C"/>
    <w:rsid w:val="00AE0023"/>
    <w:rsid w:val="00AE0FA8"/>
    <w:rsid w:val="00AE14A7"/>
    <w:rsid w:val="00AE259A"/>
    <w:rsid w:val="00AF2B79"/>
    <w:rsid w:val="00AF3AD4"/>
    <w:rsid w:val="00AF4CF2"/>
    <w:rsid w:val="00AF5671"/>
    <w:rsid w:val="00B019EE"/>
    <w:rsid w:val="00B0312D"/>
    <w:rsid w:val="00B03FE2"/>
    <w:rsid w:val="00B0483A"/>
    <w:rsid w:val="00B077CD"/>
    <w:rsid w:val="00B11848"/>
    <w:rsid w:val="00B11E7D"/>
    <w:rsid w:val="00B131EE"/>
    <w:rsid w:val="00B13767"/>
    <w:rsid w:val="00B15056"/>
    <w:rsid w:val="00B175E5"/>
    <w:rsid w:val="00B21CA1"/>
    <w:rsid w:val="00B221A6"/>
    <w:rsid w:val="00B2509E"/>
    <w:rsid w:val="00B2593F"/>
    <w:rsid w:val="00B25E29"/>
    <w:rsid w:val="00B26D23"/>
    <w:rsid w:val="00B275F5"/>
    <w:rsid w:val="00B27D34"/>
    <w:rsid w:val="00B317DE"/>
    <w:rsid w:val="00B34C4D"/>
    <w:rsid w:val="00B34F5E"/>
    <w:rsid w:val="00B36C1D"/>
    <w:rsid w:val="00B40976"/>
    <w:rsid w:val="00B40BB5"/>
    <w:rsid w:val="00B45C77"/>
    <w:rsid w:val="00B476B7"/>
    <w:rsid w:val="00B50DB2"/>
    <w:rsid w:val="00B50F50"/>
    <w:rsid w:val="00B51094"/>
    <w:rsid w:val="00B515F2"/>
    <w:rsid w:val="00B55C49"/>
    <w:rsid w:val="00B561B0"/>
    <w:rsid w:val="00B648B5"/>
    <w:rsid w:val="00B70536"/>
    <w:rsid w:val="00B70572"/>
    <w:rsid w:val="00B71B6F"/>
    <w:rsid w:val="00B73799"/>
    <w:rsid w:val="00B77049"/>
    <w:rsid w:val="00B77F66"/>
    <w:rsid w:val="00B8782C"/>
    <w:rsid w:val="00B90361"/>
    <w:rsid w:val="00B91533"/>
    <w:rsid w:val="00B92F70"/>
    <w:rsid w:val="00B93D92"/>
    <w:rsid w:val="00B96C64"/>
    <w:rsid w:val="00BA0E89"/>
    <w:rsid w:val="00BA2802"/>
    <w:rsid w:val="00BA4D4C"/>
    <w:rsid w:val="00BA58D2"/>
    <w:rsid w:val="00BA692E"/>
    <w:rsid w:val="00BA7D0A"/>
    <w:rsid w:val="00BB1F9E"/>
    <w:rsid w:val="00BC05D7"/>
    <w:rsid w:val="00BC1953"/>
    <w:rsid w:val="00BC3AA7"/>
    <w:rsid w:val="00BC551A"/>
    <w:rsid w:val="00BC66C9"/>
    <w:rsid w:val="00BC7CFB"/>
    <w:rsid w:val="00BD045B"/>
    <w:rsid w:val="00BD3C27"/>
    <w:rsid w:val="00BD4B2D"/>
    <w:rsid w:val="00BD7F57"/>
    <w:rsid w:val="00BE1B51"/>
    <w:rsid w:val="00BE5D4E"/>
    <w:rsid w:val="00BE7E05"/>
    <w:rsid w:val="00BF195F"/>
    <w:rsid w:val="00BF2069"/>
    <w:rsid w:val="00BF2C32"/>
    <w:rsid w:val="00BF3484"/>
    <w:rsid w:val="00BF381D"/>
    <w:rsid w:val="00BF3A59"/>
    <w:rsid w:val="00BF4B8E"/>
    <w:rsid w:val="00BF5C1C"/>
    <w:rsid w:val="00C0136B"/>
    <w:rsid w:val="00C01526"/>
    <w:rsid w:val="00C02D17"/>
    <w:rsid w:val="00C032E1"/>
    <w:rsid w:val="00C03534"/>
    <w:rsid w:val="00C03C0F"/>
    <w:rsid w:val="00C10E6E"/>
    <w:rsid w:val="00C13F6C"/>
    <w:rsid w:val="00C14050"/>
    <w:rsid w:val="00C1617E"/>
    <w:rsid w:val="00C2115C"/>
    <w:rsid w:val="00C21DE9"/>
    <w:rsid w:val="00C22EA8"/>
    <w:rsid w:val="00C2403D"/>
    <w:rsid w:val="00C251E0"/>
    <w:rsid w:val="00C2666E"/>
    <w:rsid w:val="00C333CC"/>
    <w:rsid w:val="00C3795E"/>
    <w:rsid w:val="00C37D84"/>
    <w:rsid w:val="00C451DE"/>
    <w:rsid w:val="00C4572F"/>
    <w:rsid w:val="00C45D5E"/>
    <w:rsid w:val="00C47225"/>
    <w:rsid w:val="00C4793A"/>
    <w:rsid w:val="00C5231D"/>
    <w:rsid w:val="00C53962"/>
    <w:rsid w:val="00C623E3"/>
    <w:rsid w:val="00C62877"/>
    <w:rsid w:val="00C6347F"/>
    <w:rsid w:val="00C63718"/>
    <w:rsid w:val="00C644D6"/>
    <w:rsid w:val="00C65416"/>
    <w:rsid w:val="00C72AC1"/>
    <w:rsid w:val="00C76DA0"/>
    <w:rsid w:val="00C81F73"/>
    <w:rsid w:val="00C837D0"/>
    <w:rsid w:val="00C84990"/>
    <w:rsid w:val="00C9089C"/>
    <w:rsid w:val="00C94998"/>
    <w:rsid w:val="00CA16AC"/>
    <w:rsid w:val="00CA17A8"/>
    <w:rsid w:val="00CA71E5"/>
    <w:rsid w:val="00CA7C9C"/>
    <w:rsid w:val="00CB14DA"/>
    <w:rsid w:val="00CB3F4D"/>
    <w:rsid w:val="00CB5A2B"/>
    <w:rsid w:val="00CB66FD"/>
    <w:rsid w:val="00CB7A2D"/>
    <w:rsid w:val="00CC492B"/>
    <w:rsid w:val="00CC5FCD"/>
    <w:rsid w:val="00CD0271"/>
    <w:rsid w:val="00CD1FF7"/>
    <w:rsid w:val="00CD2C4D"/>
    <w:rsid w:val="00CD3491"/>
    <w:rsid w:val="00CD3CD9"/>
    <w:rsid w:val="00CD3DE0"/>
    <w:rsid w:val="00CD4C47"/>
    <w:rsid w:val="00CD4EDF"/>
    <w:rsid w:val="00CD76BE"/>
    <w:rsid w:val="00CE1378"/>
    <w:rsid w:val="00CE1F50"/>
    <w:rsid w:val="00CE4D8D"/>
    <w:rsid w:val="00CF0A17"/>
    <w:rsid w:val="00CF1A1F"/>
    <w:rsid w:val="00CF4FA1"/>
    <w:rsid w:val="00CF6C0E"/>
    <w:rsid w:val="00CF6D8C"/>
    <w:rsid w:val="00D036D3"/>
    <w:rsid w:val="00D07A02"/>
    <w:rsid w:val="00D107FC"/>
    <w:rsid w:val="00D1250C"/>
    <w:rsid w:val="00D1300C"/>
    <w:rsid w:val="00D1483D"/>
    <w:rsid w:val="00D15AC3"/>
    <w:rsid w:val="00D1678D"/>
    <w:rsid w:val="00D178AD"/>
    <w:rsid w:val="00D17AD9"/>
    <w:rsid w:val="00D20731"/>
    <w:rsid w:val="00D24335"/>
    <w:rsid w:val="00D25462"/>
    <w:rsid w:val="00D327DD"/>
    <w:rsid w:val="00D33ED2"/>
    <w:rsid w:val="00D36EC6"/>
    <w:rsid w:val="00D375A0"/>
    <w:rsid w:val="00D44844"/>
    <w:rsid w:val="00D45D16"/>
    <w:rsid w:val="00D516D3"/>
    <w:rsid w:val="00D5187E"/>
    <w:rsid w:val="00D53E7F"/>
    <w:rsid w:val="00D55523"/>
    <w:rsid w:val="00D569E7"/>
    <w:rsid w:val="00D57864"/>
    <w:rsid w:val="00D6197F"/>
    <w:rsid w:val="00D65B80"/>
    <w:rsid w:val="00D743B3"/>
    <w:rsid w:val="00D745DD"/>
    <w:rsid w:val="00D80D23"/>
    <w:rsid w:val="00D81388"/>
    <w:rsid w:val="00D81D51"/>
    <w:rsid w:val="00D81DFF"/>
    <w:rsid w:val="00D8222D"/>
    <w:rsid w:val="00D82973"/>
    <w:rsid w:val="00D84C7D"/>
    <w:rsid w:val="00D92473"/>
    <w:rsid w:val="00D930C6"/>
    <w:rsid w:val="00D97EAD"/>
    <w:rsid w:val="00DA0012"/>
    <w:rsid w:val="00DA7C3A"/>
    <w:rsid w:val="00DA7DB1"/>
    <w:rsid w:val="00DB1B61"/>
    <w:rsid w:val="00DB2E3A"/>
    <w:rsid w:val="00DB45C6"/>
    <w:rsid w:val="00DC0E17"/>
    <w:rsid w:val="00DC1865"/>
    <w:rsid w:val="00DC1A81"/>
    <w:rsid w:val="00DC6FB7"/>
    <w:rsid w:val="00DD0D5B"/>
    <w:rsid w:val="00DD15D6"/>
    <w:rsid w:val="00DD16A1"/>
    <w:rsid w:val="00DD4005"/>
    <w:rsid w:val="00DD777F"/>
    <w:rsid w:val="00DE40B3"/>
    <w:rsid w:val="00DF1332"/>
    <w:rsid w:val="00DF1CEB"/>
    <w:rsid w:val="00DF2CB4"/>
    <w:rsid w:val="00DF62A5"/>
    <w:rsid w:val="00DF7063"/>
    <w:rsid w:val="00DF79E5"/>
    <w:rsid w:val="00E038E0"/>
    <w:rsid w:val="00E05D5A"/>
    <w:rsid w:val="00E1042D"/>
    <w:rsid w:val="00E14136"/>
    <w:rsid w:val="00E165BF"/>
    <w:rsid w:val="00E21C0A"/>
    <w:rsid w:val="00E22615"/>
    <w:rsid w:val="00E233FC"/>
    <w:rsid w:val="00E26D2D"/>
    <w:rsid w:val="00E32D8F"/>
    <w:rsid w:val="00E33839"/>
    <w:rsid w:val="00E33AEC"/>
    <w:rsid w:val="00E3596D"/>
    <w:rsid w:val="00E35FDD"/>
    <w:rsid w:val="00E4069B"/>
    <w:rsid w:val="00E409FA"/>
    <w:rsid w:val="00E46CA2"/>
    <w:rsid w:val="00E47685"/>
    <w:rsid w:val="00E47ACF"/>
    <w:rsid w:val="00E47FA8"/>
    <w:rsid w:val="00E523C9"/>
    <w:rsid w:val="00E52D7E"/>
    <w:rsid w:val="00E554C0"/>
    <w:rsid w:val="00E60997"/>
    <w:rsid w:val="00E65BA0"/>
    <w:rsid w:val="00E74062"/>
    <w:rsid w:val="00E74809"/>
    <w:rsid w:val="00E819CE"/>
    <w:rsid w:val="00E87FE4"/>
    <w:rsid w:val="00E928EF"/>
    <w:rsid w:val="00E92E68"/>
    <w:rsid w:val="00E9688F"/>
    <w:rsid w:val="00EA0471"/>
    <w:rsid w:val="00EA2C36"/>
    <w:rsid w:val="00EA3FC6"/>
    <w:rsid w:val="00EA4597"/>
    <w:rsid w:val="00EA61B7"/>
    <w:rsid w:val="00EB0BA7"/>
    <w:rsid w:val="00EB26CF"/>
    <w:rsid w:val="00EB56F1"/>
    <w:rsid w:val="00EB5725"/>
    <w:rsid w:val="00EB69D6"/>
    <w:rsid w:val="00EB6C0E"/>
    <w:rsid w:val="00EC1D7E"/>
    <w:rsid w:val="00EC363E"/>
    <w:rsid w:val="00EC3D28"/>
    <w:rsid w:val="00ED065D"/>
    <w:rsid w:val="00ED2672"/>
    <w:rsid w:val="00EE4BC1"/>
    <w:rsid w:val="00EE5A72"/>
    <w:rsid w:val="00EE62EB"/>
    <w:rsid w:val="00EE6F7F"/>
    <w:rsid w:val="00EF3DA8"/>
    <w:rsid w:val="00F00287"/>
    <w:rsid w:val="00F00CF0"/>
    <w:rsid w:val="00F00D32"/>
    <w:rsid w:val="00F027D1"/>
    <w:rsid w:val="00F03AE8"/>
    <w:rsid w:val="00F061DC"/>
    <w:rsid w:val="00F1184D"/>
    <w:rsid w:val="00F123EA"/>
    <w:rsid w:val="00F129C5"/>
    <w:rsid w:val="00F13E38"/>
    <w:rsid w:val="00F20364"/>
    <w:rsid w:val="00F20D85"/>
    <w:rsid w:val="00F22724"/>
    <w:rsid w:val="00F22CC5"/>
    <w:rsid w:val="00F23171"/>
    <w:rsid w:val="00F2453D"/>
    <w:rsid w:val="00F277C5"/>
    <w:rsid w:val="00F279A0"/>
    <w:rsid w:val="00F33732"/>
    <w:rsid w:val="00F351CF"/>
    <w:rsid w:val="00F35558"/>
    <w:rsid w:val="00F35C79"/>
    <w:rsid w:val="00F36120"/>
    <w:rsid w:val="00F404D5"/>
    <w:rsid w:val="00F40BFA"/>
    <w:rsid w:val="00F421D5"/>
    <w:rsid w:val="00F45502"/>
    <w:rsid w:val="00F51316"/>
    <w:rsid w:val="00F517F5"/>
    <w:rsid w:val="00F519F2"/>
    <w:rsid w:val="00F52055"/>
    <w:rsid w:val="00F520E4"/>
    <w:rsid w:val="00F5278C"/>
    <w:rsid w:val="00F5400F"/>
    <w:rsid w:val="00F56C6A"/>
    <w:rsid w:val="00F5799E"/>
    <w:rsid w:val="00F60127"/>
    <w:rsid w:val="00F60F2B"/>
    <w:rsid w:val="00F63282"/>
    <w:rsid w:val="00F6601F"/>
    <w:rsid w:val="00F7035A"/>
    <w:rsid w:val="00F740B2"/>
    <w:rsid w:val="00F745F8"/>
    <w:rsid w:val="00F74BA8"/>
    <w:rsid w:val="00F75047"/>
    <w:rsid w:val="00F778D0"/>
    <w:rsid w:val="00F77D50"/>
    <w:rsid w:val="00F86ABE"/>
    <w:rsid w:val="00F87856"/>
    <w:rsid w:val="00F9235E"/>
    <w:rsid w:val="00F938C4"/>
    <w:rsid w:val="00F94636"/>
    <w:rsid w:val="00F95289"/>
    <w:rsid w:val="00F97758"/>
    <w:rsid w:val="00F97D48"/>
    <w:rsid w:val="00FA13DD"/>
    <w:rsid w:val="00FA3C5C"/>
    <w:rsid w:val="00FA48AB"/>
    <w:rsid w:val="00FA59ED"/>
    <w:rsid w:val="00FA763B"/>
    <w:rsid w:val="00FB022F"/>
    <w:rsid w:val="00FB10DD"/>
    <w:rsid w:val="00FB1730"/>
    <w:rsid w:val="00FB3886"/>
    <w:rsid w:val="00FB38D7"/>
    <w:rsid w:val="00FB5CEC"/>
    <w:rsid w:val="00FC1A77"/>
    <w:rsid w:val="00FC28E5"/>
    <w:rsid w:val="00FC331E"/>
    <w:rsid w:val="00FC4D33"/>
    <w:rsid w:val="00FC7B8A"/>
    <w:rsid w:val="00FD0C71"/>
    <w:rsid w:val="00FD2480"/>
    <w:rsid w:val="00FD2B4C"/>
    <w:rsid w:val="00FD7FCB"/>
    <w:rsid w:val="00FE4CDA"/>
    <w:rsid w:val="00FE54A0"/>
    <w:rsid w:val="00FE60D1"/>
    <w:rsid w:val="00FE6250"/>
    <w:rsid w:val="00FE77F3"/>
    <w:rsid w:val="00FF0346"/>
    <w:rsid w:val="00FF0702"/>
    <w:rsid w:val="00FF0B0D"/>
    <w:rsid w:val="00FF1589"/>
    <w:rsid w:val="00FF414E"/>
    <w:rsid w:val="00FF485C"/>
    <w:rsid w:val="00FF5315"/>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57"/>
    <o:shapelayout v:ext="edit">
      <o:idmap v:ext="edit" data="1"/>
    </o:shapelayout>
  </w:shapeDefaults>
  <w:decimalSymbol w:val="."/>
  <w:listSeparator w:val=","/>
  <w15:docId w15:val="{F4BF0E56-1690-47AE-8B1E-1332589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E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711B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A1C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851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077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6E4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783"/>
    <w:pPr>
      <w:spacing w:after="120"/>
    </w:pPr>
  </w:style>
  <w:style w:type="character" w:customStyle="1" w:styleId="BodyTextChar">
    <w:name w:val="Body Text Char"/>
    <w:basedOn w:val="DefaultParagraphFont"/>
    <w:link w:val="BodyText"/>
    <w:rsid w:val="00444783"/>
    <w:rPr>
      <w:rFonts w:ascii="Times New Roman" w:eastAsia="Times New Roman" w:hAnsi="Times New Roman" w:cs="Times New Roman"/>
      <w:color w:val="000000"/>
      <w:kern w:val="28"/>
      <w:sz w:val="20"/>
      <w:szCs w:val="20"/>
    </w:rPr>
  </w:style>
  <w:style w:type="paragraph" w:styleId="BodyText3">
    <w:name w:val="Body Text 3"/>
    <w:basedOn w:val="Normal"/>
    <w:link w:val="BodyText3Char"/>
    <w:uiPriority w:val="99"/>
    <w:unhideWhenUsed/>
    <w:rsid w:val="00444783"/>
    <w:pPr>
      <w:spacing w:after="120"/>
    </w:pPr>
    <w:rPr>
      <w:sz w:val="16"/>
      <w:szCs w:val="16"/>
    </w:rPr>
  </w:style>
  <w:style w:type="character" w:customStyle="1" w:styleId="BodyText3Char">
    <w:name w:val="Body Text 3 Char"/>
    <w:basedOn w:val="DefaultParagraphFont"/>
    <w:link w:val="BodyText3"/>
    <w:uiPriority w:val="99"/>
    <w:rsid w:val="00444783"/>
    <w:rPr>
      <w:rFonts w:ascii="Times New Roman" w:eastAsia="Times New Roman" w:hAnsi="Times New Roman" w:cs="Times New Roman"/>
      <w:color w:val="000000"/>
      <w:kern w:val="28"/>
      <w:sz w:val="16"/>
      <w:szCs w:val="16"/>
    </w:rPr>
  </w:style>
  <w:style w:type="paragraph" w:styleId="BalloonText">
    <w:name w:val="Balloon Text"/>
    <w:basedOn w:val="Normal"/>
    <w:link w:val="BalloonTextChar"/>
    <w:uiPriority w:val="99"/>
    <w:semiHidden/>
    <w:unhideWhenUsed/>
    <w:rsid w:val="00444783"/>
    <w:rPr>
      <w:rFonts w:ascii="Tahoma" w:hAnsi="Tahoma" w:cs="Tahoma"/>
      <w:sz w:val="16"/>
      <w:szCs w:val="16"/>
    </w:rPr>
  </w:style>
  <w:style w:type="character" w:customStyle="1" w:styleId="BalloonTextChar">
    <w:name w:val="Balloon Text Char"/>
    <w:basedOn w:val="DefaultParagraphFont"/>
    <w:link w:val="BalloonText"/>
    <w:uiPriority w:val="99"/>
    <w:semiHidden/>
    <w:rsid w:val="00444783"/>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3E6AF6"/>
    <w:rPr>
      <w:color w:val="0000FF" w:themeColor="hyperlink"/>
      <w:u w:val="single"/>
    </w:rPr>
  </w:style>
  <w:style w:type="paragraph" w:styleId="ListParagraph">
    <w:name w:val="List Paragraph"/>
    <w:basedOn w:val="Normal"/>
    <w:uiPriority w:val="34"/>
    <w:qFormat/>
    <w:rsid w:val="00DC6FB7"/>
    <w:pPr>
      <w:ind w:left="720"/>
      <w:contextualSpacing/>
    </w:pPr>
  </w:style>
  <w:style w:type="character" w:customStyle="1" w:styleId="Heading1Char">
    <w:name w:val="Heading 1 Char"/>
    <w:basedOn w:val="DefaultParagraphFont"/>
    <w:link w:val="Heading1"/>
    <w:rsid w:val="00711B62"/>
    <w:rPr>
      <w:rFonts w:ascii="Arial" w:eastAsia="Times New Roman" w:hAnsi="Arial" w:cs="Arial"/>
      <w:b/>
      <w:bCs/>
      <w:color w:val="000000"/>
      <w:kern w:val="32"/>
      <w:sz w:val="32"/>
      <w:szCs w:val="32"/>
    </w:rPr>
  </w:style>
  <w:style w:type="character" w:styleId="Strong">
    <w:name w:val="Strong"/>
    <w:basedOn w:val="DefaultParagraphFont"/>
    <w:uiPriority w:val="22"/>
    <w:qFormat/>
    <w:rsid w:val="00D36EC6"/>
    <w:rPr>
      <w:b/>
      <w:bCs/>
      <w:i w:val="0"/>
      <w:iCs w:val="0"/>
    </w:rPr>
  </w:style>
  <w:style w:type="paragraph" w:customStyle="1" w:styleId="Normal1">
    <w:name w:val="Normal1"/>
    <w:basedOn w:val="Normal"/>
    <w:rsid w:val="000C481C"/>
    <w:pPr>
      <w:spacing w:before="100" w:beforeAutospacing="1" w:after="100" w:afterAutospacing="1"/>
      <w:ind w:left="333" w:right="333"/>
      <w:jc w:val="both"/>
    </w:pPr>
    <w:rPr>
      <w:rFonts w:ascii="Arial" w:hAnsi="Arial" w:cs="Arial"/>
      <w:kern w:val="0"/>
    </w:rPr>
  </w:style>
  <w:style w:type="paragraph" w:styleId="NormalWeb">
    <w:name w:val="Normal (Web)"/>
    <w:basedOn w:val="Normal"/>
    <w:uiPriority w:val="99"/>
    <w:unhideWhenUsed/>
    <w:rsid w:val="00055D6F"/>
    <w:pPr>
      <w:spacing w:before="100" w:beforeAutospacing="1" w:after="100" w:afterAutospacing="1"/>
    </w:pPr>
    <w:rPr>
      <w:color w:val="auto"/>
      <w:kern w:val="0"/>
      <w:sz w:val="24"/>
      <w:szCs w:val="24"/>
    </w:rPr>
  </w:style>
  <w:style w:type="table" w:styleId="TableGrid">
    <w:name w:val="Table Grid"/>
    <w:basedOn w:val="TableNormal"/>
    <w:uiPriority w:val="59"/>
    <w:rsid w:val="004500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90773B"/>
    <w:rPr>
      <w:rFonts w:asciiTheme="majorHAnsi" w:eastAsiaTheme="majorEastAsia" w:hAnsiTheme="majorHAnsi" w:cstheme="majorBidi"/>
      <w:b/>
      <w:bCs/>
      <w:i/>
      <w:iCs/>
      <w:color w:val="4F81BD" w:themeColor="accent1"/>
      <w:kern w:val="28"/>
      <w:sz w:val="20"/>
      <w:szCs w:val="20"/>
    </w:rPr>
  </w:style>
  <w:style w:type="paragraph" w:styleId="Title">
    <w:name w:val="Title"/>
    <w:basedOn w:val="Normal"/>
    <w:link w:val="TitleChar"/>
    <w:qFormat/>
    <w:rsid w:val="0090773B"/>
    <w:pPr>
      <w:spacing w:line="240" w:lineRule="exact"/>
      <w:jc w:val="center"/>
    </w:pPr>
    <w:rPr>
      <w:rFonts w:ascii="CG Times (W1)" w:hAnsi="CG Times (W1)"/>
      <w:b/>
      <w:color w:val="auto"/>
      <w:kern w:val="0"/>
      <w:sz w:val="24"/>
    </w:rPr>
  </w:style>
  <w:style w:type="character" w:customStyle="1" w:styleId="TitleChar">
    <w:name w:val="Title Char"/>
    <w:basedOn w:val="DefaultParagraphFont"/>
    <w:link w:val="Title"/>
    <w:rsid w:val="0090773B"/>
    <w:rPr>
      <w:rFonts w:ascii="CG Times (W1)" w:eastAsia="Times New Roman" w:hAnsi="CG Times (W1)" w:cs="Times New Roman"/>
      <w:b/>
      <w:sz w:val="24"/>
      <w:szCs w:val="20"/>
    </w:rPr>
  </w:style>
  <w:style w:type="paragraph" w:styleId="BodyText2">
    <w:name w:val="Body Text 2"/>
    <w:basedOn w:val="Normal"/>
    <w:link w:val="BodyText2Char"/>
    <w:rsid w:val="0090773B"/>
    <w:pPr>
      <w:spacing w:after="120" w:line="480" w:lineRule="auto"/>
    </w:pPr>
  </w:style>
  <w:style w:type="character" w:customStyle="1" w:styleId="BodyText2Char">
    <w:name w:val="Body Text 2 Char"/>
    <w:basedOn w:val="DefaultParagraphFont"/>
    <w:link w:val="BodyText2"/>
    <w:rsid w:val="0090773B"/>
    <w:rPr>
      <w:rFonts w:ascii="Times New Roman" w:eastAsia="Times New Roman" w:hAnsi="Times New Roman" w:cs="Times New Roman"/>
      <w:color w:val="000000"/>
      <w:kern w:val="28"/>
      <w:sz w:val="20"/>
      <w:szCs w:val="20"/>
    </w:rPr>
  </w:style>
  <w:style w:type="character" w:customStyle="1" w:styleId="Heading2Char">
    <w:name w:val="Heading 2 Char"/>
    <w:basedOn w:val="DefaultParagraphFont"/>
    <w:link w:val="Heading2"/>
    <w:uiPriority w:val="9"/>
    <w:rsid w:val="005A1C41"/>
    <w:rPr>
      <w:rFonts w:asciiTheme="majorHAnsi" w:eastAsiaTheme="majorEastAsia" w:hAnsiTheme="majorHAnsi" w:cstheme="majorBidi"/>
      <w:b/>
      <w:bCs/>
      <w:color w:val="4F81BD" w:themeColor="accent1"/>
      <w:kern w:val="28"/>
      <w:sz w:val="26"/>
      <w:szCs w:val="26"/>
    </w:rPr>
  </w:style>
  <w:style w:type="paragraph" w:styleId="Header">
    <w:name w:val="header"/>
    <w:basedOn w:val="Normal"/>
    <w:link w:val="HeaderChar"/>
    <w:uiPriority w:val="99"/>
    <w:unhideWhenUsed/>
    <w:rsid w:val="004B75BF"/>
    <w:pPr>
      <w:tabs>
        <w:tab w:val="center" w:pos="4680"/>
        <w:tab w:val="right" w:pos="9360"/>
      </w:tabs>
    </w:pPr>
  </w:style>
  <w:style w:type="character" w:customStyle="1" w:styleId="HeaderChar">
    <w:name w:val="Header Char"/>
    <w:basedOn w:val="DefaultParagraphFont"/>
    <w:link w:val="Header"/>
    <w:uiPriority w:val="99"/>
    <w:rsid w:val="004B75B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4B75BF"/>
    <w:pPr>
      <w:tabs>
        <w:tab w:val="center" w:pos="4680"/>
        <w:tab w:val="right" w:pos="9360"/>
      </w:tabs>
    </w:pPr>
  </w:style>
  <w:style w:type="character" w:customStyle="1" w:styleId="FooterChar">
    <w:name w:val="Footer Char"/>
    <w:basedOn w:val="DefaultParagraphFont"/>
    <w:link w:val="Footer"/>
    <w:uiPriority w:val="99"/>
    <w:rsid w:val="004B75BF"/>
    <w:rPr>
      <w:rFonts w:ascii="Times New Roman" w:eastAsia="Times New Roman" w:hAnsi="Times New Roman" w:cs="Times New Roman"/>
      <w:color w:val="000000"/>
      <w:kern w:val="28"/>
      <w:sz w:val="20"/>
      <w:szCs w:val="20"/>
    </w:rPr>
  </w:style>
  <w:style w:type="character" w:customStyle="1" w:styleId="Heading3Char">
    <w:name w:val="Heading 3 Char"/>
    <w:basedOn w:val="DefaultParagraphFont"/>
    <w:link w:val="Heading3"/>
    <w:rsid w:val="00685181"/>
    <w:rPr>
      <w:rFonts w:ascii="Arial" w:eastAsia="Times New Roman" w:hAnsi="Arial" w:cs="Arial"/>
      <w:b/>
      <w:bCs/>
      <w:color w:val="000000"/>
      <w:kern w:val="28"/>
      <w:sz w:val="26"/>
      <w:szCs w:val="26"/>
    </w:rPr>
  </w:style>
  <w:style w:type="character" w:styleId="Emphasis">
    <w:name w:val="Emphasis"/>
    <w:basedOn w:val="DefaultParagraphFont"/>
    <w:uiPriority w:val="20"/>
    <w:qFormat/>
    <w:rsid w:val="006B2816"/>
    <w:rPr>
      <w:i/>
      <w:iCs/>
    </w:rPr>
  </w:style>
  <w:style w:type="paragraph" w:customStyle="1" w:styleId="style3">
    <w:name w:val="style3"/>
    <w:basedOn w:val="Normal"/>
    <w:rsid w:val="002E307B"/>
    <w:pPr>
      <w:spacing w:before="100" w:beforeAutospacing="1" w:after="100" w:afterAutospacing="1"/>
    </w:pPr>
    <w:rPr>
      <w:color w:val="auto"/>
      <w:kern w:val="0"/>
    </w:rPr>
  </w:style>
  <w:style w:type="paragraph" w:customStyle="1" w:styleId="style4">
    <w:name w:val="style4"/>
    <w:basedOn w:val="Normal"/>
    <w:rsid w:val="002E307B"/>
    <w:pPr>
      <w:spacing w:before="100" w:beforeAutospacing="1" w:after="100" w:afterAutospacing="1"/>
    </w:pPr>
    <w:rPr>
      <w:color w:val="auto"/>
      <w:kern w:val="0"/>
    </w:rPr>
  </w:style>
  <w:style w:type="character" w:customStyle="1" w:styleId="style21">
    <w:name w:val="style21"/>
    <w:basedOn w:val="DefaultParagraphFont"/>
    <w:rsid w:val="002E307B"/>
    <w:rPr>
      <w:sz w:val="27"/>
      <w:szCs w:val="27"/>
    </w:rPr>
  </w:style>
  <w:style w:type="character" w:customStyle="1" w:styleId="bodycopy">
    <w:name w:val="bodycopy"/>
    <w:basedOn w:val="DefaultParagraphFont"/>
    <w:rsid w:val="002E307B"/>
  </w:style>
  <w:style w:type="table" w:styleId="LightShading">
    <w:name w:val="Light Shading"/>
    <w:basedOn w:val="TableNormal"/>
    <w:uiPriority w:val="60"/>
    <w:rsid w:val="00FB02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FB022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FB02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Index1">
    <w:name w:val="index 1"/>
    <w:basedOn w:val="Normal"/>
    <w:next w:val="Normal"/>
    <w:autoRedefine/>
    <w:uiPriority w:val="99"/>
    <w:unhideWhenUsed/>
    <w:rsid w:val="00845994"/>
    <w:pPr>
      <w:ind w:left="200" w:hanging="200"/>
    </w:pPr>
    <w:rPr>
      <w:rFonts w:asciiTheme="minorHAnsi" w:hAnsiTheme="minorHAnsi"/>
      <w:sz w:val="22"/>
      <w:szCs w:val="18"/>
    </w:rPr>
  </w:style>
  <w:style w:type="paragraph" w:styleId="Index2">
    <w:name w:val="index 2"/>
    <w:basedOn w:val="Normal"/>
    <w:next w:val="Normal"/>
    <w:autoRedefine/>
    <w:uiPriority w:val="99"/>
    <w:unhideWhenUsed/>
    <w:rsid w:val="00845994"/>
    <w:pPr>
      <w:ind w:left="400" w:hanging="200"/>
    </w:pPr>
    <w:rPr>
      <w:rFonts w:asciiTheme="minorHAnsi" w:hAnsiTheme="minorHAnsi"/>
      <w:sz w:val="22"/>
      <w:szCs w:val="18"/>
    </w:rPr>
  </w:style>
  <w:style w:type="paragraph" w:styleId="TOC3">
    <w:name w:val="toc 3"/>
    <w:basedOn w:val="Normal"/>
    <w:next w:val="Normal"/>
    <w:autoRedefine/>
    <w:uiPriority w:val="39"/>
    <w:unhideWhenUsed/>
    <w:qFormat/>
    <w:rsid w:val="007D79AB"/>
    <w:pPr>
      <w:spacing w:after="100"/>
      <w:ind w:left="400"/>
    </w:pPr>
  </w:style>
  <w:style w:type="paragraph" w:styleId="TOC1">
    <w:name w:val="toc 1"/>
    <w:basedOn w:val="Normal"/>
    <w:next w:val="Normal"/>
    <w:autoRedefine/>
    <w:uiPriority w:val="39"/>
    <w:semiHidden/>
    <w:unhideWhenUsed/>
    <w:qFormat/>
    <w:rsid w:val="007D79AB"/>
    <w:pPr>
      <w:spacing w:after="100"/>
    </w:pPr>
    <w:rPr>
      <w:rFonts w:ascii="Calibri" w:hAnsi="Calibri"/>
      <w:sz w:val="22"/>
    </w:rPr>
  </w:style>
  <w:style w:type="paragraph" w:styleId="TOC2">
    <w:name w:val="toc 2"/>
    <w:basedOn w:val="Normal"/>
    <w:next w:val="Normal"/>
    <w:autoRedefine/>
    <w:uiPriority w:val="39"/>
    <w:unhideWhenUsed/>
    <w:qFormat/>
    <w:rsid w:val="007D79AB"/>
    <w:pPr>
      <w:spacing w:after="100"/>
      <w:ind w:left="200"/>
    </w:pPr>
  </w:style>
  <w:style w:type="paragraph" w:styleId="TOCHeading">
    <w:name w:val="TOC Heading"/>
    <w:basedOn w:val="Heading1"/>
    <w:next w:val="Normal"/>
    <w:uiPriority w:val="39"/>
    <w:unhideWhenUsed/>
    <w:qFormat/>
    <w:rsid w:val="007D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Index6">
    <w:name w:val="index 6"/>
    <w:basedOn w:val="Normal"/>
    <w:next w:val="Normal"/>
    <w:autoRedefine/>
    <w:uiPriority w:val="99"/>
    <w:unhideWhenUsed/>
    <w:rsid w:val="00845994"/>
    <w:pPr>
      <w:ind w:left="1200" w:hanging="200"/>
    </w:pPr>
    <w:rPr>
      <w:rFonts w:asciiTheme="minorHAnsi" w:hAnsiTheme="minorHAnsi"/>
      <w:sz w:val="18"/>
      <w:szCs w:val="18"/>
    </w:rPr>
  </w:style>
  <w:style w:type="paragraph" w:styleId="Index3">
    <w:name w:val="index 3"/>
    <w:basedOn w:val="Normal"/>
    <w:next w:val="Normal"/>
    <w:autoRedefine/>
    <w:uiPriority w:val="99"/>
    <w:unhideWhenUsed/>
    <w:rsid w:val="00845994"/>
    <w:pPr>
      <w:ind w:left="600" w:hanging="200"/>
    </w:pPr>
    <w:rPr>
      <w:rFonts w:asciiTheme="minorHAnsi" w:hAnsiTheme="minorHAnsi"/>
      <w:sz w:val="22"/>
      <w:szCs w:val="18"/>
    </w:rPr>
  </w:style>
  <w:style w:type="paragraph" w:styleId="Index4">
    <w:name w:val="index 4"/>
    <w:basedOn w:val="Normal"/>
    <w:next w:val="Normal"/>
    <w:autoRedefine/>
    <w:uiPriority w:val="99"/>
    <w:unhideWhenUsed/>
    <w:rsid w:val="007D79AB"/>
    <w:pPr>
      <w:ind w:left="800" w:hanging="200"/>
    </w:pPr>
    <w:rPr>
      <w:rFonts w:asciiTheme="minorHAnsi" w:hAnsiTheme="minorHAnsi"/>
      <w:sz w:val="18"/>
      <w:szCs w:val="18"/>
    </w:rPr>
  </w:style>
  <w:style w:type="paragraph" w:styleId="Index5">
    <w:name w:val="index 5"/>
    <w:basedOn w:val="Normal"/>
    <w:next w:val="Normal"/>
    <w:autoRedefine/>
    <w:uiPriority w:val="99"/>
    <w:unhideWhenUsed/>
    <w:rsid w:val="007D79AB"/>
    <w:pPr>
      <w:ind w:left="1000" w:hanging="200"/>
    </w:pPr>
    <w:rPr>
      <w:rFonts w:asciiTheme="minorHAnsi" w:hAnsiTheme="minorHAnsi"/>
      <w:sz w:val="18"/>
      <w:szCs w:val="18"/>
    </w:rPr>
  </w:style>
  <w:style w:type="paragraph" w:styleId="Index7">
    <w:name w:val="index 7"/>
    <w:basedOn w:val="Normal"/>
    <w:next w:val="Normal"/>
    <w:autoRedefine/>
    <w:uiPriority w:val="99"/>
    <w:unhideWhenUsed/>
    <w:rsid w:val="00845994"/>
    <w:pPr>
      <w:ind w:left="1400" w:hanging="200"/>
    </w:pPr>
    <w:rPr>
      <w:rFonts w:asciiTheme="minorHAnsi" w:hAnsiTheme="minorHAnsi"/>
      <w:sz w:val="18"/>
      <w:szCs w:val="18"/>
    </w:rPr>
  </w:style>
  <w:style w:type="paragraph" w:styleId="Index8">
    <w:name w:val="index 8"/>
    <w:basedOn w:val="Normal"/>
    <w:next w:val="Normal"/>
    <w:autoRedefine/>
    <w:uiPriority w:val="99"/>
    <w:unhideWhenUsed/>
    <w:rsid w:val="00845994"/>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845994"/>
    <w:pPr>
      <w:ind w:left="1800" w:hanging="200"/>
    </w:pPr>
    <w:rPr>
      <w:rFonts w:asciiTheme="minorHAnsi" w:hAnsiTheme="minorHAnsi"/>
      <w:sz w:val="18"/>
      <w:szCs w:val="18"/>
    </w:rPr>
  </w:style>
  <w:style w:type="paragraph" w:styleId="IndexHeading">
    <w:name w:val="index heading"/>
    <w:basedOn w:val="Normal"/>
    <w:next w:val="Index1"/>
    <w:uiPriority w:val="99"/>
    <w:unhideWhenUsed/>
    <w:rsid w:val="00845994"/>
    <w:pPr>
      <w:spacing w:before="240" w:after="120"/>
      <w:jc w:val="center"/>
    </w:pPr>
    <w:rPr>
      <w:rFonts w:asciiTheme="minorHAnsi" w:hAnsiTheme="minorHAnsi"/>
      <w:b/>
      <w:bCs/>
      <w:sz w:val="26"/>
      <w:szCs w:val="26"/>
    </w:rPr>
  </w:style>
  <w:style w:type="character" w:customStyle="1" w:styleId="Heading5Char">
    <w:name w:val="Heading 5 Char"/>
    <w:basedOn w:val="DefaultParagraphFont"/>
    <w:link w:val="Heading5"/>
    <w:uiPriority w:val="9"/>
    <w:semiHidden/>
    <w:rsid w:val="00A96E41"/>
    <w:rPr>
      <w:rFonts w:asciiTheme="majorHAnsi" w:eastAsiaTheme="majorEastAsia" w:hAnsiTheme="majorHAnsi" w:cstheme="majorBidi"/>
      <w:color w:val="365F91" w:themeColor="accent1" w:themeShade="BF"/>
      <w:kern w:val="28"/>
      <w:sz w:val="20"/>
      <w:szCs w:val="20"/>
    </w:rPr>
  </w:style>
  <w:style w:type="character" w:customStyle="1" w:styleId="apple-converted-space">
    <w:name w:val="apple-converted-space"/>
    <w:basedOn w:val="DefaultParagraphFont"/>
    <w:rsid w:val="00A96E41"/>
  </w:style>
  <w:style w:type="paragraph" w:customStyle="1" w:styleId="Default">
    <w:name w:val="Default"/>
    <w:rsid w:val="00DA7D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34">
      <w:bodyDiv w:val="1"/>
      <w:marLeft w:val="0"/>
      <w:marRight w:val="0"/>
      <w:marTop w:val="0"/>
      <w:marBottom w:val="0"/>
      <w:divBdr>
        <w:top w:val="none" w:sz="0" w:space="0" w:color="auto"/>
        <w:left w:val="none" w:sz="0" w:space="0" w:color="auto"/>
        <w:bottom w:val="none" w:sz="0" w:space="0" w:color="auto"/>
        <w:right w:val="none" w:sz="0" w:space="0" w:color="auto"/>
      </w:divBdr>
    </w:div>
    <w:div w:id="341511788">
      <w:bodyDiv w:val="1"/>
      <w:marLeft w:val="0"/>
      <w:marRight w:val="0"/>
      <w:marTop w:val="0"/>
      <w:marBottom w:val="0"/>
      <w:divBdr>
        <w:top w:val="none" w:sz="0" w:space="0" w:color="auto"/>
        <w:left w:val="none" w:sz="0" w:space="0" w:color="auto"/>
        <w:bottom w:val="none" w:sz="0" w:space="0" w:color="auto"/>
        <w:right w:val="none" w:sz="0" w:space="0" w:color="auto"/>
      </w:divBdr>
    </w:div>
    <w:div w:id="420377438">
      <w:bodyDiv w:val="1"/>
      <w:marLeft w:val="0"/>
      <w:marRight w:val="0"/>
      <w:marTop w:val="0"/>
      <w:marBottom w:val="0"/>
      <w:divBdr>
        <w:top w:val="none" w:sz="0" w:space="0" w:color="auto"/>
        <w:left w:val="none" w:sz="0" w:space="0" w:color="auto"/>
        <w:bottom w:val="none" w:sz="0" w:space="0" w:color="auto"/>
        <w:right w:val="none" w:sz="0" w:space="0" w:color="auto"/>
      </w:divBdr>
      <w:divsChild>
        <w:div w:id="432676153">
          <w:marLeft w:val="0"/>
          <w:marRight w:val="0"/>
          <w:marTop w:val="100"/>
          <w:marBottom w:val="100"/>
          <w:divBdr>
            <w:top w:val="none" w:sz="0" w:space="0" w:color="auto"/>
            <w:left w:val="none" w:sz="0" w:space="0" w:color="auto"/>
            <w:bottom w:val="none" w:sz="0" w:space="0" w:color="auto"/>
            <w:right w:val="none" w:sz="0" w:space="0" w:color="auto"/>
          </w:divBdr>
          <w:divsChild>
            <w:div w:id="917518491">
              <w:marLeft w:val="0"/>
              <w:marRight w:val="0"/>
              <w:marTop w:val="0"/>
              <w:marBottom w:val="0"/>
              <w:divBdr>
                <w:top w:val="none" w:sz="0" w:space="0" w:color="auto"/>
                <w:left w:val="none" w:sz="0" w:space="0" w:color="auto"/>
                <w:bottom w:val="none" w:sz="0" w:space="0" w:color="auto"/>
                <w:right w:val="none" w:sz="0" w:space="0" w:color="auto"/>
              </w:divBdr>
              <w:divsChild>
                <w:div w:id="1241332154">
                  <w:marLeft w:val="0"/>
                  <w:marRight w:val="-6000"/>
                  <w:marTop w:val="0"/>
                  <w:marBottom w:val="0"/>
                  <w:divBdr>
                    <w:top w:val="none" w:sz="0" w:space="0" w:color="auto"/>
                    <w:left w:val="none" w:sz="0" w:space="0" w:color="auto"/>
                    <w:bottom w:val="none" w:sz="0" w:space="0" w:color="auto"/>
                    <w:right w:val="none" w:sz="0" w:space="0" w:color="auto"/>
                  </w:divBdr>
                  <w:divsChild>
                    <w:div w:id="1712879509">
                      <w:marLeft w:val="0"/>
                      <w:marRight w:val="4670"/>
                      <w:marTop w:val="0"/>
                      <w:marBottom w:val="0"/>
                      <w:divBdr>
                        <w:top w:val="none" w:sz="0" w:space="0" w:color="auto"/>
                        <w:left w:val="none" w:sz="0" w:space="0" w:color="auto"/>
                        <w:bottom w:val="none" w:sz="0" w:space="0" w:color="auto"/>
                        <w:right w:val="none" w:sz="0" w:space="0" w:color="auto"/>
                      </w:divBdr>
                      <w:divsChild>
                        <w:div w:id="1480535409">
                          <w:marLeft w:val="0"/>
                          <w:marRight w:val="0"/>
                          <w:marTop w:val="0"/>
                          <w:marBottom w:val="0"/>
                          <w:divBdr>
                            <w:top w:val="none" w:sz="0" w:space="0" w:color="auto"/>
                            <w:left w:val="none" w:sz="0" w:space="0" w:color="auto"/>
                            <w:bottom w:val="none" w:sz="0" w:space="0" w:color="auto"/>
                            <w:right w:val="none" w:sz="0" w:space="0" w:color="auto"/>
                          </w:divBdr>
                          <w:divsChild>
                            <w:div w:id="2139176806">
                              <w:marLeft w:val="0"/>
                              <w:marRight w:val="0"/>
                              <w:marTop w:val="0"/>
                              <w:marBottom w:val="0"/>
                              <w:divBdr>
                                <w:top w:val="none" w:sz="0" w:space="0" w:color="auto"/>
                                <w:left w:val="none" w:sz="0" w:space="0" w:color="auto"/>
                                <w:bottom w:val="none" w:sz="0" w:space="0" w:color="auto"/>
                                <w:right w:val="none" w:sz="0" w:space="0" w:color="auto"/>
                              </w:divBdr>
                              <w:divsChild>
                                <w:div w:id="380249507">
                                  <w:marLeft w:val="3750"/>
                                  <w:marRight w:val="0"/>
                                  <w:marTop w:val="0"/>
                                  <w:marBottom w:val="0"/>
                                  <w:divBdr>
                                    <w:top w:val="none" w:sz="0" w:space="0" w:color="auto"/>
                                    <w:left w:val="none" w:sz="0" w:space="0" w:color="auto"/>
                                    <w:bottom w:val="none" w:sz="0" w:space="0" w:color="auto"/>
                                    <w:right w:val="none" w:sz="0" w:space="0" w:color="auto"/>
                                  </w:divBdr>
                                  <w:divsChild>
                                    <w:div w:id="1740788478">
                                      <w:marLeft w:val="0"/>
                                      <w:marRight w:val="0"/>
                                      <w:marTop w:val="0"/>
                                      <w:marBottom w:val="0"/>
                                      <w:divBdr>
                                        <w:top w:val="none" w:sz="0" w:space="0" w:color="auto"/>
                                        <w:left w:val="none" w:sz="0" w:space="0" w:color="auto"/>
                                        <w:bottom w:val="none" w:sz="0" w:space="0" w:color="auto"/>
                                        <w:right w:val="none" w:sz="0" w:space="0" w:color="auto"/>
                                      </w:divBdr>
                                    </w:div>
                                    <w:div w:id="664631167">
                                      <w:marLeft w:val="0"/>
                                      <w:marRight w:val="0"/>
                                      <w:marTop w:val="0"/>
                                      <w:marBottom w:val="0"/>
                                      <w:divBdr>
                                        <w:top w:val="none" w:sz="0" w:space="0" w:color="auto"/>
                                        <w:left w:val="none" w:sz="0" w:space="0" w:color="auto"/>
                                        <w:bottom w:val="none" w:sz="0" w:space="0" w:color="auto"/>
                                        <w:right w:val="none" w:sz="0" w:space="0" w:color="auto"/>
                                      </w:divBdr>
                                    </w:div>
                                    <w:div w:id="12632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5115">
      <w:bodyDiv w:val="1"/>
      <w:marLeft w:val="0"/>
      <w:marRight w:val="0"/>
      <w:marTop w:val="0"/>
      <w:marBottom w:val="0"/>
      <w:divBdr>
        <w:top w:val="none" w:sz="0" w:space="0" w:color="auto"/>
        <w:left w:val="none" w:sz="0" w:space="0" w:color="auto"/>
        <w:bottom w:val="none" w:sz="0" w:space="0" w:color="auto"/>
        <w:right w:val="none" w:sz="0" w:space="0" w:color="auto"/>
      </w:divBdr>
      <w:divsChild>
        <w:div w:id="252397961">
          <w:marLeft w:val="0"/>
          <w:marRight w:val="0"/>
          <w:marTop w:val="0"/>
          <w:marBottom w:val="0"/>
          <w:divBdr>
            <w:top w:val="none" w:sz="0" w:space="0" w:color="auto"/>
            <w:left w:val="none" w:sz="0" w:space="0" w:color="auto"/>
            <w:bottom w:val="none" w:sz="0" w:space="0" w:color="auto"/>
            <w:right w:val="none" w:sz="0" w:space="0" w:color="auto"/>
          </w:divBdr>
          <w:divsChild>
            <w:div w:id="1094320672">
              <w:marLeft w:val="0"/>
              <w:marRight w:val="0"/>
              <w:marTop w:val="0"/>
              <w:marBottom w:val="0"/>
              <w:divBdr>
                <w:top w:val="none" w:sz="0" w:space="0" w:color="auto"/>
                <w:left w:val="none" w:sz="0" w:space="0" w:color="auto"/>
                <w:bottom w:val="none" w:sz="0" w:space="0" w:color="auto"/>
                <w:right w:val="none" w:sz="0" w:space="0" w:color="auto"/>
              </w:divBdr>
              <w:divsChild>
                <w:div w:id="9337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40153">
      <w:bodyDiv w:val="1"/>
      <w:marLeft w:val="0"/>
      <w:marRight w:val="0"/>
      <w:marTop w:val="0"/>
      <w:marBottom w:val="0"/>
      <w:divBdr>
        <w:top w:val="none" w:sz="0" w:space="0" w:color="auto"/>
        <w:left w:val="none" w:sz="0" w:space="0" w:color="auto"/>
        <w:bottom w:val="none" w:sz="0" w:space="0" w:color="auto"/>
        <w:right w:val="none" w:sz="0" w:space="0" w:color="auto"/>
      </w:divBdr>
    </w:div>
    <w:div w:id="566956227">
      <w:bodyDiv w:val="1"/>
      <w:marLeft w:val="0"/>
      <w:marRight w:val="0"/>
      <w:marTop w:val="0"/>
      <w:marBottom w:val="0"/>
      <w:divBdr>
        <w:top w:val="none" w:sz="0" w:space="0" w:color="auto"/>
        <w:left w:val="none" w:sz="0" w:space="0" w:color="auto"/>
        <w:bottom w:val="none" w:sz="0" w:space="0" w:color="auto"/>
        <w:right w:val="none" w:sz="0" w:space="0" w:color="auto"/>
      </w:divBdr>
      <w:divsChild>
        <w:div w:id="1431193726">
          <w:marLeft w:val="0"/>
          <w:marRight w:val="0"/>
          <w:marTop w:val="0"/>
          <w:marBottom w:val="0"/>
          <w:divBdr>
            <w:top w:val="none" w:sz="0" w:space="0" w:color="auto"/>
            <w:left w:val="single" w:sz="6" w:space="0" w:color="CCCCCC"/>
            <w:bottom w:val="single" w:sz="6" w:space="0" w:color="CCCCCC"/>
            <w:right w:val="single" w:sz="6" w:space="0" w:color="CCCCCC"/>
          </w:divBdr>
          <w:divsChild>
            <w:div w:id="294724990">
              <w:marLeft w:val="0"/>
              <w:marRight w:val="0"/>
              <w:marTop w:val="0"/>
              <w:marBottom w:val="0"/>
              <w:divBdr>
                <w:top w:val="none" w:sz="0" w:space="0" w:color="auto"/>
                <w:left w:val="none" w:sz="0" w:space="0" w:color="auto"/>
                <w:bottom w:val="none" w:sz="0" w:space="0" w:color="auto"/>
                <w:right w:val="none" w:sz="0" w:space="0" w:color="auto"/>
              </w:divBdr>
              <w:divsChild>
                <w:div w:id="693505986">
                  <w:marLeft w:val="0"/>
                  <w:marRight w:val="0"/>
                  <w:marTop w:val="0"/>
                  <w:marBottom w:val="0"/>
                  <w:divBdr>
                    <w:top w:val="none" w:sz="0" w:space="0" w:color="auto"/>
                    <w:left w:val="none" w:sz="0" w:space="0" w:color="auto"/>
                    <w:bottom w:val="none" w:sz="0" w:space="0" w:color="auto"/>
                    <w:right w:val="none" w:sz="0" w:space="0" w:color="auto"/>
                  </w:divBdr>
                  <w:divsChild>
                    <w:div w:id="1566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572">
      <w:bodyDiv w:val="1"/>
      <w:marLeft w:val="0"/>
      <w:marRight w:val="0"/>
      <w:marTop w:val="0"/>
      <w:marBottom w:val="0"/>
      <w:divBdr>
        <w:top w:val="none" w:sz="0" w:space="0" w:color="auto"/>
        <w:left w:val="none" w:sz="0" w:space="0" w:color="auto"/>
        <w:bottom w:val="none" w:sz="0" w:space="0" w:color="auto"/>
        <w:right w:val="none" w:sz="0" w:space="0" w:color="auto"/>
      </w:divBdr>
      <w:divsChild>
        <w:div w:id="1832525347">
          <w:marLeft w:val="0"/>
          <w:marRight w:val="0"/>
          <w:marTop w:val="0"/>
          <w:marBottom w:val="0"/>
          <w:divBdr>
            <w:top w:val="none" w:sz="0" w:space="0" w:color="auto"/>
            <w:left w:val="none" w:sz="0" w:space="0" w:color="auto"/>
            <w:bottom w:val="none" w:sz="0" w:space="0" w:color="auto"/>
            <w:right w:val="none" w:sz="0" w:space="0" w:color="auto"/>
          </w:divBdr>
          <w:divsChild>
            <w:div w:id="1564676877">
              <w:marLeft w:val="0"/>
              <w:marRight w:val="0"/>
              <w:marTop w:val="0"/>
              <w:marBottom w:val="0"/>
              <w:divBdr>
                <w:top w:val="none" w:sz="0" w:space="0" w:color="auto"/>
                <w:left w:val="none" w:sz="0" w:space="0" w:color="auto"/>
                <w:bottom w:val="none" w:sz="0" w:space="0" w:color="auto"/>
                <w:right w:val="none" w:sz="0" w:space="0" w:color="auto"/>
              </w:divBdr>
              <w:divsChild>
                <w:div w:id="1106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4093">
      <w:bodyDiv w:val="1"/>
      <w:marLeft w:val="0"/>
      <w:marRight w:val="0"/>
      <w:marTop w:val="0"/>
      <w:marBottom w:val="0"/>
      <w:divBdr>
        <w:top w:val="none" w:sz="0" w:space="0" w:color="auto"/>
        <w:left w:val="none" w:sz="0" w:space="0" w:color="auto"/>
        <w:bottom w:val="none" w:sz="0" w:space="0" w:color="auto"/>
        <w:right w:val="none" w:sz="0" w:space="0" w:color="auto"/>
      </w:divBdr>
      <w:divsChild>
        <w:div w:id="2047758319">
          <w:marLeft w:val="0"/>
          <w:marRight w:val="0"/>
          <w:marTop w:val="0"/>
          <w:marBottom w:val="0"/>
          <w:divBdr>
            <w:top w:val="none" w:sz="0" w:space="0" w:color="auto"/>
            <w:left w:val="none" w:sz="0" w:space="0" w:color="auto"/>
            <w:bottom w:val="none" w:sz="0" w:space="0" w:color="auto"/>
            <w:right w:val="none" w:sz="0" w:space="0" w:color="auto"/>
          </w:divBdr>
          <w:divsChild>
            <w:div w:id="1233542320">
              <w:marLeft w:val="0"/>
              <w:marRight w:val="0"/>
              <w:marTop w:val="0"/>
              <w:marBottom w:val="0"/>
              <w:divBdr>
                <w:top w:val="none" w:sz="0" w:space="0" w:color="auto"/>
                <w:left w:val="none" w:sz="0" w:space="0" w:color="auto"/>
                <w:bottom w:val="none" w:sz="0" w:space="0" w:color="auto"/>
                <w:right w:val="none" w:sz="0" w:space="0" w:color="auto"/>
              </w:divBdr>
              <w:divsChild>
                <w:div w:id="15783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9714">
      <w:bodyDiv w:val="1"/>
      <w:marLeft w:val="0"/>
      <w:marRight w:val="0"/>
      <w:marTop w:val="0"/>
      <w:marBottom w:val="0"/>
      <w:divBdr>
        <w:top w:val="none" w:sz="0" w:space="0" w:color="auto"/>
        <w:left w:val="none" w:sz="0" w:space="0" w:color="auto"/>
        <w:bottom w:val="none" w:sz="0" w:space="0" w:color="auto"/>
        <w:right w:val="none" w:sz="0" w:space="0" w:color="auto"/>
      </w:divBdr>
      <w:divsChild>
        <w:div w:id="437913925">
          <w:marLeft w:val="0"/>
          <w:marRight w:val="0"/>
          <w:marTop w:val="0"/>
          <w:marBottom w:val="0"/>
          <w:divBdr>
            <w:top w:val="none" w:sz="0" w:space="0" w:color="auto"/>
            <w:left w:val="none" w:sz="0" w:space="0" w:color="auto"/>
            <w:bottom w:val="none" w:sz="0" w:space="0" w:color="auto"/>
            <w:right w:val="none" w:sz="0" w:space="0" w:color="auto"/>
          </w:divBdr>
          <w:divsChild>
            <w:div w:id="1349602807">
              <w:marLeft w:val="0"/>
              <w:marRight w:val="0"/>
              <w:marTop w:val="0"/>
              <w:marBottom w:val="0"/>
              <w:divBdr>
                <w:top w:val="none" w:sz="0" w:space="0" w:color="auto"/>
                <w:left w:val="none" w:sz="0" w:space="0" w:color="auto"/>
                <w:bottom w:val="none" w:sz="0" w:space="0" w:color="auto"/>
                <w:right w:val="none" w:sz="0" w:space="0" w:color="auto"/>
              </w:divBdr>
              <w:divsChild>
                <w:div w:id="1282762191">
                  <w:marLeft w:val="0"/>
                  <w:marRight w:val="0"/>
                  <w:marTop w:val="0"/>
                  <w:marBottom w:val="0"/>
                  <w:divBdr>
                    <w:top w:val="none" w:sz="0" w:space="0" w:color="auto"/>
                    <w:left w:val="none" w:sz="0" w:space="0" w:color="auto"/>
                    <w:bottom w:val="none" w:sz="0" w:space="0" w:color="auto"/>
                    <w:right w:val="none" w:sz="0" w:space="0" w:color="auto"/>
                  </w:divBdr>
                  <w:divsChild>
                    <w:div w:id="2407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7741">
      <w:bodyDiv w:val="1"/>
      <w:marLeft w:val="0"/>
      <w:marRight w:val="0"/>
      <w:marTop w:val="0"/>
      <w:marBottom w:val="0"/>
      <w:divBdr>
        <w:top w:val="none" w:sz="0" w:space="0" w:color="auto"/>
        <w:left w:val="none" w:sz="0" w:space="0" w:color="auto"/>
        <w:bottom w:val="none" w:sz="0" w:space="0" w:color="auto"/>
        <w:right w:val="none" w:sz="0" w:space="0" w:color="auto"/>
      </w:divBdr>
    </w:div>
    <w:div w:id="831867734">
      <w:bodyDiv w:val="1"/>
      <w:marLeft w:val="0"/>
      <w:marRight w:val="0"/>
      <w:marTop w:val="0"/>
      <w:marBottom w:val="0"/>
      <w:divBdr>
        <w:top w:val="none" w:sz="0" w:space="0" w:color="auto"/>
        <w:left w:val="none" w:sz="0" w:space="0" w:color="auto"/>
        <w:bottom w:val="none" w:sz="0" w:space="0" w:color="auto"/>
        <w:right w:val="none" w:sz="0" w:space="0" w:color="auto"/>
      </w:divBdr>
    </w:div>
    <w:div w:id="894899956">
      <w:bodyDiv w:val="1"/>
      <w:marLeft w:val="0"/>
      <w:marRight w:val="0"/>
      <w:marTop w:val="0"/>
      <w:marBottom w:val="0"/>
      <w:divBdr>
        <w:top w:val="none" w:sz="0" w:space="0" w:color="auto"/>
        <w:left w:val="none" w:sz="0" w:space="0" w:color="auto"/>
        <w:bottom w:val="none" w:sz="0" w:space="0" w:color="auto"/>
        <w:right w:val="none" w:sz="0" w:space="0" w:color="auto"/>
      </w:divBdr>
      <w:divsChild>
        <w:div w:id="2002851713">
          <w:marLeft w:val="0"/>
          <w:marRight w:val="0"/>
          <w:marTop w:val="100"/>
          <w:marBottom w:val="100"/>
          <w:divBdr>
            <w:top w:val="none" w:sz="0" w:space="0" w:color="auto"/>
            <w:left w:val="none" w:sz="0" w:space="0" w:color="auto"/>
            <w:bottom w:val="none" w:sz="0" w:space="0" w:color="auto"/>
            <w:right w:val="none" w:sz="0" w:space="0" w:color="auto"/>
          </w:divBdr>
          <w:divsChild>
            <w:div w:id="394010109">
              <w:marLeft w:val="0"/>
              <w:marRight w:val="0"/>
              <w:marTop w:val="0"/>
              <w:marBottom w:val="0"/>
              <w:divBdr>
                <w:top w:val="none" w:sz="0" w:space="0" w:color="auto"/>
                <w:left w:val="none" w:sz="0" w:space="0" w:color="auto"/>
                <w:bottom w:val="none" w:sz="0" w:space="0" w:color="auto"/>
                <w:right w:val="none" w:sz="0" w:space="0" w:color="auto"/>
              </w:divBdr>
              <w:divsChild>
                <w:div w:id="850147793">
                  <w:marLeft w:val="0"/>
                  <w:marRight w:val="-6000"/>
                  <w:marTop w:val="0"/>
                  <w:marBottom w:val="0"/>
                  <w:divBdr>
                    <w:top w:val="none" w:sz="0" w:space="0" w:color="auto"/>
                    <w:left w:val="none" w:sz="0" w:space="0" w:color="auto"/>
                    <w:bottom w:val="none" w:sz="0" w:space="0" w:color="auto"/>
                    <w:right w:val="none" w:sz="0" w:space="0" w:color="auto"/>
                  </w:divBdr>
                  <w:divsChild>
                    <w:div w:id="981539793">
                      <w:marLeft w:val="0"/>
                      <w:marRight w:val="4670"/>
                      <w:marTop w:val="0"/>
                      <w:marBottom w:val="0"/>
                      <w:divBdr>
                        <w:top w:val="none" w:sz="0" w:space="0" w:color="auto"/>
                        <w:left w:val="none" w:sz="0" w:space="0" w:color="auto"/>
                        <w:bottom w:val="none" w:sz="0" w:space="0" w:color="auto"/>
                        <w:right w:val="none" w:sz="0" w:space="0" w:color="auto"/>
                      </w:divBdr>
                      <w:divsChild>
                        <w:div w:id="1367946372">
                          <w:marLeft w:val="0"/>
                          <w:marRight w:val="0"/>
                          <w:marTop w:val="0"/>
                          <w:marBottom w:val="0"/>
                          <w:divBdr>
                            <w:top w:val="none" w:sz="0" w:space="0" w:color="auto"/>
                            <w:left w:val="none" w:sz="0" w:space="0" w:color="auto"/>
                            <w:bottom w:val="none" w:sz="0" w:space="0" w:color="auto"/>
                            <w:right w:val="none" w:sz="0" w:space="0" w:color="auto"/>
                          </w:divBdr>
                          <w:divsChild>
                            <w:div w:id="690030908">
                              <w:marLeft w:val="0"/>
                              <w:marRight w:val="0"/>
                              <w:marTop w:val="0"/>
                              <w:marBottom w:val="0"/>
                              <w:divBdr>
                                <w:top w:val="none" w:sz="0" w:space="0" w:color="auto"/>
                                <w:left w:val="none" w:sz="0" w:space="0" w:color="auto"/>
                                <w:bottom w:val="none" w:sz="0" w:space="0" w:color="auto"/>
                                <w:right w:val="none" w:sz="0" w:space="0" w:color="auto"/>
                              </w:divBdr>
                              <w:divsChild>
                                <w:div w:id="183005733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94321">
      <w:bodyDiv w:val="1"/>
      <w:marLeft w:val="0"/>
      <w:marRight w:val="0"/>
      <w:marTop w:val="0"/>
      <w:marBottom w:val="0"/>
      <w:divBdr>
        <w:top w:val="none" w:sz="0" w:space="0" w:color="auto"/>
        <w:left w:val="none" w:sz="0" w:space="0" w:color="auto"/>
        <w:bottom w:val="none" w:sz="0" w:space="0" w:color="auto"/>
        <w:right w:val="none" w:sz="0" w:space="0" w:color="auto"/>
      </w:divBdr>
    </w:div>
    <w:div w:id="979967817">
      <w:bodyDiv w:val="1"/>
      <w:marLeft w:val="0"/>
      <w:marRight w:val="0"/>
      <w:marTop w:val="0"/>
      <w:marBottom w:val="0"/>
      <w:divBdr>
        <w:top w:val="none" w:sz="0" w:space="0" w:color="auto"/>
        <w:left w:val="none" w:sz="0" w:space="0" w:color="auto"/>
        <w:bottom w:val="none" w:sz="0" w:space="0" w:color="auto"/>
        <w:right w:val="none" w:sz="0" w:space="0" w:color="auto"/>
      </w:divBdr>
      <w:divsChild>
        <w:div w:id="2031640437">
          <w:marLeft w:val="0"/>
          <w:marRight w:val="0"/>
          <w:marTop w:val="0"/>
          <w:marBottom w:val="0"/>
          <w:divBdr>
            <w:top w:val="none" w:sz="0" w:space="0" w:color="auto"/>
            <w:left w:val="none" w:sz="0" w:space="0" w:color="auto"/>
            <w:bottom w:val="none" w:sz="0" w:space="0" w:color="auto"/>
            <w:right w:val="none" w:sz="0" w:space="0" w:color="auto"/>
          </w:divBdr>
          <w:divsChild>
            <w:div w:id="340086826">
              <w:marLeft w:val="0"/>
              <w:marRight w:val="0"/>
              <w:marTop w:val="0"/>
              <w:marBottom w:val="0"/>
              <w:divBdr>
                <w:top w:val="none" w:sz="0" w:space="0" w:color="auto"/>
                <w:left w:val="none" w:sz="0" w:space="0" w:color="auto"/>
                <w:bottom w:val="none" w:sz="0" w:space="0" w:color="auto"/>
                <w:right w:val="none" w:sz="0" w:space="0" w:color="auto"/>
              </w:divBdr>
              <w:divsChild>
                <w:div w:id="1636258118">
                  <w:marLeft w:val="0"/>
                  <w:marRight w:val="0"/>
                  <w:marTop w:val="0"/>
                  <w:marBottom w:val="0"/>
                  <w:divBdr>
                    <w:top w:val="none" w:sz="0" w:space="0" w:color="auto"/>
                    <w:left w:val="single" w:sz="6" w:space="0" w:color="999999"/>
                    <w:bottom w:val="none" w:sz="0" w:space="0" w:color="auto"/>
                    <w:right w:val="single" w:sz="6" w:space="0" w:color="999999"/>
                  </w:divBdr>
                  <w:divsChild>
                    <w:div w:id="2050371827">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182012633">
      <w:bodyDiv w:val="1"/>
      <w:marLeft w:val="0"/>
      <w:marRight w:val="0"/>
      <w:marTop w:val="0"/>
      <w:marBottom w:val="0"/>
      <w:divBdr>
        <w:top w:val="none" w:sz="0" w:space="0" w:color="auto"/>
        <w:left w:val="none" w:sz="0" w:space="0" w:color="auto"/>
        <w:bottom w:val="none" w:sz="0" w:space="0" w:color="auto"/>
        <w:right w:val="none" w:sz="0" w:space="0" w:color="auto"/>
      </w:divBdr>
    </w:div>
    <w:div w:id="1253124553">
      <w:bodyDiv w:val="1"/>
      <w:marLeft w:val="0"/>
      <w:marRight w:val="0"/>
      <w:marTop w:val="0"/>
      <w:marBottom w:val="0"/>
      <w:divBdr>
        <w:top w:val="none" w:sz="0" w:space="0" w:color="auto"/>
        <w:left w:val="none" w:sz="0" w:space="0" w:color="auto"/>
        <w:bottom w:val="none" w:sz="0" w:space="0" w:color="auto"/>
        <w:right w:val="none" w:sz="0" w:space="0" w:color="auto"/>
      </w:divBdr>
      <w:divsChild>
        <w:div w:id="280308370">
          <w:marLeft w:val="0"/>
          <w:marRight w:val="0"/>
          <w:marTop w:val="100"/>
          <w:marBottom w:val="100"/>
          <w:divBdr>
            <w:top w:val="none" w:sz="0" w:space="0" w:color="auto"/>
            <w:left w:val="none" w:sz="0" w:space="0" w:color="auto"/>
            <w:bottom w:val="none" w:sz="0" w:space="0" w:color="auto"/>
            <w:right w:val="none" w:sz="0" w:space="0" w:color="auto"/>
          </w:divBdr>
          <w:divsChild>
            <w:div w:id="1154491762">
              <w:marLeft w:val="0"/>
              <w:marRight w:val="0"/>
              <w:marTop w:val="0"/>
              <w:marBottom w:val="0"/>
              <w:divBdr>
                <w:top w:val="none" w:sz="0" w:space="0" w:color="auto"/>
                <w:left w:val="none" w:sz="0" w:space="0" w:color="auto"/>
                <w:bottom w:val="none" w:sz="0" w:space="0" w:color="auto"/>
                <w:right w:val="none" w:sz="0" w:space="0" w:color="auto"/>
              </w:divBdr>
              <w:divsChild>
                <w:div w:id="553198886">
                  <w:marLeft w:val="0"/>
                  <w:marRight w:val="0"/>
                  <w:marTop w:val="0"/>
                  <w:marBottom w:val="0"/>
                  <w:divBdr>
                    <w:top w:val="none" w:sz="0" w:space="0" w:color="auto"/>
                    <w:left w:val="none" w:sz="0" w:space="0" w:color="auto"/>
                    <w:bottom w:val="none" w:sz="0" w:space="0" w:color="auto"/>
                    <w:right w:val="none" w:sz="0" w:space="0" w:color="auto"/>
                  </w:divBdr>
                  <w:divsChild>
                    <w:div w:id="413938519">
                      <w:marLeft w:val="0"/>
                      <w:marRight w:val="0"/>
                      <w:marTop w:val="0"/>
                      <w:marBottom w:val="0"/>
                      <w:divBdr>
                        <w:top w:val="none" w:sz="0" w:space="0" w:color="auto"/>
                        <w:left w:val="none" w:sz="0" w:space="0" w:color="auto"/>
                        <w:bottom w:val="none" w:sz="0" w:space="0" w:color="auto"/>
                        <w:right w:val="none" w:sz="0" w:space="0" w:color="auto"/>
                      </w:divBdr>
                      <w:divsChild>
                        <w:div w:id="2036034455">
                          <w:marLeft w:val="0"/>
                          <w:marRight w:val="0"/>
                          <w:marTop w:val="0"/>
                          <w:marBottom w:val="0"/>
                          <w:divBdr>
                            <w:top w:val="none" w:sz="0" w:space="0" w:color="auto"/>
                            <w:left w:val="none" w:sz="0" w:space="0" w:color="auto"/>
                            <w:bottom w:val="none" w:sz="0" w:space="0" w:color="auto"/>
                            <w:right w:val="none" w:sz="0" w:space="0" w:color="auto"/>
                          </w:divBdr>
                          <w:divsChild>
                            <w:div w:id="1338263150">
                              <w:marLeft w:val="0"/>
                              <w:marRight w:val="0"/>
                              <w:marTop w:val="0"/>
                              <w:marBottom w:val="0"/>
                              <w:divBdr>
                                <w:top w:val="none" w:sz="0" w:space="0" w:color="auto"/>
                                <w:left w:val="none" w:sz="0" w:space="0" w:color="auto"/>
                                <w:bottom w:val="none" w:sz="0" w:space="0" w:color="auto"/>
                                <w:right w:val="none" w:sz="0" w:space="0" w:color="auto"/>
                              </w:divBdr>
                              <w:divsChild>
                                <w:div w:id="112022186">
                                  <w:marLeft w:val="0"/>
                                  <w:marRight w:val="0"/>
                                  <w:marTop w:val="0"/>
                                  <w:marBottom w:val="0"/>
                                  <w:divBdr>
                                    <w:top w:val="single" w:sz="6" w:space="6" w:color="D0A934"/>
                                    <w:left w:val="none" w:sz="0" w:space="0" w:color="auto"/>
                                    <w:bottom w:val="single" w:sz="2" w:space="6" w:color="D7B41D"/>
                                    <w:right w:val="none" w:sz="0" w:space="0" w:color="auto"/>
                                  </w:divBdr>
                                </w:div>
                                <w:div w:id="1645501885">
                                  <w:marLeft w:val="0"/>
                                  <w:marRight w:val="0"/>
                                  <w:marTop w:val="0"/>
                                  <w:marBottom w:val="0"/>
                                  <w:divBdr>
                                    <w:top w:val="none" w:sz="0" w:space="0" w:color="auto"/>
                                    <w:left w:val="single" w:sz="6" w:space="0" w:color="C8AA5C"/>
                                    <w:bottom w:val="single" w:sz="6" w:space="0" w:color="C8AA5C"/>
                                    <w:right w:val="single" w:sz="6" w:space="0" w:color="C8AA5C"/>
                                  </w:divBdr>
                                </w:div>
                              </w:divsChild>
                            </w:div>
                          </w:divsChild>
                        </w:div>
                      </w:divsChild>
                    </w:div>
                  </w:divsChild>
                </w:div>
              </w:divsChild>
            </w:div>
          </w:divsChild>
        </w:div>
      </w:divsChild>
    </w:div>
    <w:div w:id="1269774478">
      <w:bodyDiv w:val="1"/>
      <w:marLeft w:val="0"/>
      <w:marRight w:val="0"/>
      <w:marTop w:val="0"/>
      <w:marBottom w:val="0"/>
      <w:divBdr>
        <w:top w:val="none" w:sz="0" w:space="0" w:color="auto"/>
        <w:left w:val="none" w:sz="0" w:space="0" w:color="auto"/>
        <w:bottom w:val="none" w:sz="0" w:space="0" w:color="auto"/>
        <w:right w:val="none" w:sz="0" w:space="0" w:color="auto"/>
      </w:divBdr>
      <w:divsChild>
        <w:div w:id="183790204">
          <w:marLeft w:val="0"/>
          <w:marRight w:val="0"/>
          <w:marTop w:val="100"/>
          <w:marBottom w:val="100"/>
          <w:divBdr>
            <w:top w:val="none" w:sz="0" w:space="0" w:color="auto"/>
            <w:left w:val="none" w:sz="0" w:space="0" w:color="auto"/>
            <w:bottom w:val="none" w:sz="0" w:space="0" w:color="auto"/>
            <w:right w:val="none" w:sz="0" w:space="0" w:color="auto"/>
          </w:divBdr>
          <w:divsChild>
            <w:div w:id="14423779">
              <w:marLeft w:val="0"/>
              <w:marRight w:val="0"/>
              <w:marTop w:val="0"/>
              <w:marBottom w:val="0"/>
              <w:divBdr>
                <w:top w:val="none" w:sz="0" w:space="0" w:color="auto"/>
                <w:left w:val="none" w:sz="0" w:space="0" w:color="auto"/>
                <w:bottom w:val="none" w:sz="0" w:space="0" w:color="auto"/>
                <w:right w:val="none" w:sz="0" w:space="0" w:color="auto"/>
              </w:divBdr>
              <w:divsChild>
                <w:div w:id="1560703427">
                  <w:marLeft w:val="0"/>
                  <w:marRight w:val="-6000"/>
                  <w:marTop w:val="0"/>
                  <w:marBottom w:val="0"/>
                  <w:divBdr>
                    <w:top w:val="none" w:sz="0" w:space="0" w:color="auto"/>
                    <w:left w:val="none" w:sz="0" w:space="0" w:color="auto"/>
                    <w:bottom w:val="none" w:sz="0" w:space="0" w:color="auto"/>
                    <w:right w:val="none" w:sz="0" w:space="0" w:color="auto"/>
                  </w:divBdr>
                  <w:divsChild>
                    <w:div w:id="1721440397">
                      <w:marLeft w:val="0"/>
                      <w:marRight w:val="4670"/>
                      <w:marTop w:val="0"/>
                      <w:marBottom w:val="0"/>
                      <w:divBdr>
                        <w:top w:val="none" w:sz="0" w:space="0" w:color="auto"/>
                        <w:left w:val="none" w:sz="0" w:space="0" w:color="auto"/>
                        <w:bottom w:val="none" w:sz="0" w:space="0" w:color="auto"/>
                        <w:right w:val="none" w:sz="0" w:space="0" w:color="auto"/>
                      </w:divBdr>
                      <w:divsChild>
                        <w:div w:id="1238173983">
                          <w:marLeft w:val="0"/>
                          <w:marRight w:val="0"/>
                          <w:marTop w:val="0"/>
                          <w:marBottom w:val="0"/>
                          <w:divBdr>
                            <w:top w:val="none" w:sz="0" w:space="0" w:color="auto"/>
                            <w:left w:val="none" w:sz="0" w:space="0" w:color="auto"/>
                            <w:bottom w:val="none" w:sz="0" w:space="0" w:color="auto"/>
                            <w:right w:val="none" w:sz="0" w:space="0" w:color="auto"/>
                          </w:divBdr>
                          <w:divsChild>
                            <w:div w:id="1671253136">
                              <w:marLeft w:val="0"/>
                              <w:marRight w:val="0"/>
                              <w:marTop w:val="0"/>
                              <w:marBottom w:val="0"/>
                              <w:divBdr>
                                <w:top w:val="none" w:sz="0" w:space="0" w:color="auto"/>
                                <w:left w:val="none" w:sz="0" w:space="0" w:color="auto"/>
                                <w:bottom w:val="none" w:sz="0" w:space="0" w:color="auto"/>
                                <w:right w:val="none" w:sz="0" w:space="0" w:color="auto"/>
                              </w:divBdr>
                              <w:divsChild>
                                <w:div w:id="117934920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091553">
      <w:bodyDiv w:val="1"/>
      <w:marLeft w:val="0"/>
      <w:marRight w:val="0"/>
      <w:marTop w:val="0"/>
      <w:marBottom w:val="1200"/>
      <w:divBdr>
        <w:top w:val="none" w:sz="0" w:space="0" w:color="auto"/>
        <w:left w:val="none" w:sz="0" w:space="0" w:color="auto"/>
        <w:bottom w:val="none" w:sz="0" w:space="0" w:color="auto"/>
        <w:right w:val="none" w:sz="0" w:space="0" w:color="auto"/>
      </w:divBdr>
      <w:divsChild>
        <w:div w:id="1210148827">
          <w:marLeft w:val="0"/>
          <w:marRight w:val="0"/>
          <w:marTop w:val="0"/>
          <w:marBottom w:val="0"/>
          <w:divBdr>
            <w:top w:val="none" w:sz="0" w:space="0" w:color="auto"/>
            <w:left w:val="none" w:sz="0" w:space="0" w:color="auto"/>
            <w:bottom w:val="none" w:sz="0" w:space="0" w:color="auto"/>
            <w:right w:val="none" w:sz="0" w:space="0" w:color="auto"/>
          </w:divBdr>
          <w:divsChild>
            <w:div w:id="691539901">
              <w:marLeft w:val="-300"/>
              <w:marRight w:val="0"/>
              <w:marTop w:val="600"/>
              <w:marBottom w:val="0"/>
              <w:divBdr>
                <w:top w:val="none" w:sz="0" w:space="0" w:color="auto"/>
                <w:left w:val="none" w:sz="0" w:space="0" w:color="auto"/>
                <w:bottom w:val="none" w:sz="0" w:space="0" w:color="auto"/>
                <w:right w:val="none" w:sz="0" w:space="0" w:color="auto"/>
              </w:divBdr>
              <w:divsChild>
                <w:div w:id="450173918">
                  <w:marLeft w:val="-300"/>
                  <w:marRight w:val="0"/>
                  <w:marTop w:val="300"/>
                  <w:marBottom w:val="0"/>
                  <w:divBdr>
                    <w:top w:val="none" w:sz="0" w:space="0" w:color="auto"/>
                    <w:left w:val="none" w:sz="0" w:space="0" w:color="auto"/>
                    <w:bottom w:val="none" w:sz="0" w:space="0" w:color="auto"/>
                    <w:right w:val="none" w:sz="0" w:space="0" w:color="auto"/>
                  </w:divBdr>
                  <w:divsChild>
                    <w:div w:id="598876606">
                      <w:marLeft w:val="0"/>
                      <w:marRight w:val="0"/>
                      <w:marTop w:val="0"/>
                      <w:marBottom w:val="0"/>
                      <w:divBdr>
                        <w:top w:val="none" w:sz="0" w:space="0" w:color="auto"/>
                        <w:left w:val="single" w:sz="12" w:space="30" w:color="FFFFFF"/>
                        <w:bottom w:val="none" w:sz="0" w:space="0" w:color="auto"/>
                        <w:right w:val="none" w:sz="0" w:space="0" w:color="auto"/>
                      </w:divBdr>
                      <w:divsChild>
                        <w:div w:id="1021006021">
                          <w:marLeft w:val="0"/>
                          <w:marRight w:val="0"/>
                          <w:marTop w:val="0"/>
                          <w:marBottom w:val="0"/>
                          <w:divBdr>
                            <w:top w:val="none" w:sz="0" w:space="0" w:color="auto"/>
                            <w:left w:val="none" w:sz="0" w:space="0" w:color="auto"/>
                            <w:bottom w:val="none" w:sz="0" w:space="0" w:color="auto"/>
                            <w:right w:val="none" w:sz="0" w:space="0" w:color="auto"/>
                          </w:divBdr>
                          <w:divsChild>
                            <w:div w:id="1545021214">
                              <w:marLeft w:val="0"/>
                              <w:marRight w:val="0"/>
                              <w:marTop w:val="0"/>
                              <w:marBottom w:val="0"/>
                              <w:divBdr>
                                <w:top w:val="single" w:sz="24" w:space="0" w:color="2EAFA4"/>
                                <w:left w:val="none" w:sz="0" w:space="0" w:color="auto"/>
                                <w:bottom w:val="none" w:sz="0" w:space="0" w:color="auto"/>
                                <w:right w:val="none" w:sz="0" w:space="0" w:color="auto"/>
                              </w:divBdr>
                            </w:div>
                          </w:divsChild>
                        </w:div>
                      </w:divsChild>
                    </w:div>
                  </w:divsChild>
                </w:div>
              </w:divsChild>
            </w:div>
          </w:divsChild>
        </w:div>
      </w:divsChild>
    </w:div>
    <w:div w:id="1459446645">
      <w:bodyDiv w:val="1"/>
      <w:marLeft w:val="0"/>
      <w:marRight w:val="0"/>
      <w:marTop w:val="0"/>
      <w:marBottom w:val="0"/>
      <w:divBdr>
        <w:top w:val="none" w:sz="0" w:space="0" w:color="auto"/>
        <w:left w:val="none" w:sz="0" w:space="0" w:color="auto"/>
        <w:bottom w:val="none" w:sz="0" w:space="0" w:color="auto"/>
        <w:right w:val="none" w:sz="0" w:space="0" w:color="auto"/>
      </w:divBdr>
      <w:divsChild>
        <w:div w:id="1629971145">
          <w:marLeft w:val="0"/>
          <w:marRight w:val="0"/>
          <w:marTop w:val="0"/>
          <w:marBottom w:val="0"/>
          <w:divBdr>
            <w:top w:val="none" w:sz="0" w:space="0" w:color="auto"/>
            <w:left w:val="none" w:sz="0" w:space="0" w:color="auto"/>
            <w:bottom w:val="none" w:sz="0" w:space="0" w:color="auto"/>
            <w:right w:val="none" w:sz="0" w:space="0" w:color="auto"/>
          </w:divBdr>
          <w:divsChild>
            <w:div w:id="1263486860">
              <w:marLeft w:val="0"/>
              <w:marRight w:val="0"/>
              <w:marTop w:val="0"/>
              <w:marBottom w:val="0"/>
              <w:divBdr>
                <w:top w:val="none" w:sz="0" w:space="0" w:color="auto"/>
                <w:left w:val="none" w:sz="0" w:space="0" w:color="auto"/>
                <w:bottom w:val="none" w:sz="0" w:space="0" w:color="auto"/>
                <w:right w:val="none" w:sz="0" w:space="0" w:color="auto"/>
              </w:divBdr>
              <w:divsChild>
                <w:div w:id="2130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223">
      <w:bodyDiv w:val="1"/>
      <w:marLeft w:val="0"/>
      <w:marRight w:val="0"/>
      <w:marTop w:val="0"/>
      <w:marBottom w:val="0"/>
      <w:divBdr>
        <w:top w:val="none" w:sz="0" w:space="0" w:color="auto"/>
        <w:left w:val="none" w:sz="0" w:space="0" w:color="auto"/>
        <w:bottom w:val="none" w:sz="0" w:space="0" w:color="auto"/>
        <w:right w:val="none" w:sz="0" w:space="0" w:color="auto"/>
      </w:divBdr>
    </w:div>
    <w:div w:id="1704860140">
      <w:bodyDiv w:val="1"/>
      <w:marLeft w:val="0"/>
      <w:marRight w:val="0"/>
      <w:marTop w:val="0"/>
      <w:marBottom w:val="0"/>
      <w:divBdr>
        <w:top w:val="none" w:sz="0" w:space="0" w:color="auto"/>
        <w:left w:val="none" w:sz="0" w:space="0" w:color="auto"/>
        <w:bottom w:val="none" w:sz="0" w:space="0" w:color="auto"/>
        <w:right w:val="none" w:sz="0" w:space="0" w:color="auto"/>
      </w:divBdr>
      <w:divsChild>
        <w:div w:id="1471895304">
          <w:marLeft w:val="0"/>
          <w:marRight w:val="0"/>
          <w:marTop w:val="0"/>
          <w:marBottom w:val="0"/>
          <w:divBdr>
            <w:top w:val="none" w:sz="0" w:space="0" w:color="auto"/>
            <w:left w:val="none" w:sz="0" w:space="0" w:color="auto"/>
            <w:bottom w:val="none" w:sz="0" w:space="0" w:color="auto"/>
            <w:right w:val="none" w:sz="0" w:space="0" w:color="auto"/>
          </w:divBdr>
          <w:divsChild>
            <w:div w:id="461311473">
              <w:marLeft w:val="0"/>
              <w:marRight w:val="0"/>
              <w:marTop w:val="0"/>
              <w:marBottom w:val="0"/>
              <w:divBdr>
                <w:top w:val="none" w:sz="0" w:space="0" w:color="auto"/>
                <w:left w:val="single" w:sz="6" w:space="0" w:color="CCCCCC"/>
                <w:bottom w:val="single" w:sz="6" w:space="0" w:color="CCCCCC"/>
                <w:right w:val="single" w:sz="6" w:space="0" w:color="CCCCCC"/>
              </w:divBdr>
              <w:divsChild>
                <w:div w:id="2052145307">
                  <w:marLeft w:val="0"/>
                  <w:marRight w:val="0"/>
                  <w:marTop w:val="0"/>
                  <w:marBottom w:val="0"/>
                  <w:divBdr>
                    <w:top w:val="none" w:sz="0" w:space="0" w:color="auto"/>
                    <w:left w:val="none" w:sz="0" w:space="0" w:color="auto"/>
                    <w:bottom w:val="none" w:sz="0" w:space="0" w:color="auto"/>
                    <w:right w:val="none" w:sz="0" w:space="0" w:color="auto"/>
                  </w:divBdr>
                  <w:divsChild>
                    <w:div w:id="156655966">
                      <w:marLeft w:val="0"/>
                      <w:marRight w:val="0"/>
                      <w:marTop w:val="0"/>
                      <w:marBottom w:val="0"/>
                      <w:divBdr>
                        <w:top w:val="none" w:sz="0" w:space="0" w:color="auto"/>
                        <w:left w:val="none" w:sz="0" w:space="0" w:color="auto"/>
                        <w:bottom w:val="none" w:sz="0" w:space="0" w:color="auto"/>
                        <w:right w:val="none" w:sz="0" w:space="0" w:color="auto"/>
                      </w:divBdr>
                      <w:divsChild>
                        <w:div w:id="1903711358">
                          <w:marLeft w:val="0"/>
                          <w:marRight w:val="0"/>
                          <w:marTop w:val="0"/>
                          <w:marBottom w:val="0"/>
                          <w:divBdr>
                            <w:top w:val="none" w:sz="0" w:space="0" w:color="auto"/>
                            <w:left w:val="single" w:sz="6" w:space="0" w:color="BBBBBB"/>
                            <w:bottom w:val="none" w:sz="0" w:space="0" w:color="auto"/>
                            <w:right w:val="single" w:sz="6" w:space="0" w:color="BBBBBB"/>
                          </w:divBdr>
                          <w:divsChild>
                            <w:div w:id="1182355314">
                              <w:marLeft w:val="3750"/>
                              <w:marRight w:val="0"/>
                              <w:marTop w:val="0"/>
                              <w:marBottom w:val="0"/>
                              <w:divBdr>
                                <w:top w:val="none" w:sz="0" w:space="0" w:color="auto"/>
                                <w:left w:val="none" w:sz="0" w:space="0" w:color="auto"/>
                                <w:bottom w:val="none" w:sz="0" w:space="0" w:color="auto"/>
                                <w:right w:val="none" w:sz="0" w:space="0" w:color="auto"/>
                              </w:divBdr>
                              <w:divsChild>
                                <w:div w:id="13147241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2422">
      <w:bodyDiv w:val="1"/>
      <w:marLeft w:val="0"/>
      <w:marRight w:val="0"/>
      <w:marTop w:val="0"/>
      <w:marBottom w:val="0"/>
      <w:divBdr>
        <w:top w:val="none" w:sz="0" w:space="0" w:color="auto"/>
        <w:left w:val="none" w:sz="0" w:space="0" w:color="auto"/>
        <w:bottom w:val="none" w:sz="0" w:space="0" w:color="auto"/>
        <w:right w:val="none" w:sz="0" w:space="0" w:color="auto"/>
      </w:divBdr>
    </w:div>
    <w:div w:id="1988624450">
      <w:bodyDiv w:val="1"/>
      <w:marLeft w:val="0"/>
      <w:marRight w:val="0"/>
      <w:marTop w:val="0"/>
      <w:marBottom w:val="0"/>
      <w:divBdr>
        <w:top w:val="none" w:sz="0" w:space="0" w:color="auto"/>
        <w:left w:val="none" w:sz="0" w:space="0" w:color="auto"/>
        <w:bottom w:val="none" w:sz="0" w:space="0" w:color="auto"/>
        <w:right w:val="none" w:sz="0" w:space="0" w:color="auto"/>
      </w:divBdr>
      <w:divsChild>
        <w:div w:id="533268237">
          <w:marLeft w:val="0"/>
          <w:marRight w:val="0"/>
          <w:marTop w:val="0"/>
          <w:marBottom w:val="0"/>
          <w:divBdr>
            <w:top w:val="single" w:sz="24" w:space="0" w:color="FFFFFF"/>
            <w:left w:val="single" w:sz="24" w:space="0" w:color="FFFFFF"/>
            <w:bottom w:val="single" w:sz="24" w:space="0" w:color="FFFFFF"/>
            <w:right w:val="single" w:sz="24" w:space="0" w:color="FFFFFF"/>
          </w:divBdr>
          <w:divsChild>
            <w:div w:id="658965348">
              <w:marLeft w:val="0"/>
              <w:marRight w:val="0"/>
              <w:marTop w:val="0"/>
              <w:marBottom w:val="0"/>
              <w:divBdr>
                <w:top w:val="none" w:sz="0" w:space="0" w:color="auto"/>
                <w:left w:val="none" w:sz="0" w:space="0" w:color="auto"/>
                <w:bottom w:val="none" w:sz="0" w:space="0" w:color="auto"/>
                <w:right w:val="none" w:sz="0" w:space="0" w:color="auto"/>
              </w:divBdr>
              <w:divsChild>
                <w:div w:id="8344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281">
      <w:bodyDiv w:val="1"/>
      <w:marLeft w:val="0"/>
      <w:marRight w:val="0"/>
      <w:marTop w:val="0"/>
      <w:marBottom w:val="0"/>
      <w:divBdr>
        <w:top w:val="none" w:sz="0" w:space="0" w:color="auto"/>
        <w:left w:val="none" w:sz="0" w:space="0" w:color="auto"/>
        <w:bottom w:val="none" w:sz="0" w:space="0" w:color="auto"/>
        <w:right w:val="none" w:sz="0" w:space="0" w:color="auto"/>
      </w:divBdr>
    </w:div>
    <w:div w:id="21371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egistrar@purdue.edu" TargetMode="External"/><Relationship Id="rId117" Type="http://schemas.openxmlformats.org/officeDocument/2006/relationships/hyperlink" Target="http://www.lib.purdue.edu/uco" TargetMode="External"/><Relationship Id="rId21" Type="http://schemas.openxmlformats.org/officeDocument/2006/relationships/header" Target="header3.xml"/><Relationship Id="rId42" Type="http://schemas.openxmlformats.org/officeDocument/2006/relationships/hyperlink" Target="http://onestart.iu.edu" TargetMode="External"/><Relationship Id="rId47" Type="http://schemas.openxmlformats.org/officeDocument/2006/relationships/hyperlink" Target="http://www.purdue.edu/southbend" TargetMode="External"/><Relationship Id="rId63" Type="http://schemas.openxmlformats.org/officeDocument/2006/relationships/hyperlink" Target="http://www.admissions.purdue.edu/apply/" TargetMode="External"/><Relationship Id="rId68" Type="http://schemas.openxmlformats.org/officeDocument/2006/relationships/hyperlink" Target="http://www.purdue.edu/itap" TargetMode="External"/><Relationship Id="rId84" Type="http://schemas.openxmlformats.org/officeDocument/2006/relationships/hyperlink" Target="http://www.purdue.edu" TargetMode="External"/><Relationship Id="rId89" Type="http://schemas.openxmlformats.org/officeDocument/2006/relationships/hyperlink" Target="mailto:kturrell@purdue.edu" TargetMode="External"/><Relationship Id="rId112" Type="http://schemas.openxmlformats.org/officeDocument/2006/relationships/hyperlink" Target="http://www.purdue.edu/policies" TargetMode="External"/><Relationship Id="rId16" Type="http://schemas.openxmlformats.org/officeDocument/2006/relationships/image" Target="media/image7.jpeg"/><Relationship Id="rId107" Type="http://schemas.openxmlformats.org/officeDocument/2006/relationships/hyperlink" Target="https://www.itap.purdue.edu/directory" TargetMode="External"/><Relationship Id="rId11" Type="http://schemas.openxmlformats.org/officeDocument/2006/relationships/hyperlink" Target="http://www.purdue.edu/southbend" TargetMode="External"/><Relationship Id="rId32" Type="http://schemas.openxmlformats.org/officeDocument/2006/relationships/hyperlink" Target="mailto:parking@iusb.edu" TargetMode="External"/><Relationship Id="rId37" Type="http://schemas.openxmlformats.org/officeDocument/2006/relationships/hyperlink" Target="https://mypurdue.purdue.edu" TargetMode="External"/><Relationship Id="rId53" Type="http://schemas.openxmlformats.org/officeDocument/2006/relationships/hyperlink" Target="http://www.purdue.edu/southbend" TargetMode="External"/><Relationship Id="rId58" Type="http://schemas.openxmlformats.org/officeDocument/2006/relationships/hyperlink" Target="http://www.purduealumni.org/stjoe" TargetMode="External"/><Relationship Id="rId74" Type="http://schemas.openxmlformats.org/officeDocument/2006/relationships/hyperlink" Target="mailto:sporttix@purdue.edu" TargetMode="External"/><Relationship Id="rId79" Type="http://schemas.openxmlformats.org/officeDocument/2006/relationships/hyperlink" Target="https://www.iusb.edu/studentlife/" TargetMode="External"/><Relationship Id="rId102" Type="http://schemas.openxmlformats.org/officeDocument/2006/relationships/hyperlink" Target="https://www.iusb.edu/studentlife/" TargetMode="External"/><Relationship Id="rId123" Type="http://schemas.openxmlformats.org/officeDocument/2006/relationships/hyperlink" Target="http://www2.ed.gov/policy/gen/guid/fpco/ferpa/index.html" TargetMode="External"/><Relationship Id="rId5" Type="http://schemas.openxmlformats.org/officeDocument/2006/relationships/settings" Target="settings.xml"/><Relationship Id="rId61" Type="http://schemas.openxmlformats.org/officeDocument/2006/relationships/hyperlink" Target="http://www.purduealumni.org/marshall" TargetMode="External"/><Relationship Id="rId82" Type="http://schemas.openxmlformats.org/officeDocument/2006/relationships/hyperlink" Target="https://www.iusb.edu/career-services/" TargetMode="External"/><Relationship Id="rId90" Type="http://schemas.openxmlformats.org/officeDocument/2006/relationships/hyperlink" Target="http://www.purdue.edu/drc" TargetMode="External"/><Relationship Id="rId95" Type="http://schemas.openxmlformats.org/officeDocument/2006/relationships/hyperlink" Target="http://childdevcenter.webs.com/" TargetMode="External"/><Relationship Id="rId1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youtube.com/watch?v=GEoVvrd4izk" TargetMode="External"/><Relationship Id="rId27" Type="http://schemas.openxmlformats.org/officeDocument/2006/relationships/hyperlink" Target="https://www.iusb.edu/gateway" TargetMode="External"/><Relationship Id="rId30" Type="http://schemas.openxmlformats.org/officeDocument/2006/relationships/hyperlink" Target="mailto:helpdesk@iusb.edu" TargetMode="External"/><Relationship Id="rId35" Type="http://schemas.openxmlformats.org/officeDocument/2006/relationships/hyperlink" Target="mailto:rbudreau@purdue.edu" TargetMode="External"/><Relationship Id="rId43" Type="http://schemas.openxmlformats.org/officeDocument/2006/relationships/hyperlink" Target="http://www.iusb.edu/registrar" TargetMode="External"/><Relationship Id="rId48" Type="http://schemas.openxmlformats.org/officeDocument/2006/relationships/hyperlink" Target="https://tech.purdue.edu/south-bend/student-services" TargetMode="External"/><Relationship Id="rId56" Type="http://schemas.openxmlformats.org/officeDocument/2006/relationships/hyperlink" Target="http://www.in.gov/sfa" TargetMode="External"/><Relationship Id="rId64" Type="http://schemas.openxmlformats.org/officeDocument/2006/relationships/hyperlink" Target="http://www.gibill.va.gov" TargetMode="External"/><Relationship Id="rId69" Type="http://schemas.openxmlformats.org/officeDocument/2006/relationships/hyperlink" Target="http://www.facebook.com/purduesouthbend" TargetMode="External"/><Relationship Id="rId77" Type="http://schemas.openxmlformats.org/officeDocument/2006/relationships/hyperlink" Target="mailto:rbudreau@purdue.edu" TargetMode="External"/><Relationship Id="rId100" Type="http://schemas.openxmlformats.org/officeDocument/2006/relationships/hyperlink" Target="https://www.iusb.edu/exams" TargetMode="External"/><Relationship Id="rId105" Type="http://schemas.openxmlformats.org/officeDocument/2006/relationships/hyperlink" Target="https://www.iusb.edu/tutoring/writersroom.php" TargetMode="External"/><Relationship Id="rId113" Type="http://schemas.openxmlformats.org/officeDocument/2006/relationships/hyperlink" Target="http://www.purdue.edu/univregs/studentconduct/regulations.html" TargetMode="External"/><Relationship Id="rId118" Type="http://schemas.openxmlformats.org/officeDocument/2006/relationships/hyperlink" Target="mailto:bloom@purdue.edu"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ypurdue.purdue.edu" TargetMode="External"/><Relationship Id="rId72" Type="http://schemas.openxmlformats.org/officeDocument/2006/relationships/hyperlink" Target="http://iuware.iu.edu/Windows" TargetMode="External"/><Relationship Id="rId80" Type="http://schemas.openxmlformats.org/officeDocument/2006/relationships/hyperlink" Target="https://www.cco.purdue.edu" TargetMode="External"/><Relationship Id="rId85" Type="http://schemas.openxmlformats.org/officeDocument/2006/relationships/hyperlink" Target="http://oncourse.iu.edu" TargetMode="External"/><Relationship Id="rId93" Type="http://schemas.openxmlformats.org/officeDocument/2006/relationships/hyperlink" Target="https://www.iusb.edu/gateway/" TargetMode="External"/><Relationship Id="rId98" Type="http://schemas.openxmlformats.org/officeDocument/2006/relationships/hyperlink" Target="http://www.housing.iusb.edu/rates/index.html" TargetMode="External"/><Relationship Id="rId121" Type="http://schemas.openxmlformats.org/officeDocument/2006/relationships/hyperlink" Target="http://www.ed.gov/about/offices/list/ocr/index.html" TargetMode="Externa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mailto:haydend@purdue.edu" TargetMode="External"/><Relationship Id="rId33" Type="http://schemas.openxmlformats.org/officeDocument/2006/relationships/hyperlink" Target="mailto:iupdsb@iusb.edu" TargetMode="External"/><Relationship Id="rId38" Type="http://schemas.openxmlformats.org/officeDocument/2006/relationships/hyperlink" Target="http://www.purdue.edu" TargetMode="External"/><Relationship Id="rId46" Type="http://schemas.openxmlformats.org/officeDocument/2006/relationships/hyperlink" Target="http://www.iusb.edu/registrar/" TargetMode="External"/><Relationship Id="rId59" Type="http://schemas.openxmlformats.org/officeDocument/2006/relationships/hyperlink" Target="http://www.purduealumni.org/elkhart" TargetMode="External"/><Relationship Id="rId67" Type="http://schemas.openxmlformats.org/officeDocument/2006/relationships/hyperlink" Target="mailto:mdsanders@purdue.edu" TargetMode="External"/><Relationship Id="rId103" Type="http://schemas.openxmlformats.org/officeDocument/2006/relationships/hyperlink" Target="https://www.iusb.edu/tutoring" TargetMode="External"/><Relationship Id="rId108" Type="http://schemas.openxmlformats.org/officeDocument/2006/relationships/hyperlink" Target="https://mymail.purdue.edu" TargetMode="External"/><Relationship Id="rId116" Type="http://schemas.openxmlformats.org/officeDocument/2006/relationships/hyperlink" Target="http://www.purdue.edu/univregs/studentconduct/misc.html" TargetMode="External"/><Relationship Id="rId124" Type="http://schemas.openxmlformats.org/officeDocument/2006/relationships/footer" Target="footer3.xml"/><Relationship Id="rId20" Type="http://schemas.openxmlformats.org/officeDocument/2006/relationships/footer" Target="footer2.xml"/><Relationship Id="rId41" Type="http://schemas.openxmlformats.org/officeDocument/2006/relationships/image" Target="media/image14.png"/><Relationship Id="rId54" Type="http://schemas.openxmlformats.org/officeDocument/2006/relationships/hyperlink" Target="mailto:haydend@purdue.edu" TargetMode="External"/><Relationship Id="rId62" Type="http://schemas.openxmlformats.org/officeDocument/2006/relationships/hyperlink" Target="http://www.purdue.edu/readmission" TargetMode="External"/><Relationship Id="rId70" Type="http://schemas.openxmlformats.org/officeDocument/2006/relationships/hyperlink" Target="https://www.iusb.edu/police" TargetMode="External"/><Relationship Id="rId75" Type="http://schemas.openxmlformats.org/officeDocument/2006/relationships/hyperlink" Target="http://www.iusbtitans.com/f/Student_Activities_Center/Student_Activities_Center.php" TargetMode="External"/><Relationship Id="rId83" Type="http://schemas.openxmlformats.org/officeDocument/2006/relationships/hyperlink" Target="http://www.itap.purdue.edu/learning/tools/blackboard" TargetMode="External"/><Relationship Id="rId88" Type="http://schemas.openxmlformats.org/officeDocument/2006/relationships/hyperlink" Target="mailto:sswensen@purdue.edu" TargetMode="External"/><Relationship Id="rId91" Type="http://schemas.openxmlformats.org/officeDocument/2006/relationships/hyperlink" Target="https://www.iusb.edu/disability-support/" TargetMode="External"/><Relationship Id="rId96" Type="http://schemas.openxmlformats.org/officeDocument/2006/relationships/hyperlink" Target="https://www.iusb.edu/disability-support/" TargetMode="External"/><Relationship Id="rId111" Type="http://schemas.openxmlformats.org/officeDocument/2006/relationships/hyperlink" Target="http://www.purdue.edu/studentregulations/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crobrien@purdue.edu" TargetMode="External"/><Relationship Id="rId28" Type="http://schemas.openxmlformats.org/officeDocument/2006/relationships/hyperlink" Target="http://iusb.bncollege.com" TargetMode="External"/><Relationship Id="rId36" Type="http://schemas.openxmlformats.org/officeDocument/2006/relationships/image" Target="media/image12.jpg"/><Relationship Id="rId49" Type="http://schemas.openxmlformats.org/officeDocument/2006/relationships/hyperlink" Target="https://www.purdue.edu/advocacy/students/withdrawal.html" TargetMode="External"/><Relationship Id="rId57" Type="http://schemas.openxmlformats.org/officeDocument/2006/relationships/hyperlink" Target="http://www.purdue.edu/southbend" TargetMode="External"/><Relationship Id="rId106" Type="http://schemas.openxmlformats.org/officeDocument/2006/relationships/hyperlink" Target="http://www.purdue.edu" TargetMode="External"/><Relationship Id="rId114" Type="http://schemas.openxmlformats.org/officeDocument/2006/relationships/hyperlink" Target="http://www.purdue.edu/oop/univregs/pages/stu_conduct/stu_conduct.html" TargetMode="External"/><Relationship Id="rId119" Type="http://schemas.openxmlformats.org/officeDocument/2006/relationships/hyperlink" Target="mailto:titleix@purdue.edu" TargetMode="External"/><Relationship Id="rId10" Type="http://schemas.openxmlformats.org/officeDocument/2006/relationships/image" Target="media/image2.jpeg"/><Relationship Id="rId31" Type="http://schemas.openxmlformats.org/officeDocument/2006/relationships/hyperlink" Target="mailto:parking@iusb.edu" TargetMode="External"/><Relationship Id="rId44" Type="http://schemas.openxmlformats.org/officeDocument/2006/relationships/hyperlink" Target="http://www.iusb.edu/uits" TargetMode="External"/><Relationship Id="rId52" Type="http://schemas.openxmlformats.org/officeDocument/2006/relationships/hyperlink" Target="mailto:asktsw@purdue.edu" TargetMode="External"/><Relationship Id="rId60" Type="http://schemas.openxmlformats.org/officeDocument/2006/relationships/hyperlink" Target="http://www.purduealumni.org/swmichigan" TargetMode="External"/><Relationship Id="rId65" Type="http://schemas.openxmlformats.org/officeDocument/2006/relationships/hyperlink" Target="https://polytechnic.purdue.edu/south-bend/admissions/veterans-enrollment-certification" TargetMode="External"/><Relationship Id="rId73" Type="http://schemas.openxmlformats.org/officeDocument/2006/relationships/hyperlink" Target="http://www.purduesports.com" TargetMode="External"/><Relationship Id="rId78" Type="http://schemas.openxmlformats.org/officeDocument/2006/relationships/hyperlink" Target="mailto:sblife@iusb.edu" TargetMode="External"/><Relationship Id="rId81" Type="http://schemas.openxmlformats.org/officeDocument/2006/relationships/hyperlink" Target="http://www.cco.purdue.edu" TargetMode="External"/><Relationship Id="rId86" Type="http://schemas.openxmlformats.org/officeDocument/2006/relationships/hyperlink" Target="http://www.iusb.edu" TargetMode="External"/><Relationship Id="rId94" Type="http://schemas.openxmlformats.org/officeDocument/2006/relationships/hyperlink" Target="http://www.iusb.edu/career-services" TargetMode="External"/><Relationship Id="rId99" Type="http://schemas.openxmlformats.org/officeDocument/2006/relationships/hyperlink" Target="http://www.iusb.edu/housing" TargetMode="External"/><Relationship Id="rId101" Type="http://schemas.openxmlformats.org/officeDocument/2006/relationships/hyperlink" Target="https://www.iusb.edu/student-counseling" TargetMode="External"/><Relationship Id="rId122" Type="http://schemas.openxmlformats.org/officeDocument/2006/relationships/hyperlink" Target="http://www.purdue.edu/univregs/"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9" Type="http://schemas.openxmlformats.org/officeDocument/2006/relationships/image" Target="media/image13.png"/><Relationship Id="rId109" Type="http://schemas.openxmlformats.org/officeDocument/2006/relationships/hyperlink" Target="http://www.itap.purdue.edu" TargetMode="External"/><Relationship Id="rId34" Type="http://schemas.openxmlformats.org/officeDocument/2006/relationships/hyperlink" Target="mailto:lbutchko@purdue.edu" TargetMode="External"/><Relationship Id="rId50" Type="http://schemas.openxmlformats.org/officeDocument/2006/relationships/hyperlink" Target="http://www.purdue.edu/registrar" TargetMode="External"/><Relationship Id="rId55" Type="http://schemas.openxmlformats.org/officeDocument/2006/relationships/hyperlink" Target="http://www.fafsa.ed.gov" TargetMode="External"/><Relationship Id="rId76" Type="http://schemas.openxmlformats.org/officeDocument/2006/relationships/hyperlink" Target="http://www.iusbtitans.com/" TargetMode="External"/><Relationship Id="rId97" Type="http://schemas.openxmlformats.org/officeDocument/2006/relationships/hyperlink" Target="https://www.iusb.edu/admissions/diversity/" TargetMode="External"/><Relationship Id="rId104" Type="http://schemas.openxmlformats.org/officeDocument/2006/relationships/hyperlink" Target="https://www.iusb.edu/math-sci/information-for-students/tutoring.php" TargetMode="External"/><Relationship Id="rId120" Type="http://schemas.openxmlformats.org/officeDocument/2006/relationships/hyperlink" Target="mailto:jimhintz@purdue.edu"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iupdsb@iusb.edu" TargetMode="External"/><Relationship Id="rId92" Type="http://schemas.openxmlformats.org/officeDocument/2006/relationships/hyperlink" Target="https://www.iusb.edu/tutoring" TargetMode="External"/><Relationship Id="rId2" Type="http://schemas.openxmlformats.org/officeDocument/2006/relationships/customXml" Target="../customXml/item2.xml"/><Relationship Id="rId29" Type="http://schemas.openxmlformats.org/officeDocument/2006/relationships/hyperlink" Target="https://www.iusb.edu/tutoring" TargetMode="External"/><Relationship Id="rId24" Type="http://schemas.openxmlformats.org/officeDocument/2006/relationships/hyperlink" Target="mailto:ldoke@purdue.edu" TargetMode="External"/><Relationship Id="rId40" Type="http://schemas.openxmlformats.org/officeDocument/2006/relationships/hyperlink" Target="https://www.purdue.edu/registrar/currentStudents/myPurdue/index.html" TargetMode="External"/><Relationship Id="rId45" Type="http://schemas.openxmlformats.org/officeDocument/2006/relationships/hyperlink" Target="https://kb.iu.edu/d/ataz" TargetMode="External"/><Relationship Id="rId66" Type="http://schemas.openxmlformats.org/officeDocument/2006/relationships/hyperlink" Target="mailto:lbutchko@purdue.edu" TargetMode="External"/><Relationship Id="rId87" Type="http://schemas.openxmlformats.org/officeDocument/2006/relationships/hyperlink" Target="mailto:njaskinsk@purdue.edu" TargetMode="External"/><Relationship Id="rId110" Type="http://schemas.openxmlformats.org/officeDocument/2006/relationships/hyperlink" Target="http://www.purdue.edu/southbend" TargetMode="External"/><Relationship Id="rId115" Type="http://schemas.openxmlformats.org/officeDocument/2006/relationships/hyperlink" Target="http://www.purdue.edu/oop/univregs/pages/stu_conduct/misc_cond_re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67E375-C142-4FDC-BE9E-DEF9C7DB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47</Pages>
  <Words>16817</Words>
  <Characters>95860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Student Handbook 2015-2016</vt:lpstr>
    </vt:vector>
  </TitlesOfParts>
  <Company>College Of Technology</Company>
  <LinksUpToDate>false</LinksUpToDate>
  <CharactersWithSpaces>112453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2015-2016</dc:title>
  <dc:creator>Administrator</dc:creator>
  <cp:lastModifiedBy>Butchko, Lori A</cp:lastModifiedBy>
  <cp:revision>129</cp:revision>
  <cp:lastPrinted>2015-08-04T20:23:00Z</cp:lastPrinted>
  <dcterms:created xsi:type="dcterms:W3CDTF">2014-08-08T12:00:00Z</dcterms:created>
  <dcterms:modified xsi:type="dcterms:W3CDTF">2015-08-04T20:49:00Z</dcterms:modified>
</cp:coreProperties>
</file>